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D883" w14:textId="3664FB29" w:rsidR="00482AC1" w:rsidRDefault="005248CD" w:rsidP="001B208B">
      <w:pPr>
        <w:pBdr>
          <w:bottom w:val="single" w:sz="6" w:space="1" w:color="auto"/>
        </w:pBdr>
        <w:rPr>
          <w:sz w:val="32"/>
          <w:lang w:val="en-US"/>
        </w:rPr>
      </w:pPr>
      <w:r>
        <w:rPr>
          <w:sz w:val="32"/>
          <w:lang w:val="en-US"/>
        </w:rPr>
        <w:t>This document includes some rec</w:t>
      </w:r>
      <w:r w:rsidR="00B2559F">
        <w:rPr>
          <w:sz w:val="32"/>
          <w:lang w:val="en-US"/>
        </w:rPr>
        <w:t xml:space="preserve">ent decisions of the EPO in </w:t>
      </w:r>
      <w:r w:rsidR="001B27FB">
        <w:rPr>
          <w:sz w:val="32"/>
          <w:lang w:val="en-US"/>
        </w:rPr>
        <w:t>20</w:t>
      </w:r>
      <w:r w:rsidR="00CE7881">
        <w:rPr>
          <w:sz w:val="32"/>
          <w:lang w:val="en-US"/>
        </w:rPr>
        <w:t>2</w:t>
      </w:r>
      <w:r w:rsidR="00541DBC">
        <w:rPr>
          <w:sz w:val="32"/>
          <w:lang w:val="en-US"/>
        </w:rPr>
        <w:t>1</w:t>
      </w:r>
      <w:r>
        <w:rPr>
          <w:sz w:val="32"/>
          <w:lang w:val="en-US"/>
        </w:rPr>
        <w:t xml:space="preserve"> with regards to software related inventions and shows relevant </w:t>
      </w:r>
      <w:r w:rsidRPr="0061442A">
        <w:rPr>
          <w:sz w:val="32"/>
          <w:u w:val="single"/>
          <w:lang w:val="en-US"/>
        </w:rPr>
        <w:t>extracts</w:t>
      </w:r>
      <w:r>
        <w:rPr>
          <w:sz w:val="32"/>
          <w:lang w:val="en-US"/>
        </w:rPr>
        <w:t xml:space="preserve"> from the respective decisions.</w:t>
      </w:r>
      <w:r w:rsidR="0057297C">
        <w:rPr>
          <w:sz w:val="32"/>
          <w:lang w:val="en-US"/>
        </w:rPr>
        <w:t xml:space="preserve"> </w:t>
      </w:r>
    </w:p>
    <w:p w14:paraId="3C05D96E" w14:textId="77777777" w:rsidR="001B6699" w:rsidRDefault="001B6699" w:rsidP="001B208B">
      <w:pPr>
        <w:pBdr>
          <w:bottom w:val="single" w:sz="6" w:space="1" w:color="auto"/>
        </w:pBdr>
        <w:rPr>
          <w:sz w:val="32"/>
          <w:lang w:val="en-US"/>
        </w:rPr>
      </w:pPr>
    </w:p>
    <w:p w14:paraId="47732182" w14:textId="77777777" w:rsidR="00B84919" w:rsidRPr="00F96C28" w:rsidRDefault="00B84919" w:rsidP="00B84919">
      <w:pPr>
        <w:rPr>
          <w:lang w:val="en-US"/>
        </w:rPr>
      </w:pPr>
    </w:p>
    <w:p w14:paraId="7A6C21EC" w14:textId="30027443" w:rsidR="003C1DAF" w:rsidRDefault="003C1DAF" w:rsidP="00DE3F0F">
      <w:pPr>
        <w:rPr>
          <w:lang w:val="en-US"/>
        </w:rPr>
      </w:pPr>
    </w:p>
    <w:p w14:paraId="6932EE67" w14:textId="61F0CADE" w:rsidR="008F0AC7" w:rsidRDefault="008F0AC7" w:rsidP="00DE3F0F">
      <w:pPr>
        <w:rPr>
          <w:lang w:val="en-US"/>
        </w:rPr>
      </w:pPr>
    </w:p>
    <w:p w14:paraId="6A179240" w14:textId="77777777" w:rsidR="008F0AC7" w:rsidRPr="008F0AC7" w:rsidRDefault="008F0AC7" w:rsidP="008F0AC7">
      <w:pPr>
        <w:rPr>
          <w:sz w:val="32"/>
          <w:lang w:val="en-US"/>
        </w:rPr>
      </w:pPr>
      <w:r w:rsidRPr="008F0AC7">
        <w:rPr>
          <w:sz w:val="32"/>
          <w:lang w:val="en-US"/>
        </w:rPr>
        <w:t>T 0753/16 () of 14.1.2021</w:t>
      </w:r>
    </w:p>
    <w:p w14:paraId="25527E8A" w14:textId="77777777" w:rsidR="008F0AC7" w:rsidRPr="008F0AC7" w:rsidRDefault="008F0AC7" w:rsidP="008F0AC7">
      <w:pPr>
        <w:rPr>
          <w:lang w:val="en-US"/>
        </w:rPr>
      </w:pPr>
      <w:r w:rsidRPr="008F0AC7">
        <w:rPr>
          <w:lang w:val="en-US"/>
        </w:rPr>
        <w:t>European Case Law Identifier:</w:t>
      </w:r>
      <w:r w:rsidRPr="008F0AC7">
        <w:rPr>
          <w:lang w:val="en-US"/>
        </w:rPr>
        <w:tab/>
      </w:r>
      <w:proofErr w:type="gramStart"/>
      <w:r w:rsidRPr="008F0AC7">
        <w:rPr>
          <w:lang w:val="en-US"/>
        </w:rPr>
        <w:t>ECLI:EP</w:t>
      </w:r>
      <w:proofErr w:type="gramEnd"/>
      <w:r w:rsidRPr="008F0AC7">
        <w:rPr>
          <w:lang w:val="en-US"/>
        </w:rPr>
        <w:t>:BA:2021:T075316.20210114</w:t>
      </w:r>
    </w:p>
    <w:p w14:paraId="181CD812" w14:textId="59AB0B56" w:rsidR="008F0AC7" w:rsidRPr="008F0AC7" w:rsidRDefault="008F0AC7" w:rsidP="008F0AC7">
      <w:pPr>
        <w:rPr>
          <w:b/>
          <w:sz w:val="32"/>
          <w:lang w:val="en-US"/>
        </w:rPr>
      </w:pPr>
      <w:r w:rsidRPr="008F0AC7">
        <w:rPr>
          <w:b/>
          <w:sz w:val="32"/>
          <w:lang w:val="en-US"/>
        </w:rPr>
        <w:t>VERFAHREN ZUM ERSTELLEN VON INDIVIDUELLEN REGALBILDERN FÜR VERSCHIEDENE VERKAUFSSTELLEN</w:t>
      </w:r>
    </w:p>
    <w:p w14:paraId="11DECA9F" w14:textId="2B0FEA37" w:rsidR="008F0AC7" w:rsidRDefault="008F0AC7" w:rsidP="008F0AC7"/>
    <w:p w14:paraId="5E2BDFAC" w14:textId="77777777" w:rsidR="008F0AC7" w:rsidRPr="008F0AC7" w:rsidRDefault="008F0AC7" w:rsidP="008F0AC7">
      <w:pPr>
        <w:rPr>
          <w:b/>
          <w:lang w:val="en-US"/>
        </w:rPr>
      </w:pPr>
      <w:r w:rsidRPr="008F0AC7">
        <w:rPr>
          <w:b/>
          <w:lang w:val="en-US"/>
        </w:rPr>
        <w:t>Erfinderische Tätigkeit - (ja)</w:t>
      </w:r>
    </w:p>
    <w:p w14:paraId="5430C531" w14:textId="77777777" w:rsidR="008F0AC7" w:rsidRPr="008F0AC7" w:rsidRDefault="008F0AC7" w:rsidP="008F0AC7">
      <w:pPr>
        <w:rPr>
          <w:b/>
          <w:lang w:val="en-US"/>
        </w:rPr>
      </w:pPr>
      <w:r w:rsidRPr="008F0AC7">
        <w:rPr>
          <w:b/>
          <w:lang w:val="en-US"/>
        </w:rPr>
        <w:t>Erfinderische Tätigkeit - nicht naheliegende Alternative</w:t>
      </w:r>
    </w:p>
    <w:p w14:paraId="1C98F927" w14:textId="339B1759" w:rsidR="008F0AC7" w:rsidRDefault="008F0AC7" w:rsidP="008F0AC7"/>
    <w:p w14:paraId="209F0461" w14:textId="3BD93D99" w:rsidR="008F0AC7" w:rsidRPr="008F0AC7" w:rsidRDefault="008F0AC7" w:rsidP="008F0AC7">
      <w:r w:rsidRPr="008F0AC7">
        <w:t>Anmeldenummer:</w:t>
      </w:r>
      <w:r w:rsidRPr="008F0AC7">
        <w:tab/>
        <w:t>12718907.4</w:t>
      </w:r>
    </w:p>
    <w:p w14:paraId="001ED300" w14:textId="3B550172" w:rsidR="008F0AC7" w:rsidRPr="008F0AC7" w:rsidRDefault="008F0AC7" w:rsidP="008F0AC7">
      <w:r w:rsidRPr="008F0AC7">
        <w:t>IPC-Klasse:</w:t>
      </w:r>
      <w:r w:rsidRPr="008F0AC7">
        <w:tab/>
      </w:r>
      <w:r>
        <w:tab/>
      </w:r>
      <w:r w:rsidRPr="008F0AC7">
        <w:t>G06Q 10/00</w:t>
      </w:r>
      <w:r>
        <w:t xml:space="preserve">, </w:t>
      </w:r>
      <w:r w:rsidRPr="008F0AC7">
        <w:t>G06Q 30/00</w:t>
      </w:r>
    </w:p>
    <w:p w14:paraId="06CF9BD8" w14:textId="472538B2" w:rsidR="008F0AC7" w:rsidRPr="008F0AC7" w:rsidRDefault="008F0AC7" w:rsidP="008F0AC7">
      <w:r w:rsidRPr="008F0AC7">
        <w:t xml:space="preserve">Name des </w:t>
      </w:r>
      <w:proofErr w:type="spellStart"/>
      <w:proofErr w:type="gramStart"/>
      <w:r w:rsidRPr="008F0AC7">
        <w:t>Anmelders:Hoffrogge</w:t>
      </w:r>
      <w:proofErr w:type="spellEnd"/>
      <w:proofErr w:type="gramEnd"/>
      <w:r w:rsidRPr="008F0AC7">
        <w:t xml:space="preserve"> GmbH</w:t>
      </w:r>
    </w:p>
    <w:p w14:paraId="771E7371" w14:textId="77777777" w:rsidR="008F0AC7" w:rsidRDefault="008F0AC7" w:rsidP="008F0AC7"/>
    <w:p w14:paraId="6FAE0843" w14:textId="79FCED09" w:rsidR="008F0AC7" w:rsidRPr="008F0AC7" w:rsidRDefault="008F0AC7" w:rsidP="008F0AC7">
      <w:r w:rsidRPr="008F0AC7">
        <w:t>Kammer:</w:t>
      </w:r>
      <w:r w:rsidRPr="008F0AC7">
        <w:tab/>
        <w:t>3.4.03</w:t>
      </w:r>
    </w:p>
    <w:p w14:paraId="0FE71752" w14:textId="663FBBF2" w:rsidR="008F0AC7" w:rsidRDefault="008F0AC7" w:rsidP="00DE3F0F"/>
    <w:p w14:paraId="361A2388" w14:textId="1431CA89" w:rsidR="008F0AC7" w:rsidRDefault="008F0AC7" w:rsidP="00DE3F0F">
      <w:hyperlink r:id="rId8" w:history="1">
        <w:r w:rsidRPr="00231201">
          <w:rPr>
            <w:rStyle w:val="Hyperlink"/>
          </w:rPr>
          <w:t>https://www.epo.org/law-practice/case-law-appeals/pdf/t160753du1.pdf</w:t>
        </w:r>
      </w:hyperlink>
    </w:p>
    <w:p w14:paraId="5DFF6ADD" w14:textId="3943234E" w:rsidR="008F0AC7" w:rsidRDefault="008F0AC7" w:rsidP="00DE3F0F"/>
    <w:p w14:paraId="59571C47" w14:textId="59362F4A" w:rsidR="008F0AC7" w:rsidRDefault="008F0AC7" w:rsidP="008F0AC7">
      <w:r>
        <w:t>Der unabhängige Anspruch 1 des Hauptantrags lautet wie folgt</w:t>
      </w:r>
      <w:r>
        <w:t>:</w:t>
      </w:r>
    </w:p>
    <w:p w14:paraId="7DE4C14E" w14:textId="77777777" w:rsidR="008F0AC7" w:rsidRDefault="008F0AC7" w:rsidP="008F0AC7"/>
    <w:p w14:paraId="4BD8D4A8" w14:textId="0EC0FD0E" w:rsidR="008F0AC7" w:rsidRDefault="008F0AC7" w:rsidP="008F0AC7">
      <w:r>
        <w:t>Verfahren zum Betreiben mindestens einer Datenverarbeitungsanlage gemäß mindestens einem Programm zum Erstellen von individuellen Regalbildern für eine Vielzahl verschiedener Verkaufsstellen eines Handelsunternehmens, bei dem</w:t>
      </w:r>
    </w:p>
    <w:p w14:paraId="58630CAB" w14:textId="77777777" w:rsidR="008F0AC7" w:rsidRDefault="008F0AC7" w:rsidP="008F0AC7"/>
    <w:p w14:paraId="6AE9DB94" w14:textId="78AC3DDB" w:rsidR="008F0AC7" w:rsidRDefault="008F0AC7" w:rsidP="008F0AC7">
      <w:r>
        <w:t>(1.1) das Programm auf Sortimentsdaten zugreift, die für jede Verkaufsstelle ein individuelles Sortiment aus verschiedenen Artikeln mit zugehörigen Attributen definieren,</w:t>
      </w:r>
    </w:p>
    <w:p w14:paraId="2899A657" w14:textId="77777777" w:rsidR="008F0AC7" w:rsidRDefault="008F0AC7" w:rsidP="008F0AC7"/>
    <w:p w14:paraId="298F2EE6" w14:textId="321CE7F8" w:rsidR="008F0AC7" w:rsidRDefault="008F0AC7" w:rsidP="008F0AC7">
      <w:r>
        <w:t>(1.2) das Programm einem Anwender anbietet, interaktiv über Ein- und Ausgabegeräte verschiedene Blöcke zu definieren, die jeweils Artikel mit einem Attribut umfassen, das für den jeweiligen Block spezifisch ist,</w:t>
      </w:r>
    </w:p>
    <w:p w14:paraId="7506F87B" w14:textId="77777777" w:rsidR="008F0AC7" w:rsidRDefault="008F0AC7" w:rsidP="008F0AC7"/>
    <w:p w14:paraId="2777791A" w14:textId="6EDF6875" w:rsidR="008F0AC7" w:rsidRDefault="008F0AC7" w:rsidP="008F0AC7">
      <w:r>
        <w:t>(1.3) das Programm nach erfolgter Definition von Blöcken durch den Anwender auf die Blöcke in einem Datenspeicher zugreift,</w:t>
      </w:r>
    </w:p>
    <w:p w14:paraId="2D6D9C02" w14:textId="77777777" w:rsidR="008F0AC7" w:rsidRDefault="008F0AC7" w:rsidP="008F0AC7"/>
    <w:p w14:paraId="6106D017" w14:textId="0FA923A5" w:rsidR="008F0AC7" w:rsidRDefault="008F0AC7" w:rsidP="008F0AC7">
      <w:r>
        <w:t>(1.4) das Programm auf Regaldaten mit den individuellen Daten mindestens eines Regals jeder Verkaufsstelle in einem Datenspeicher zugreift,</w:t>
      </w:r>
    </w:p>
    <w:p w14:paraId="5D69FA9D" w14:textId="77777777" w:rsidR="008F0AC7" w:rsidRDefault="008F0AC7" w:rsidP="008F0AC7"/>
    <w:p w14:paraId="45C04754" w14:textId="5091EB7F" w:rsidR="008F0AC7" w:rsidRDefault="008F0AC7" w:rsidP="008F0AC7">
      <w:r>
        <w:t xml:space="preserve">(1.5) das Programm dem Anwender anbietet, interaktiv eine sequentielle Reihenfolge von Platzierungsregeln zu erstellen, die die Platzierung verschiedener Blöcke in Regalen betreffen </w:t>
      </w:r>
      <w:r>
        <w:lastRenderedPageBreak/>
        <w:t>und vorgeben, nach welchen Regeln die verschiedenen Blöcke in den Regalen zu platzieren sind,</w:t>
      </w:r>
    </w:p>
    <w:p w14:paraId="7C7D49BD" w14:textId="77777777" w:rsidR="008F0AC7" w:rsidRDefault="008F0AC7" w:rsidP="008F0AC7"/>
    <w:p w14:paraId="6D82CAE6" w14:textId="028870A5" w:rsidR="008F0AC7" w:rsidRDefault="008F0AC7" w:rsidP="008F0AC7">
      <w:r>
        <w:t>(1.6) das Programm nach erfolgter Eingabe auf die sequentielle Reihenfolge von Platzierungsregeln in einem Datenspeicher zugreift und</w:t>
      </w:r>
    </w:p>
    <w:p w14:paraId="4DAEC17B" w14:textId="77777777" w:rsidR="008F0AC7" w:rsidRDefault="008F0AC7" w:rsidP="008F0AC7"/>
    <w:p w14:paraId="44416320" w14:textId="4C4C13B6" w:rsidR="008F0AC7" w:rsidRDefault="008F0AC7" w:rsidP="008F0AC7">
      <w:r>
        <w:t>(1.7) das Programm für jede Verkaufsstelle nacheinander die gespeicherten Platzierungsregeln entsprechend ihrer Reihenfolge auf die gespeicherten Blöcke mit den Artikeln aus dem Sortiment der Verkaufsstelle anwendet und unter Berücksichtigung der Regaldaten die Stellplätze der verschiedenen Artikel in dem Regal der Verkaufsstelle ermittelt und</w:t>
      </w:r>
    </w:p>
    <w:p w14:paraId="1B849B7E" w14:textId="77777777" w:rsidR="008F0AC7" w:rsidRDefault="008F0AC7" w:rsidP="008F0AC7"/>
    <w:p w14:paraId="5FAE309D" w14:textId="2C37B5A5" w:rsidR="008F0AC7" w:rsidRDefault="008F0AC7" w:rsidP="008F0AC7">
      <w:r>
        <w:t>(1.8) das Programm die Stellplätze der verschiedenen Artikel in einem Regalbild darstellt.</w:t>
      </w:r>
    </w:p>
    <w:p w14:paraId="484FCC2C" w14:textId="38588103" w:rsidR="008F0AC7" w:rsidRDefault="008F0AC7" w:rsidP="00DE3F0F"/>
    <w:p w14:paraId="5987B6EF" w14:textId="77777777" w:rsidR="000F0182" w:rsidRDefault="000F0182" w:rsidP="000F0182">
      <w:r>
        <w:t>1. Neuheit</w:t>
      </w:r>
    </w:p>
    <w:p w14:paraId="4681C990" w14:textId="77777777" w:rsidR="000F0182" w:rsidRDefault="000F0182" w:rsidP="000F0182"/>
    <w:p w14:paraId="7C1E71E0" w14:textId="77777777" w:rsidR="000F0182" w:rsidRDefault="000F0182" w:rsidP="000F0182">
      <w:r>
        <w:t>1.1 Das in Anspruch 1 definierte Verfahren ist aus den im Folgenden erläuterten Gründen neu gegenüber der aus dem Dokument D1 bekannten Lehre.</w:t>
      </w:r>
    </w:p>
    <w:p w14:paraId="3703930A" w14:textId="77777777" w:rsidR="000F0182" w:rsidRDefault="000F0182" w:rsidP="000F0182"/>
    <w:p w14:paraId="1F2CB96E" w14:textId="1ADC3217" w:rsidR="000F0182" w:rsidRDefault="000F0182" w:rsidP="000F0182">
      <w:r>
        <w:t>1.2 Das Dokument D1 zeigt ein Verfahren zum Betreiben mindestens einer Datenverarbeitungsanlage gemäß einem Programm zum Erstellen von individuellen Regalbildern für eine Vielzahl verschiedener Verkaufsstellen eines Handelsunternehmens</w:t>
      </w:r>
      <w:r>
        <w:t>.</w:t>
      </w:r>
    </w:p>
    <w:p w14:paraId="11D27FCA" w14:textId="77777777" w:rsidR="000F0182" w:rsidRDefault="000F0182" w:rsidP="000F0182"/>
    <w:p w14:paraId="537D1F28" w14:textId="3930A950" w:rsidR="000F0182" w:rsidRDefault="000F0182" w:rsidP="000F0182">
      <w:r>
        <w:t>Hierbei greift das Programm, wie in Merkmal 1.1 definiert, auf Sortimentsdaten zu, die für jede Verkaufsstelle ein individuelles Sortiment aus verschiedenen Artikeln mit zugehörigen Attributen definieren.</w:t>
      </w:r>
    </w:p>
    <w:p w14:paraId="022112E8" w14:textId="77777777" w:rsidR="000F0182" w:rsidRDefault="000F0182" w:rsidP="000F0182"/>
    <w:p w14:paraId="493247DB" w14:textId="48EAD11E" w:rsidR="000F0182" w:rsidRDefault="000F0182" w:rsidP="000F0182">
      <w:r>
        <w:t>…</w:t>
      </w:r>
    </w:p>
    <w:p w14:paraId="0DF7E36F" w14:textId="77777777" w:rsidR="000F0182" w:rsidRDefault="000F0182" w:rsidP="000F0182"/>
    <w:p w14:paraId="28FB83F6" w14:textId="73653D91" w:rsidR="000F0182" w:rsidRDefault="000F0182" w:rsidP="000F0182">
      <w:r>
        <w:t xml:space="preserve">1.3 Dokument </w:t>
      </w:r>
      <w:r w:rsidRPr="000F0182">
        <w:rPr>
          <w:u w:val="single"/>
        </w:rPr>
        <w:t xml:space="preserve">D1 offenbart nicht, dass die einzelnen, spezifischen Blöcke, welche gemäß Merkmal 1.2 festgelegt wurden, entsprechend den Merkmalen 1.5 und 1.7 in den Regalen platziert werden. </w:t>
      </w:r>
      <w:r>
        <w:t>Im vorliegenden Verfahren werden Platzierungsregeln interaktiv gemäß Merkmal 1.5 festgelegt, welche in Merkmal 1.6 gespeichert werden, um dann in Merkmal 1.7 abgerufen zu werden. Diese Platzierungsregeln werden auf die zuvor festgelegten Blöcke angewandt, um diese auf die Regale der Verkaufsstelle zu verteilen und hierdurch die Stellplätze der jeweiligen Artikel in den Regalen der jeweiligen Verkaufsstelle zu ermitteln.</w:t>
      </w:r>
    </w:p>
    <w:p w14:paraId="54024151" w14:textId="77777777" w:rsidR="000F0182" w:rsidRDefault="000F0182" w:rsidP="000F0182"/>
    <w:p w14:paraId="7590AF2B" w14:textId="77777777" w:rsidR="000F0182" w:rsidRDefault="000F0182" w:rsidP="000F0182">
      <w:r>
        <w:t xml:space="preserve">In </w:t>
      </w:r>
      <w:r w:rsidRPr="000F0182">
        <w:rPr>
          <w:u w:val="single"/>
        </w:rPr>
        <w:t>D1 hingegen sind die Blöcke ("</w:t>
      </w:r>
      <w:proofErr w:type="spellStart"/>
      <w:r w:rsidRPr="000F0182">
        <w:rPr>
          <w:u w:val="single"/>
        </w:rPr>
        <w:t>fixture</w:t>
      </w:r>
      <w:proofErr w:type="spellEnd"/>
      <w:r w:rsidRPr="000F0182">
        <w:rPr>
          <w:u w:val="single"/>
        </w:rPr>
        <w:t xml:space="preserve"> </w:t>
      </w:r>
      <w:proofErr w:type="spellStart"/>
      <w:r w:rsidRPr="000F0182">
        <w:rPr>
          <w:u w:val="single"/>
        </w:rPr>
        <w:t>blocks</w:t>
      </w:r>
      <w:proofErr w:type="spellEnd"/>
      <w:r w:rsidRPr="000F0182">
        <w:rPr>
          <w:u w:val="single"/>
        </w:rPr>
        <w:t>") fester Bestandteil der Regale</w:t>
      </w:r>
      <w:r>
        <w:t>; sie stellen eine Art Unterabteilung im Regal dar, eine Unterteilung der Regalfläche in eine zweidimensionale Gitterstruktur (vgl. Absatz [0008]). Auf diese zuvor festgelegten Blöcke werden die Artikel gemäß dem zuvor zugeteilten Attribut verteilt, wobei, wenn ein Block für eine Artikelmenge zu klein ist, die verbleibenden Artikel in einem angrenzenden Block angeordnet werden.</w:t>
      </w:r>
    </w:p>
    <w:p w14:paraId="4A9CF04B" w14:textId="77777777" w:rsidR="000F0182" w:rsidRDefault="000F0182" w:rsidP="000F0182"/>
    <w:p w14:paraId="01BB47D7" w14:textId="77777777" w:rsidR="000F0182" w:rsidRDefault="000F0182" w:rsidP="000F0182">
      <w:r>
        <w:t xml:space="preserve">Zusammenfassend kann vereinfacht gesagt werden, dass </w:t>
      </w:r>
      <w:r w:rsidRPr="000F0182">
        <w:rPr>
          <w:u w:val="single"/>
        </w:rPr>
        <w:t>im vorliegenden Verfahren zunächst die Artikel einem Attribut entsprechend auf hierdurch definierte Blöcke verteilt werden und diese Blöcke dann in die Regale geräumt werden.</w:t>
      </w:r>
      <w:r>
        <w:t xml:space="preserve"> Im Gegensatz hierzu sind in der D1 die </w:t>
      </w:r>
      <w:r>
        <w:lastRenderedPageBreak/>
        <w:t>Blöcke in den Regalen verankert und ihre Größe wird dort angepasst. Erst dann werden die Artikel in die zugewiesenen Blöcke und somit in die Regale eingeräumt.</w:t>
      </w:r>
    </w:p>
    <w:p w14:paraId="08BFA760" w14:textId="77777777" w:rsidR="000F0182" w:rsidRDefault="000F0182" w:rsidP="000F0182"/>
    <w:p w14:paraId="3B84BE0F" w14:textId="77777777" w:rsidR="000F0182" w:rsidRDefault="000F0182" w:rsidP="000F0182">
      <w:r>
        <w:t>Die Merkmale 1.5 bis 1.7 sind somit in dem Dokument D1 nicht offenbart.</w:t>
      </w:r>
    </w:p>
    <w:p w14:paraId="6E7C080C" w14:textId="77777777" w:rsidR="000F0182" w:rsidRDefault="000F0182" w:rsidP="000F0182"/>
    <w:p w14:paraId="274DB7A3" w14:textId="79DCC142" w:rsidR="000F0182" w:rsidRDefault="000F0182" w:rsidP="000F0182">
      <w:r>
        <w:t xml:space="preserve">1.4 Die </w:t>
      </w:r>
      <w:r w:rsidRPr="000F0182">
        <w:rPr>
          <w:u w:val="single"/>
        </w:rPr>
        <w:t>Prüfungsabteilung</w:t>
      </w:r>
      <w:r>
        <w:t xml:space="preserve">, welche die Neuheit gegenüber Dokument D1 verneint hat, hat in ihrer Argumentation </w:t>
      </w:r>
      <w:r w:rsidRPr="000F0182">
        <w:rPr>
          <w:u w:val="single"/>
        </w:rPr>
        <w:t>nicht mitberücksichtigt</w:t>
      </w:r>
      <w:r>
        <w:t xml:space="preserve">, dass die dem Merkmal 1.2 entsprechend festzulegenden </w:t>
      </w:r>
      <w:r w:rsidRPr="000F0182">
        <w:rPr>
          <w:u w:val="single"/>
        </w:rPr>
        <w:t>Blöcke in dem Dokument D1 bereits an Regalbereiche gebunde</w:t>
      </w:r>
      <w:r>
        <w:t xml:space="preserve">n sind (D1: Absätze [0008], [0039]). Erst nach Festlegung der Blöcke in den Regalen werden die Blöcke mit Produkten bzw. Artikeln gefüllt. In der Lehre der D1 hat zwar jeder Block gemäß dem Merkmal 1.2 für ihn spezifische (bevorzugte) Attribute, sodass Merkmal 1.2 noch auf die Lehre der D1 gelesen werden kann. Hinsichtlich der Platzierungsregeln gemäß den Merkmalen 1.5 bis 1.7, die dann auf die mit Artikeln gefüllten Blöcke anzuwenden sind, hat die Prüfungsabteilung die Absätze [0028], [0029], [0039] und [0041] aus der D1 zitiert (sh. Entscheidung Seite 3, letzte zwei Absätze). In diesen </w:t>
      </w:r>
      <w:r w:rsidRPr="000F0182">
        <w:rPr>
          <w:u w:val="single"/>
        </w:rPr>
        <w:t>Textstellen werden aber die Platzierungsregeln bzw. die Platzierungsreihenfolge (Priorisierung) nicht auf die Blöcke angewandt, sondern auf die Artikel, was eben den entscheidenden, oben erläuterten Unterschied ausmacht</w:t>
      </w:r>
      <w:r>
        <w:t>.</w:t>
      </w:r>
    </w:p>
    <w:p w14:paraId="6B8AA4AE" w14:textId="77777777" w:rsidR="000F0182" w:rsidRDefault="000F0182" w:rsidP="000F0182"/>
    <w:p w14:paraId="40DC9774" w14:textId="77777777" w:rsidR="000F0182" w:rsidRDefault="000F0182" w:rsidP="000F0182">
      <w:r>
        <w:t>2. Erfinderische Tätigkeit</w:t>
      </w:r>
    </w:p>
    <w:p w14:paraId="69AB1AE0" w14:textId="77777777" w:rsidR="000F0182" w:rsidRDefault="000F0182" w:rsidP="000F0182"/>
    <w:p w14:paraId="6432E621" w14:textId="77777777" w:rsidR="000F0182" w:rsidRDefault="000F0182" w:rsidP="000F0182">
      <w:r>
        <w:t xml:space="preserve">Das Dokument </w:t>
      </w:r>
      <w:r w:rsidRPr="000F0182">
        <w:rPr>
          <w:u w:val="single"/>
        </w:rPr>
        <w:t>D1 wird als nächstliegender Stand der Technik</w:t>
      </w:r>
      <w:r>
        <w:t xml:space="preserve"> herangezogen, da es sich, wie oben erläutert, ebenfalls mit einer </w:t>
      </w:r>
      <w:r w:rsidRPr="000F0182">
        <w:rPr>
          <w:b/>
          <w:bCs/>
        </w:rPr>
        <w:t xml:space="preserve">optimalen </w:t>
      </w:r>
      <w:proofErr w:type="spellStart"/>
      <w:r w:rsidRPr="000F0182">
        <w:rPr>
          <w:b/>
          <w:bCs/>
        </w:rPr>
        <w:t>Regalbefüllung</w:t>
      </w:r>
      <w:proofErr w:type="spellEnd"/>
      <w:r w:rsidRPr="000F0182">
        <w:rPr>
          <w:b/>
          <w:bCs/>
        </w:rPr>
        <w:t xml:space="preserve"> in Verkaufsstellen</w:t>
      </w:r>
      <w:r>
        <w:t xml:space="preserve"> beschäftigt.</w:t>
      </w:r>
    </w:p>
    <w:p w14:paraId="0FB36944" w14:textId="77777777" w:rsidR="000F0182" w:rsidRDefault="000F0182" w:rsidP="000F0182"/>
    <w:p w14:paraId="70DA110B" w14:textId="77777777" w:rsidR="000F0182" w:rsidRDefault="000F0182" w:rsidP="000F0182">
      <w:r>
        <w:t xml:space="preserve">Die gegenüber der Lehre des Dokuments D1 </w:t>
      </w:r>
      <w:r w:rsidRPr="000F0182">
        <w:rPr>
          <w:b/>
          <w:bCs/>
          <w:color w:val="00B050"/>
        </w:rPr>
        <w:t>unterscheidenden Merkmale 1.5 bis 1.7 haben den technischen Effekt, ein für die Verkaufsstelle individuelles Regalbild mit Hilfe der für jede Verkaufsstelle individuellen Daten der Artikel, Regalinformationen und bevorzugten Artikelplatzierungen zu erstellen</w:t>
      </w:r>
      <w:r>
        <w:t>.</w:t>
      </w:r>
    </w:p>
    <w:p w14:paraId="78CCCDCD" w14:textId="77777777" w:rsidR="000F0182" w:rsidRDefault="000F0182" w:rsidP="000F0182"/>
    <w:p w14:paraId="64002695" w14:textId="77777777" w:rsidR="000F0182" w:rsidRDefault="000F0182" w:rsidP="000F0182">
      <w:r>
        <w:t xml:space="preserve">Somit wird die objektive </w:t>
      </w:r>
      <w:r w:rsidRPr="000F0182">
        <w:rPr>
          <w:b/>
          <w:bCs/>
          <w:color w:val="00B050"/>
        </w:rPr>
        <w:t>technische Aufgabe der Erfindung darin gesehen, ein alternatives Verfahren für die Erstellung von Regalbildern</w:t>
      </w:r>
      <w:r w:rsidRPr="000F0182">
        <w:rPr>
          <w:color w:val="00B050"/>
        </w:rPr>
        <w:t xml:space="preserve"> </w:t>
      </w:r>
      <w:r>
        <w:t>zu dem aus Dokument D1 bekannten Verfahren zur Verfügung zu stellen.</w:t>
      </w:r>
    </w:p>
    <w:p w14:paraId="74D51EBB" w14:textId="77777777" w:rsidR="000F0182" w:rsidRDefault="000F0182" w:rsidP="000F0182"/>
    <w:p w14:paraId="2F08EEC2" w14:textId="77777777" w:rsidR="000F0182" w:rsidRDefault="000F0182" w:rsidP="000F0182">
      <w:r>
        <w:t>Dies wird insbesondere durch die Merkmale 1.5 bis 1.7 des unabhängigen Anspruchs 1 gelöst.</w:t>
      </w:r>
    </w:p>
    <w:p w14:paraId="04BC6804" w14:textId="77777777" w:rsidR="000F0182" w:rsidRDefault="000F0182" w:rsidP="000F0182"/>
    <w:p w14:paraId="4AEF0545" w14:textId="77777777" w:rsidR="000F0182" w:rsidRDefault="000F0182" w:rsidP="000F0182">
      <w:r w:rsidRPr="000F0182">
        <w:rPr>
          <w:color w:val="00B050"/>
        </w:rPr>
        <w:t>Weder in Dokument D1 noch auf Grund sonstiger verfügbarer Information oder durch das allgemeine Fachwissen ist das hier definierte Verfahren, zunächst die Artikel auf Blöcke zu verteilen, welche unabhängig von den Regalen sind, und dann diese Blöcke auf die Regale gemäß den interaktiv festgelegten Platzierungsregeln zu verteilen, nahegelegt</w:t>
      </w:r>
      <w:r>
        <w:t xml:space="preserve">. Es ist kein Grund erkennbar, warum die Rangfolge der </w:t>
      </w:r>
      <w:proofErr w:type="spellStart"/>
      <w:r>
        <w:t>Befüllungsschritte</w:t>
      </w:r>
      <w:proofErr w:type="spellEnd"/>
      <w:r>
        <w:t>, so wie sie in Dokument D1 offenbart ist, ausgetauscht werden sollte, um zur nun definierten Rangfolge zu gelangen. Insbesondere sind in D1 die Blöcke fest im Regal verankert, deren Größe durch die Regalgrößen der jeweiligen Verkaufsstelle festgelegt ist. Die Blöcke von dem Regal zu entkoppeln, ist für die Kammer nicht naheliegend.</w:t>
      </w:r>
    </w:p>
    <w:p w14:paraId="4EA9FB29" w14:textId="77777777" w:rsidR="000F0182" w:rsidRDefault="000F0182" w:rsidP="000F0182"/>
    <w:p w14:paraId="6A153E97" w14:textId="77777777" w:rsidR="000F0182" w:rsidRDefault="000F0182" w:rsidP="000F0182">
      <w:r>
        <w:t xml:space="preserve">Auch ist es nicht gleichbedeutend, ob zuerst die Blöcke in dem Regal entsprechend der Regalabmessungen der individuellen Verkaufsstelle festgelegt werden, um die Regale optimal auszunutzen, und dann mit Ware zu befüllen (wie in Dokument D1), oder ob zuerst die </w:t>
      </w:r>
      <w:r>
        <w:lastRenderedPageBreak/>
        <w:t xml:space="preserve">Blöcke mit Hilfe von Attributen der Artikel definiert werden und dann diese Blöcke und somit auch die Artikel auf die Regale verteilt werden (wie in Anspruch 1 definiert). In Dokument D1 werden den Blöcken zwar allgemeine Artikel-Attribute zugeordnet (sh. D1, Absätze [0008], [0039] und [0040]), beim Verteilen der Artikel auf die Blöcke können aber überschüssige Artikel auch in einem angrenzenden Block Platz finden (sh. D1, Absatz [0041]). Dies trifft auf das Verfahren gemäß Anspruch 1 nicht zu. Hieraus ergibt sich in beiden Verfahren im Endergebnis ein anderes Regalbild, sodass die Austauschbarkeit der beiden </w:t>
      </w:r>
      <w:proofErr w:type="spellStart"/>
      <w:r>
        <w:t>Befüllungsschritte</w:t>
      </w:r>
      <w:proofErr w:type="spellEnd"/>
      <w:r>
        <w:t xml:space="preserve"> nicht gegeben ist.</w:t>
      </w:r>
    </w:p>
    <w:p w14:paraId="4C0F19DF" w14:textId="77777777" w:rsidR="000F0182" w:rsidRDefault="000F0182" w:rsidP="000F0182"/>
    <w:p w14:paraId="7A6052E1" w14:textId="77777777" w:rsidR="000F0182" w:rsidRDefault="000F0182" w:rsidP="000F0182">
      <w:r w:rsidRPr="000F0182">
        <w:rPr>
          <w:b/>
          <w:bCs/>
          <w:color w:val="00B050"/>
        </w:rPr>
        <w:t>Schließlich bleibt noch festzustellen, dass die Unterschiede, welche hier zur erfinderischen Tätigkeit diskutiert werden, technischer Art sind</w:t>
      </w:r>
      <w:r>
        <w:t xml:space="preserve">. Die </w:t>
      </w:r>
      <w:r w:rsidRPr="000F0182">
        <w:rPr>
          <w:b/>
          <w:bCs/>
          <w:color w:val="00B050"/>
        </w:rPr>
        <w:t>Definition von Blöcken unabhängig von den Regalen, das Zuteilen der Ware/Artikel auf diese einzelnen Blöcke sowie das "Einräumen" dieser Blöcke in die Regale wird als technisch beurteilt</w:t>
      </w:r>
      <w:r>
        <w:t xml:space="preserve">. Die Abfolge einzelner Ausführungsschritte des </w:t>
      </w:r>
      <w:proofErr w:type="spellStart"/>
      <w:r>
        <w:t>Regalbefüllungsvorgangs</w:t>
      </w:r>
      <w:proofErr w:type="spellEnd"/>
      <w:r>
        <w:t xml:space="preserve"> und die daraus resultierenden Unterschiede des </w:t>
      </w:r>
      <w:proofErr w:type="spellStart"/>
      <w:r>
        <w:t>Regalbefüllungsvorgangs</w:t>
      </w:r>
      <w:proofErr w:type="spellEnd"/>
      <w:r>
        <w:t xml:space="preserve"> sind zunächst unabhängig von marktstrategischen oder administrativen Überlegungen. Es handelt sich um konkrete technische Schritte die Befüllung des Regals betreffend, auch wenn diese zur Erstellung des Regalbildes nur innerhalb eines Algorithmus auf Grundlage eingelesener Daten erfolgen.</w:t>
      </w:r>
    </w:p>
    <w:p w14:paraId="5C587DE5" w14:textId="77777777" w:rsidR="000F0182" w:rsidRDefault="000F0182" w:rsidP="000F0182"/>
    <w:p w14:paraId="49E29348" w14:textId="77777777" w:rsidR="000F0182" w:rsidRDefault="000F0182" w:rsidP="000F0182">
      <w:r>
        <w:t>Somit beruht der im unabhängigen Anspruch 1 definierte Gegenstand auf einer erfinderischen Tätigkeit gemäß Artikel 56 EPÜ.</w:t>
      </w:r>
    </w:p>
    <w:p w14:paraId="143909E0" w14:textId="77777777" w:rsidR="000F0182" w:rsidRDefault="000F0182" w:rsidP="000F0182">
      <w:pPr>
        <w:pBdr>
          <w:bottom w:val="single" w:sz="6" w:space="1" w:color="auto"/>
        </w:pBdr>
      </w:pPr>
    </w:p>
    <w:p w14:paraId="2FF617CE" w14:textId="0EFBFDCD" w:rsidR="000F0182" w:rsidRDefault="000F0182" w:rsidP="00DE3F0F"/>
    <w:p w14:paraId="74444B48" w14:textId="4A714D2E" w:rsidR="000F0182" w:rsidRDefault="000F0182" w:rsidP="00DE3F0F"/>
    <w:p w14:paraId="7A0FD21C" w14:textId="77777777" w:rsidR="004A63BB" w:rsidRPr="004A63BB" w:rsidRDefault="004A63BB" w:rsidP="004A63BB">
      <w:pPr>
        <w:rPr>
          <w:sz w:val="32"/>
          <w:lang w:val="en-US"/>
        </w:rPr>
      </w:pPr>
      <w:r w:rsidRPr="004A63BB">
        <w:rPr>
          <w:sz w:val="32"/>
          <w:lang w:val="en-US"/>
        </w:rPr>
        <w:t>T 2372/17 (Multi-word autocorrection/APPLE) of 25.2.2021</w:t>
      </w:r>
    </w:p>
    <w:p w14:paraId="4BFC7063" w14:textId="77777777" w:rsidR="004A63BB" w:rsidRPr="004A63BB" w:rsidRDefault="004A63BB" w:rsidP="004A63BB">
      <w:pPr>
        <w:rPr>
          <w:lang w:val="en-US"/>
        </w:rPr>
      </w:pPr>
      <w:r w:rsidRPr="004A63BB">
        <w:rPr>
          <w:lang w:val="en-US"/>
        </w:rPr>
        <w:t>European Case Law Identifier:</w:t>
      </w:r>
      <w:r w:rsidRPr="004A63BB">
        <w:rPr>
          <w:lang w:val="en-US"/>
        </w:rPr>
        <w:tab/>
      </w:r>
      <w:proofErr w:type="gramStart"/>
      <w:r w:rsidRPr="004A63BB">
        <w:rPr>
          <w:lang w:val="en-US"/>
        </w:rPr>
        <w:t>ECLI:EP</w:t>
      </w:r>
      <w:proofErr w:type="gramEnd"/>
      <w:r w:rsidRPr="004A63BB">
        <w:rPr>
          <w:lang w:val="en-US"/>
        </w:rPr>
        <w:t>:BA:2021:T237217.20210225</w:t>
      </w:r>
    </w:p>
    <w:p w14:paraId="62601240" w14:textId="737E7375" w:rsidR="004A63BB" w:rsidRPr="004A63BB" w:rsidRDefault="004A63BB" w:rsidP="004A63BB">
      <w:pPr>
        <w:rPr>
          <w:b/>
          <w:sz w:val="32"/>
          <w:lang w:val="en-US"/>
        </w:rPr>
      </w:pPr>
      <w:r w:rsidRPr="004A63BB">
        <w:rPr>
          <w:b/>
          <w:sz w:val="32"/>
          <w:lang w:val="en-US"/>
        </w:rPr>
        <w:t>Multi-word autocorrection</w:t>
      </w:r>
    </w:p>
    <w:p w14:paraId="640B011B" w14:textId="77777777" w:rsidR="004A63BB" w:rsidRDefault="004A63BB" w:rsidP="004A63BB">
      <w:pPr>
        <w:rPr>
          <w:lang w:val="en-US"/>
        </w:rPr>
      </w:pPr>
    </w:p>
    <w:p w14:paraId="60AA0951" w14:textId="4FC8C7F9" w:rsidR="004A63BB" w:rsidRDefault="004A63BB" w:rsidP="004A63BB">
      <w:pPr>
        <w:rPr>
          <w:b/>
          <w:lang w:val="en-US"/>
        </w:rPr>
      </w:pPr>
      <w:r w:rsidRPr="004A63BB">
        <w:rPr>
          <w:b/>
          <w:lang w:val="en-US"/>
        </w:rPr>
        <w:t>Inventive step - (no)</w:t>
      </w:r>
    </w:p>
    <w:p w14:paraId="64AC6D80" w14:textId="77777777" w:rsidR="004A63BB" w:rsidRPr="004A63BB" w:rsidRDefault="004A63BB" w:rsidP="004A63BB">
      <w:pPr>
        <w:rPr>
          <w:b/>
          <w:lang w:val="en-US"/>
        </w:rPr>
      </w:pPr>
    </w:p>
    <w:p w14:paraId="74FAF2EC" w14:textId="153656BB" w:rsidR="004A63BB" w:rsidRPr="004A63BB" w:rsidRDefault="004A63BB" w:rsidP="004A63BB">
      <w:pPr>
        <w:rPr>
          <w:lang w:val="en-US"/>
        </w:rPr>
      </w:pPr>
      <w:r w:rsidRPr="004A63BB">
        <w:rPr>
          <w:lang w:val="en-US"/>
        </w:rPr>
        <w:t>Application number:</w:t>
      </w:r>
      <w:r w:rsidRPr="004A63BB">
        <w:rPr>
          <w:lang w:val="en-US"/>
        </w:rPr>
        <w:tab/>
        <w:t>13730715.3</w:t>
      </w:r>
    </w:p>
    <w:p w14:paraId="5A462E3C" w14:textId="45F1C3BB" w:rsidR="004A63BB" w:rsidRPr="004A63BB" w:rsidRDefault="004A63BB" w:rsidP="004A63BB">
      <w:pPr>
        <w:rPr>
          <w:lang w:val="en-US"/>
        </w:rPr>
      </w:pPr>
      <w:r w:rsidRPr="004A63BB">
        <w:rPr>
          <w:lang w:val="en-US"/>
        </w:rPr>
        <w:t>IPC class:</w:t>
      </w:r>
      <w:r w:rsidRPr="004A63BB">
        <w:rPr>
          <w:lang w:val="en-US"/>
        </w:rPr>
        <w:tab/>
      </w:r>
      <w:r>
        <w:rPr>
          <w:lang w:val="en-US"/>
        </w:rPr>
        <w:tab/>
      </w:r>
      <w:r w:rsidRPr="004A63BB">
        <w:rPr>
          <w:lang w:val="en-US"/>
        </w:rPr>
        <w:t>G06F 17/27</w:t>
      </w:r>
    </w:p>
    <w:p w14:paraId="6CF6FDCC" w14:textId="77777777" w:rsidR="004A63BB" w:rsidRPr="004A63BB" w:rsidRDefault="004A63BB" w:rsidP="004A63BB">
      <w:pPr>
        <w:rPr>
          <w:lang w:val="en-US"/>
        </w:rPr>
      </w:pPr>
      <w:r w:rsidRPr="004A63BB">
        <w:rPr>
          <w:lang w:val="en-US"/>
        </w:rPr>
        <w:t>Applicant name:</w:t>
      </w:r>
      <w:r w:rsidRPr="004A63BB">
        <w:rPr>
          <w:lang w:val="en-US"/>
        </w:rPr>
        <w:tab/>
        <w:t>Apple Inc.</w:t>
      </w:r>
    </w:p>
    <w:p w14:paraId="6FD250FF" w14:textId="77777777" w:rsidR="004A63BB" w:rsidRDefault="004A63BB" w:rsidP="004A63BB">
      <w:pPr>
        <w:rPr>
          <w:lang w:val="en-US"/>
        </w:rPr>
      </w:pPr>
    </w:p>
    <w:p w14:paraId="1680352A" w14:textId="66EEBCEA" w:rsidR="004A63BB" w:rsidRPr="004A63BB" w:rsidRDefault="004A63BB" w:rsidP="004A63BB">
      <w:pPr>
        <w:rPr>
          <w:lang w:val="en-US"/>
        </w:rPr>
      </w:pPr>
      <w:r w:rsidRPr="004A63BB">
        <w:rPr>
          <w:lang w:val="en-US"/>
        </w:rPr>
        <w:t>Board:</w:t>
      </w:r>
      <w:r w:rsidRPr="004A63BB">
        <w:rPr>
          <w:lang w:val="en-US"/>
        </w:rPr>
        <w:tab/>
        <w:t>3.5.07</w:t>
      </w:r>
    </w:p>
    <w:p w14:paraId="4D8CB714" w14:textId="77777777" w:rsidR="004A63BB" w:rsidRPr="004A63BB" w:rsidRDefault="004A63BB" w:rsidP="004A63BB">
      <w:pPr>
        <w:rPr>
          <w:lang w:val="en-US"/>
        </w:rPr>
      </w:pPr>
    </w:p>
    <w:p w14:paraId="77AAA93C" w14:textId="23DED0EB" w:rsidR="004A63BB" w:rsidRPr="004A63BB" w:rsidRDefault="004A63BB" w:rsidP="004A63BB">
      <w:pPr>
        <w:rPr>
          <w:lang w:val="en-US"/>
        </w:rPr>
      </w:pPr>
      <w:r w:rsidRPr="004A63BB">
        <w:rPr>
          <w:lang w:val="en-US"/>
        </w:rPr>
        <w:t>Cited decisions:</w:t>
      </w:r>
      <w:r w:rsidRPr="004A63BB">
        <w:rPr>
          <w:lang w:val="en-US"/>
        </w:rPr>
        <w:tab/>
        <w:t>T 1802/13</w:t>
      </w:r>
      <w:r>
        <w:rPr>
          <w:lang w:val="en-US"/>
        </w:rPr>
        <w:t xml:space="preserve">, </w:t>
      </w:r>
      <w:r w:rsidRPr="004A63BB">
        <w:rPr>
          <w:lang w:val="en-US"/>
        </w:rPr>
        <w:t>T 0336/14</w:t>
      </w:r>
    </w:p>
    <w:p w14:paraId="410BC28A" w14:textId="7B33027E" w:rsidR="004A63BB" w:rsidRPr="004A63BB" w:rsidRDefault="004A63BB" w:rsidP="00DE3F0F">
      <w:pPr>
        <w:rPr>
          <w:lang w:val="en-US"/>
        </w:rPr>
      </w:pPr>
    </w:p>
    <w:p w14:paraId="6EF39E39" w14:textId="27D73A6F" w:rsidR="004A63BB" w:rsidRDefault="004A63BB" w:rsidP="00DE3F0F">
      <w:pPr>
        <w:rPr>
          <w:lang w:val="en-US"/>
        </w:rPr>
      </w:pPr>
      <w:hyperlink r:id="rId9" w:history="1">
        <w:r w:rsidRPr="00231201">
          <w:rPr>
            <w:rStyle w:val="Hyperlink"/>
            <w:lang w:val="en-US"/>
          </w:rPr>
          <w:t>https://www.epo.org/law-practice/case-law-appeals/pdf/t172372eu1.pdf</w:t>
        </w:r>
      </w:hyperlink>
    </w:p>
    <w:p w14:paraId="4830AEC8" w14:textId="5F1632D5" w:rsidR="004A63BB" w:rsidRDefault="004A63BB" w:rsidP="00DE3F0F">
      <w:pPr>
        <w:rPr>
          <w:lang w:val="en-US"/>
        </w:rPr>
      </w:pPr>
    </w:p>
    <w:p w14:paraId="142DBE39" w14:textId="77777777" w:rsidR="004A63BB" w:rsidRPr="004A63BB" w:rsidRDefault="004A63BB" w:rsidP="004A63BB">
      <w:pPr>
        <w:rPr>
          <w:lang w:val="en-US"/>
        </w:rPr>
      </w:pPr>
      <w:r w:rsidRPr="004A63BB">
        <w:rPr>
          <w:lang w:val="en-US"/>
        </w:rPr>
        <w:t>Claim 1 of the main request reads as follows:</w:t>
      </w:r>
    </w:p>
    <w:p w14:paraId="39E75125" w14:textId="77777777" w:rsidR="004A63BB" w:rsidRPr="004A63BB" w:rsidRDefault="004A63BB" w:rsidP="004A63BB">
      <w:pPr>
        <w:rPr>
          <w:lang w:val="en-US"/>
        </w:rPr>
      </w:pPr>
    </w:p>
    <w:p w14:paraId="7A20DA5F" w14:textId="77777777" w:rsidR="004A63BB" w:rsidRPr="004A63BB" w:rsidRDefault="004A63BB" w:rsidP="004A63BB">
      <w:pPr>
        <w:rPr>
          <w:lang w:val="en-US"/>
        </w:rPr>
      </w:pPr>
      <w:r w:rsidRPr="004A63BB">
        <w:rPr>
          <w:lang w:val="en-US"/>
        </w:rPr>
        <w:t>"A computer-implemented method, comprising:</w:t>
      </w:r>
    </w:p>
    <w:p w14:paraId="596657DC" w14:textId="77777777" w:rsidR="004A63BB" w:rsidRPr="004A63BB" w:rsidRDefault="004A63BB" w:rsidP="004A63BB">
      <w:pPr>
        <w:rPr>
          <w:lang w:val="en-US"/>
        </w:rPr>
      </w:pPr>
    </w:p>
    <w:p w14:paraId="46457BBF" w14:textId="77777777" w:rsidR="004A63BB" w:rsidRPr="004A63BB" w:rsidRDefault="004A63BB" w:rsidP="004A63BB">
      <w:pPr>
        <w:rPr>
          <w:lang w:val="en-US"/>
        </w:rPr>
      </w:pPr>
      <w:r w:rsidRPr="004A63BB">
        <w:rPr>
          <w:lang w:val="en-US"/>
        </w:rPr>
        <w:t>receiving (100) a first set of one or more touch points on a touch-sensitive keyboard;</w:t>
      </w:r>
    </w:p>
    <w:p w14:paraId="72A92CA5" w14:textId="77777777" w:rsidR="004A63BB" w:rsidRPr="004A63BB" w:rsidRDefault="004A63BB" w:rsidP="004A63BB">
      <w:pPr>
        <w:rPr>
          <w:lang w:val="en-US"/>
        </w:rPr>
      </w:pPr>
    </w:p>
    <w:p w14:paraId="5F22A31C" w14:textId="77777777" w:rsidR="004A63BB" w:rsidRPr="004A63BB" w:rsidRDefault="004A63BB" w:rsidP="004A63BB">
      <w:pPr>
        <w:rPr>
          <w:lang w:val="en-US"/>
        </w:rPr>
      </w:pPr>
      <w:r w:rsidRPr="004A63BB">
        <w:rPr>
          <w:lang w:val="en-US"/>
        </w:rPr>
        <w:lastRenderedPageBreak/>
        <w:t>inserting (102) a first typed word into an input string, including, for each touch point of the first set, inserting a corresponding typed character of the touch-sensitive keyboard into the input string;</w:t>
      </w:r>
    </w:p>
    <w:p w14:paraId="4ED85C09" w14:textId="77777777" w:rsidR="004A63BB" w:rsidRPr="004A63BB" w:rsidRDefault="004A63BB" w:rsidP="004A63BB">
      <w:pPr>
        <w:rPr>
          <w:lang w:val="en-US"/>
        </w:rPr>
      </w:pPr>
    </w:p>
    <w:p w14:paraId="5D4FB091" w14:textId="77777777" w:rsidR="004A63BB" w:rsidRPr="004A63BB" w:rsidRDefault="004A63BB" w:rsidP="004A63BB">
      <w:pPr>
        <w:rPr>
          <w:lang w:val="en-US"/>
        </w:rPr>
      </w:pPr>
      <w:r w:rsidRPr="004A63BB">
        <w:rPr>
          <w:lang w:val="en-US"/>
        </w:rPr>
        <w:t>selecting (104) an initial corrected word;</w:t>
      </w:r>
    </w:p>
    <w:p w14:paraId="553588B6" w14:textId="77777777" w:rsidR="004A63BB" w:rsidRPr="004A63BB" w:rsidRDefault="004A63BB" w:rsidP="004A63BB">
      <w:pPr>
        <w:rPr>
          <w:lang w:val="en-US"/>
        </w:rPr>
      </w:pPr>
    </w:p>
    <w:p w14:paraId="01CA8663" w14:textId="77777777" w:rsidR="004A63BB" w:rsidRPr="004A63BB" w:rsidRDefault="004A63BB" w:rsidP="004A63BB">
      <w:pPr>
        <w:rPr>
          <w:lang w:val="en-US"/>
        </w:rPr>
      </w:pPr>
      <w:r w:rsidRPr="004A63BB">
        <w:rPr>
          <w:lang w:val="en-US"/>
        </w:rPr>
        <w:t>replacing (106) the first typed word in the input string with the initial corrected word;</w:t>
      </w:r>
    </w:p>
    <w:p w14:paraId="51923664" w14:textId="77777777" w:rsidR="004A63BB" w:rsidRPr="004A63BB" w:rsidRDefault="004A63BB" w:rsidP="004A63BB">
      <w:pPr>
        <w:rPr>
          <w:lang w:val="en-US"/>
        </w:rPr>
      </w:pPr>
    </w:p>
    <w:p w14:paraId="713D7D88" w14:textId="77777777" w:rsidR="004A63BB" w:rsidRPr="004A63BB" w:rsidRDefault="004A63BB" w:rsidP="004A63BB">
      <w:pPr>
        <w:rPr>
          <w:lang w:val="en-US"/>
        </w:rPr>
      </w:pPr>
      <w:r w:rsidRPr="004A63BB">
        <w:rPr>
          <w:lang w:val="en-US"/>
        </w:rPr>
        <w:t>maintaining a correspondence between one or more characters of the input string and each of the first set of touch points;</w:t>
      </w:r>
    </w:p>
    <w:p w14:paraId="5F05CE21" w14:textId="77777777" w:rsidR="004A63BB" w:rsidRPr="004A63BB" w:rsidRDefault="004A63BB" w:rsidP="004A63BB">
      <w:pPr>
        <w:rPr>
          <w:lang w:val="en-US"/>
        </w:rPr>
      </w:pPr>
    </w:p>
    <w:p w14:paraId="7CC1AE69" w14:textId="77777777" w:rsidR="004A63BB" w:rsidRPr="004A63BB" w:rsidRDefault="004A63BB" w:rsidP="004A63BB">
      <w:pPr>
        <w:rPr>
          <w:lang w:val="en-US"/>
        </w:rPr>
      </w:pPr>
      <w:r w:rsidRPr="004A63BB">
        <w:rPr>
          <w:lang w:val="en-US"/>
        </w:rPr>
        <w:t>receiving (108) a second set of one or more touch points on the touch-sensitive keyboard;</w:t>
      </w:r>
    </w:p>
    <w:p w14:paraId="2D4CFDF6" w14:textId="77777777" w:rsidR="004A63BB" w:rsidRPr="004A63BB" w:rsidRDefault="004A63BB" w:rsidP="004A63BB">
      <w:pPr>
        <w:rPr>
          <w:lang w:val="en-US"/>
        </w:rPr>
      </w:pPr>
    </w:p>
    <w:p w14:paraId="7DB79E1B" w14:textId="77777777" w:rsidR="004A63BB" w:rsidRPr="004A63BB" w:rsidRDefault="004A63BB" w:rsidP="004A63BB">
      <w:pPr>
        <w:rPr>
          <w:lang w:val="en-US"/>
        </w:rPr>
      </w:pPr>
      <w:r w:rsidRPr="004A63BB">
        <w:rPr>
          <w:lang w:val="en-US"/>
        </w:rPr>
        <w:t>inserting (110) a second typed word into the input string, including, for each touch point of the second set, inserting a corresponding typed character of the touch-sensitive keyboard into the input string;</w:t>
      </w:r>
    </w:p>
    <w:p w14:paraId="0839668D" w14:textId="77777777" w:rsidR="004A63BB" w:rsidRPr="004A63BB" w:rsidRDefault="004A63BB" w:rsidP="004A63BB">
      <w:pPr>
        <w:rPr>
          <w:lang w:val="en-US"/>
        </w:rPr>
      </w:pPr>
    </w:p>
    <w:p w14:paraId="1D1FE2B3" w14:textId="77777777" w:rsidR="004A63BB" w:rsidRPr="004A63BB" w:rsidRDefault="004A63BB" w:rsidP="004A63BB">
      <w:pPr>
        <w:rPr>
          <w:lang w:val="en-US"/>
        </w:rPr>
      </w:pPr>
      <w:r w:rsidRPr="004A63BB">
        <w:rPr>
          <w:lang w:val="en-US"/>
        </w:rPr>
        <w:t>retrieving the first set of touch points based on the maintained correspondence;</w:t>
      </w:r>
    </w:p>
    <w:p w14:paraId="6B48BEB2" w14:textId="77777777" w:rsidR="004A63BB" w:rsidRPr="004A63BB" w:rsidRDefault="004A63BB" w:rsidP="004A63BB">
      <w:pPr>
        <w:rPr>
          <w:lang w:val="en-US"/>
        </w:rPr>
      </w:pPr>
    </w:p>
    <w:p w14:paraId="60C8B26A" w14:textId="77777777" w:rsidR="004A63BB" w:rsidRPr="004A63BB" w:rsidRDefault="004A63BB" w:rsidP="004A63BB">
      <w:pPr>
        <w:rPr>
          <w:lang w:val="en-US"/>
        </w:rPr>
      </w:pPr>
      <w:r w:rsidRPr="004A63BB">
        <w:rPr>
          <w:lang w:val="en-US"/>
        </w:rPr>
        <w:t>selecting (112) one or more additional corrected words based on the retrieved first set of touch points; and</w:t>
      </w:r>
    </w:p>
    <w:p w14:paraId="0E71812D" w14:textId="77777777" w:rsidR="004A63BB" w:rsidRPr="004A63BB" w:rsidRDefault="004A63BB" w:rsidP="004A63BB">
      <w:pPr>
        <w:rPr>
          <w:lang w:val="en-US"/>
        </w:rPr>
      </w:pPr>
    </w:p>
    <w:p w14:paraId="71A8FECD" w14:textId="354CB29C" w:rsidR="004A63BB" w:rsidRDefault="004A63BB" w:rsidP="004A63BB">
      <w:pPr>
        <w:rPr>
          <w:lang w:val="en-US"/>
        </w:rPr>
      </w:pPr>
      <w:r w:rsidRPr="004A63BB">
        <w:rPr>
          <w:lang w:val="en-US"/>
        </w:rPr>
        <w:t>replacing (114) the initial corrected word and the second typed word in the input string with the one or more additional corrected words."</w:t>
      </w:r>
    </w:p>
    <w:p w14:paraId="5A6CEBED" w14:textId="1FA3DA76" w:rsidR="004A63BB" w:rsidRDefault="004A63BB" w:rsidP="004A63BB">
      <w:pPr>
        <w:rPr>
          <w:lang w:val="en-US"/>
        </w:rPr>
      </w:pPr>
    </w:p>
    <w:p w14:paraId="6C00A1E7" w14:textId="6DBB28F7" w:rsidR="004A63BB" w:rsidRDefault="004A63BB" w:rsidP="004A63BB">
      <w:pPr>
        <w:rPr>
          <w:lang w:val="en-US"/>
        </w:rPr>
      </w:pPr>
      <w:r w:rsidRPr="004A63BB">
        <w:rPr>
          <w:lang w:val="en-US"/>
        </w:rPr>
        <w:t xml:space="preserve">The board explained its interpretation of claim 1 of the main request and expressed its </w:t>
      </w:r>
      <w:r w:rsidRPr="004A63BB">
        <w:rPr>
          <w:color w:val="C00000"/>
          <w:lang w:val="en-US"/>
        </w:rPr>
        <w:t>preliminary opinion that claim 1 specified non-technical features relating to text correction.</w:t>
      </w:r>
      <w:r w:rsidRPr="004A63BB">
        <w:rPr>
          <w:lang w:val="en-US"/>
        </w:rPr>
        <w:t xml:space="preserve"> Even if a technical effect were </w:t>
      </w:r>
      <w:proofErr w:type="spellStart"/>
      <w:r w:rsidRPr="004A63BB">
        <w:rPr>
          <w:lang w:val="en-US"/>
        </w:rPr>
        <w:t>recognised</w:t>
      </w:r>
      <w:proofErr w:type="spellEnd"/>
      <w:r w:rsidRPr="004A63BB">
        <w:rPr>
          <w:lang w:val="en-US"/>
        </w:rPr>
        <w:t>, the subject-matter of claim 1 of each of the three requests would not be considered inventive over document D1. Some of the features of claim 1 of the second auxiliary request were known from documents D2 and D3.</w:t>
      </w:r>
    </w:p>
    <w:p w14:paraId="401F777A" w14:textId="123764F4" w:rsidR="004A63BB" w:rsidRDefault="004A63BB" w:rsidP="004A63BB">
      <w:pPr>
        <w:rPr>
          <w:lang w:val="en-US"/>
        </w:rPr>
      </w:pPr>
    </w:p>
    <w:p w14:paraId="7228B21D" w14:textId="77777777" w:rsidR="004A63BB" w:rsidRPr="004A63BB" w:rsidRDefault="004A63BB" w:rsidP="004A63BB">
      <w:pPr>
        <w:rPr>
          <w:lang w:val="en-US"/>
        </w:rPr>
      </w:pPr>
    </w:p>
    <w:p w14:paraId="503E4D52" w14:textId="4E01B1C7" w:rsidR="004A63BB" w:rsidRPr="004A63BB" w:rsidRDefault="004A63BB" w:rsidP="004A63BB">
      <w:pPr>
        <w:rPr>
          <w:lang w:val="en-US"/>
        </w:rPr>
      </w:pPr>
      <w:r w:rsidRPr="004A63BB">
        <w:rPr>
          <w:lang w:val="en-US"/>
        </w:rPr>
        <w:t xml:space="preserve">1. The invention as described in the application concerns </w:t>
      </w:r>
      <w:r w:rsidRPr="004A63BB">
        <w:rPr>
          <w:u w:val="single"/>
          <w:lang w:val="en-US"/>
        </w:rPr>
        <w:t>multi-word auto-correction of text input using a touch-sensitive keyboard</w:t>
      </w:r>
      <w:r w:rsidRPr="004A63BB">
        <w:rPr>
          <w:lang w:val="en-US"/>
        </w:rPr>
        <w:t xml:space="preserve"> or any type of keyboard and display system.</w:t>
      </w:r>
    </w:p>
    <w:p w14:paraId="01291FA1" w14:textId="77777777" w:rsidR="004A63BB" w:rsidRPr="004A63BB" w:rsidRDefault="004A63BB" w:rsidP="004A63BB">
      <w:pPr>
        <w:rPr>
          <w:lang w:val="en-US"/>
        </w:rPr>
      </w:pPr>
    </w:p>
    <w:p w14:paraId="21AF18FD" w14:textId="77777777" w:rsidR="004A63BB" w:rsidRPr="004A63BB" w:rsidRDefault="004A63BB" w:rsidP="004A63BB">
      <w:pPr>
        <w:rPr>
          <w:lang w:val="en-US"/>
        </w:rPr>
      </w:pPr>
      <w:r w:rsidRPr="004A63BB">
        <w:rPr>
          <w:lang w:val="en-US"/>
        </w:rPr>
        <w:t xml:space="preserve">1.1 In the multi-word auto-correction according to the invention, </w:t>
      </w:r>
      <w:r w:rsidRPr="004A63BB">
        <w:rPr>
          <w:u w:val="single"/>
          <w:lang w:val="en-US"/>
        </w:rPr>
        <w:t>a selection of an initial corrected word is revisited if a subsequently typed word indicates that it would be more appropriate to select a different correction for the initial word instead</w:t>
      </w:r>
      <w:r w:rsidRPr="004A63BB">
        <w:rPr>
          <w:lang w:val="en-US"/>
        </w:rPr>
        <w:t>. For example, the system may select an initial corrected word "new" based on a user's input of "</w:t>
      </w:r>
      <w:proofErr w:type="spellStart"/>
      <w:r w:rsidRPr="004A63BB">
        <w:rPr>
          <w:lang w:val="en-US"/>
        </w:rPr>
        <w:t>nes</w:t>
      </w:r>
      <w:proofErr w:type="spellEnd"/>
      <w:r w:rsidRPr="004A63BB">
        <w:rPr>
          <w:lang w:val="en-US"/>
        </w:rPr>
        <w:t>". However, if the subsequently typed word is "</w:t>
      </w:r>
      <w:proofErr w:type="spellStart"/>
      <w:r w:rsidRPr="004A63BB">
        <w:rPr>
          <w:lang w:val="en-US"/>
        </w:rPr>
        <w:t>york</w:t>
      </w:r>
      <w:proofErr w:type="spellEnd"/>
      <w:r w:rsidRPr="004A63BB">
        <w:rPr>
          <w:lang w:val="en-US"/>
        </w:rPr>
        <w:t>", then the system can revisit the selection of "new" and instead correct the initial word to "New" and select a corrected word "York" to replace the typed word "</w:t>
      </w:r>
      <w:proofErr w:type="spellStart"/>
      <w:r w:rsidRPr="004A63BB">
        <w:rPr>
          <w:lang w:val="en-US"/>
        </w:rPr>
        <w:t>york</w:t>
      </w:r>
      <w:proofErr w:type="spellEnd"/>
      <w:r w:rsidRPr="004A63BB">
        <w:rPr>
          <w:lang w:val="en-US"/>
        </w:rPr>
        <w:t>". Further, the typed words "tech ology" could be automatically corrected to "technology" (paragraphs [0005] and [0006]).</w:t>
      </w:r>
    </w:p>
    <w:p w14:paraId="555E6FE9" w14:textId="77777777" w:rsidR="004A63BB" w:rsidRPr="004A63BB" w:rsidRDefault="004A63BB" w:rsidP="004A63BB">
      <w:pPr>
        <w:rPr>
          <w:lang w:val="en-US"/>
        </w:rPr>
      </w:pPr>
    </w:p>
    <w:p w14:paraId="22F8265C" w14:textId="77777777" w:rsidR="004A63BB" w:rsidRPr="004A63BB" w:rsidRDefault="004A63BB" w:rsidP="004A63BB">
      <w:pPr>
        <w:rPr>
          <w:lang w:val="en-US"/>
        </w:rPr>
      </w:pPr>
      <w:r w:rsidRPr="004A63BB">
        <w:rPr>
          <w:lang w:val="en-US"/>
        </w:rPr>
        <w:t xml:space="preserve">1.2 The method for multi-word auto-correction according to the invention includes the steps of inserting a first typed word into an input string, replacing the first typed word in the input string with a selected initial corrected word, inserting a second typed word into the input string, selecting one or more additional corrected words, and replacing the initial corrected </w:t>
      </w:r>
      <w:r w:rsidRPr="004A63BB">
        <w:rPr>
          <w:lang w:val="en-US"/>
        </w:rPr>
        <w:lastRenderedPageBreak/>
        <w:t>word and the second typed word in the input string with the one or more additional corrected words (paragraphs [0014] to [0038], claim 1 and Figure 1). A typed word is obtained from a set of touch points on a touch-sensitive keyboard. According to paragraph [0033], the selection of the additional corrected words can be based on "any or all of the initial corrected word, the second typed word, the first set of touch points, and the second set of touch points, among other things".</w:t>
      </w:r>
    </w:p>
    <w:p w14:paraId="24E45803" w14:textId="77777777" w:rsidR="004A63BB" w:rsidRPr="004A63BB" w:rsidRDefault="004A63BB" w:rsidP="004A63BB">
      <w:pPr>
        <w:rPr>
          <w:lang w:val="en-US"/>
        </w:rPr>
      </w:pPr>
    </w:p>
    <w:p w14:paraId="67113498" w14:textId="77777777" w:rsidR="004A63BB" w:rsidRPr="004A63BB" w:rsidRDefault="004A63BB" w:rsidP="004A63BB">
      <w:pPr>
        <w:rPr>
          <w:lang w:val="en-US"/>
        </w:rPr>
      </w:pPr>
      <w:r w:rsidRPr="004A63BB">
        <w:rPr>
          <w:lang w:val="en-US"/>
        </w:rPr>
        <w:t>Main request</w:t>
      </w:r>
    </w:p>
    <w:p w14:paraId="1A1B8C54" w14:textId="77777777" w:rsidR="004A63BB" w:rsidRPr="004A63BB" w:rsidRDefault="004A63BB" w:rsidP="004A63BB">
      <w:pPr>
        <w:rPr>
          <w:lang w:val="en-US"/>
        </w:rPr>
      </w:pPr>
    </w:p>
    <w:p w14:paraId="2DE33594" w14:textId="77777777" w:rsidR="004A63BB" w:rsidRPr="004A63BB" w:rsidRDefault="004A63BB" w:rsidP="004A63BB">
      <w:pPr>
        <w:rPr>
          <w:lang w:val="en-US"/>
        </w:rPr>
      </w:pPr>
      <w:r w:rsidRPr="004A63BB">
        <w:rPr>
          <w:lang w:val="en-US"/>
        </w:rPr>
        <w:t>2. Claim interpretation - claim 1</w:t>
      </w:r>
    </w:p>
    <w:p w14:paraId="008B380D" w14:textId="77777777" w:rsidR="004A63BB" w:rsidRPr="004A63BB" w:rsidRDefault="004A63BB" w:rsidP="004A63BB">
      <w:pPr>
        <w:rPr>
          <w:lang w:val="en-US"/>
        </w:rPr>
      </w:pPr>
    </w:p>
    <w:p w14:paraId="7B0ADED3" w14:textId="77F1F08F" w:rsidR="004A63BB" w:rsidRPr="004A63BB" w:rsidRDefault="004A63BB" w:rsidP="004A63BB">
      <w:pPr>
        <w:rPr>
          <w:lang w:val="en-US"/>
        </w:rPr>
      </w:pPr>
      <w:r w:rsidRPr="004A63BB">
        <w:rPr>
          <w:lang w:val="en-US"/>
        </w:rPr>
        <w:t xml:space="preserve">2.1 In its communication pursuant to Article 15(1) RPBA 2020, the board informed the appellant that </w:t>
      </w:r>
      <w:r w:rsidRPr="004A63BB">
        <w:rPr>
          <w:b/>
          <w:bCs/>
          <w:color w:val="C00000"/>
          <w:lang w:val="en-US"/>
        </w:rPr>
        <w:t>text correction as such was not technical</w:t>
      </w:r>
      <w:r w:rsidRPr="004A63BB">
        <w:rPr>
          <w:lang w:val="en-US"/>
        </w:rPr>
        <w:t xml:space="preserve">. Text auto-correction </w:t>
      </w:r>
      <w:r w:rsidRPr="004A63BB">
        <w:rPr>
          <w:color w:val="00B050"/>
          <w:lang w:val="en-US"/>
        </w:rPr>
        <w:t>could contribute to a technical effect if it were used in combination with other user-computer interaction techniques for facilitating the user's entering of text in a computer</w:t>
      </w:r>
      <w:r w:rsidRPr="004A63BB">
        <w:rPr>
          <w:lang w:val="en-US"/>
        </w:rPr>
        <w:t>. The board expressed doubts that the claimed method defined such techniques.</w:t>
      </w:r>
    </w:p>
    <w:p w14:paraId="5DA432F6" w14:textId="7F43F249" w:rsidR="004A63BB" w:rsidRPr="004A63BB" w:rsidRDefault="004A63BB" w:rsidP="00DE3F0F">
      <w:pPr>
        <w:rPr>
          <w:lang w:val="en-US"/>
        </w:rPr>
      </w:pPr>
    </w:p>
    <w:p w14:paraId="6CB2E270" w14:textId="5B010F2B" w:rsidR="004A63BB" w:rsidRDefault="004A63BB" w:rsidP="00DE3F0F">
      <w:pPr>
        <w:rPr>
          <w:lang w:val="en-US"/>
        </w:rPr>
      </w:pPr>
      <w:r w:rsidRPr="004A63BB">
        <w:rPr>
          <w:lang w:val="en-US"/>
        </w:rPr>
        <w:t xml:space="preserve">2.2 In its letter dated 13 August 2020 the </w:t>
      </w:r>
      <w:r w:rsidRPr="004A63BB">
        <w:rPr>
          <w:u w:val="single"/>
          <w:lang w:val="en-US"/>
        </w:rPr>
        <w:t>appellant</w:t>
      </w:r>
      <w:r w:rsidRPr="004A63BB">
        <w:rPr>
          <w:lang w:val="en-US"/>
        </w:rPr>
        <w:t xml:space="preserve"> explained that it understood the board's interpretation to have been that the "input string" and "replacing..." could occur in the background, without involving any continued interaction with the user. The appellant disagreed with this interpretation.</w:t>
      </w:r>
    </w:p>
    <w:p w14:paraId="52AFD6F6" w14:textId="5EC166CD" w:rsidR="004A63BB" w:rsidRDefault="004A63BB" w:rsidP="00DE3F0F">
      <w:pPr>
        <w:rPr>
          <w:lang w:val="en-US"/>
        </w:rPr>
      </w:pPr>
      <w:r>
        <w:rPr>
          <w:lang w:val="en-US"/>
        </w:rPr>
        <w:t>…</w:t>
      </w:r>
    </w:p>
    <w:p w14:paraId="5BBF4C87" w14:textId="54E7B407" w:rsidR="004A63BB" w:rsidRDefault="004A63BB" w:rsidP="00DE3F0F">
      <w:pPr>
        <w:rPr>
          <w:lang w:val="en-US"/>
        </w:rPr>
      </w:pPr>
    </w:p>
    <w:p w14:paraId="14D576A1" w14:textId="77777777" w:rsidR="004A63BB" w:rsidRPr="004A63BB" w:rsidRDefault="004A63BB" w:rsidP="004A63BB">
      <w:pPr>
        <w:rPr>
          <w:lang w:val="en-US"/>
        </w:rPr>
      </w:pPr>
      <w:r w:rsidRPr="004A63BB">
        <w:rPr>
          <w:lang w:val="en-US"/>
        </w:rPr>
        <w:t>The use of touch points in the claimed method was particularly useful for virtual keyboards, for instance keyboards displayed on the touch-screen of a device, where the user's touch point may cover multiple virtual keys. As such, the claimed features related to the technical implementation of the auto-correction process on a touch-based computing system, not to auto-correction per se. Moreover, these features contributed to providing a system which guided the user in inputting text, and so were technical for that reason as well.</w:t>
      </w:r>
    </w:p>
    <w:p w14:paraId="5C34BF4D" w14:textId="77777777" w:rsidR="004A63BB" w:rsidRPr="004A63BB" w:rsidRDefault="004A63BB" w:rsidP="004A63BB">
      <w:pPr>
        <w:rPr>
          <w:lang w:val="en-US"/>
        </w:rPr>
      </w:pPr>
    </w:p>
    <w:p w14:paraId="6E9BCB61" w14:textId="77777777" w:rsidR="004A63BB" w:rsidRPr="004A63BB" w:rsidRDefault="004A63BB" w:rsidP="004A63BB">
      <w:pPr>
        <w:rPr>
          <w:lang w:val="en-US"/>
        </w:rPr>
      </w:pPr>
      <w:r w:rsidRPr="004A63BB">
        <w:rPr>
          <w:lang w:val="en-US"/>
        </w:rPr>
        <w:t xml:space="preserve">2.3 The </w:t>
      </w:r>
      <w:r w:rsidRPr="004A63BB">
        <w:rPr>
          <w:u w:val="single"/>
          <w:lang w:val="en-US"/>
        </w:rPr>
        <w:t>board agrees</w:t>
      </w:r>
      <w:r w:rsidRPr="004A63BB">
        <w:rPr>
          <w:lang w:val="en-US"/>
        </w:rPr>
        <w:t xml:space="preserve"> with the appellant that it is implicit in claim 1 of the main request that the </w:t>
      </w:r>
      <w:r w:rsidRPr="004A63BB">
        <w:rPr>
          <w:u w:val="single"/>
          <w:lang w:val="en-US"/>
        </w:rPr>
        <w:t>input string is displayed to the user</w:t>
      </w:r>
      <w:r w:rsidRPr="004A63BB">
        <w:rPr>
          <w:lang w:val="en-US"/>
        </w:rPr>
        <w:t xml:space="preserve">. However, </w:t>
      </w:r>
      <w:r w:rsidRPr="004A63BB">
        <w:rPr>
          <w:b/>
          <w:bCs/>
          <w:color w:val="C00000"/>
          <w:lang w:val="en-US"/>
        </w:rPr>
        <w:t>linguistic aspects and presentation of information as such are not patentable</w:t>
      </w:r>
      <w:r w:rsidRPr="004A63BB">
        <w:rPr>
          <w:lang w:val="en-US"/>
        </w:rPr>
        <w:t xml:space="preserve"> pursuant to Article 52(2) and (3) EPC. Such features of a graphical user interface </w:t>
      </w:r>
      <w:r w:rsidRPr="004A63BB">
        <w:rPr>
          <w:color w:val="00B050"/>
          <w:lang w:val="en-US"/>
        </w:rPr>
        <w:t xml:space="preserve">can be considered to contribute to a technical effect if they credibly assist the user in performing a technical task by means of a continued and/or guided human-machine interaction process </w:t>
      </w:r>
      <w:r w:rsidRPr="004A63BB">
        <w:rPr>
          <w:lang w:val="en-US"/>
        </w:rPr>
        <w:t>(see decisions T 336/14 of 2 September 2015, Reasons 1.2.4, and T 1802/13 of 10 November 2016, Reasons 2.1.5 to 2.1.7).</w:t>
      </w:r>
    </w:p>
    <w:p w14:paraId="69D64358" w14:textId="77777777" w:rsidR="004A63BB" w:rsidRPr="004A63BB" w:rsidRDefault="004A63BB" w:rsidP="004A63BB">
      <w:pPr>
        <w:rPr>
          <w:lang w:val="en-US"/>
        </w:rPr>
      </w:pPr>
    </w:p>
    <w:p w14:paraId="5BE27197" w14:textId="77777777" w:rsidR="004A63BB" w:rsidRPr="004A63BB" w:rsidRDefault="004A63BB" w:rsidP="004A63BB">
      <w:pPr>
        <w:rPr>
          <w:lang w:val="en-US"/>
        </w:rPr>
      </w:pPr>
      <w:r w:rsidRPr="004A63BB">
        <w:rPr>
          <w:lang w:val="en-US"/>
        </w:rPr>
        <w:t xml:space="preserve">However, </w:t>
      </w:r>
      <w:r w:rsidRPr="004A63BB">
        <w:rPr>
          <w:b/>
          <w:bCs/>
          <w:color w:val="C00000"/>
          <w:lang w:val="en-US"/>
        </w:rPr>
        <w:t>the claim does not detail any interaction between the user and the computer in relation to the auto-correction that is taking place</w:t>
      </w:r>
      <w:r w:rsidRPr="004A63BB">
        <w:rPr>
          <w:lang w:val="en-US"/>
        </w:rPr>
        <w:t xml:space="preserve">, and there is nothing to suggest that the user is taking into account what is being displayed. It is therefore </w:t>
      </w:r>
      <w:r w:rsidRPr="004A63BB">
        <w:rPr>
          <w:color w:val="C00000"/>
          <w:lang w:val="en-US"/>
        </w:rPr>
        <w:t>doubtful that there is any continued and/or guided such interaction</w:t>
      </w:r>
      <w:r w:rsidRPr="004A63BB">
        <w:rPr>
          <w:lang w:val="en-US"/>
        </w:rPr>
        <w:t>.</w:t>
      </w:r>
    </w:p>
    <w:p w14:paraId="192C99E8" w14:textId="77777777" w:rsidR="004A63BB" w:rsidRPr="004A63BB" w:rsidRDefault="004A63BB" w:rsidP="004A63BB">
      <w:pPr>
        <w:rPr>
          <w:lang w:val="en-US"/>
        </w:rPr>
      </w:pPr>
    </w:p>
    <w:p w14:paraId="5F1909E8" w14:textId="77777777" w:rsidR="004A63BB" w:rsidRPr="004A63BB" w:rsidRDefault="004A63BB" w:rsidP="004A63BB">
      <w:pPr>
        <w:rPr>
          <w:lang w:val="en-US"/>
        </w:rPr>
      </w:pPr>
      <w:r w:rsidRPr="004A63BB">
        <w:rPr>
          <w:lang w:val="en-US"/>
        </w:rPr>
        <w:t>With regard to the use of touch points in the claimed method, the board notes that the first touch points are transformed into characters in advance of the correction and that claim 1 does not define any specific way of transforming any of the touch points to input characters or using the touch points to influence the text auto-correction.</w:t>
      </w:r>
    </w:p>
    <w:p w14:paraId="5E9E0510" w14:textId="77777777" w:rsidR="004A63BB" w:rsidRPr="004A63BB" w:rsidRDefault="004A63BB" w:rsidP="004A63BB">
      <w:pPr>
        <w:rPr>
          <w:lang w:val="en-US"/>
        </w:rPr>
      </w:pPr>
    </w:p>
    <w:p w14:paraId="6F351359" w14:textId="77777777" w:rsidR="004A63BB" w:rsidRPr="004A63BB" w:rsidRDefault="004A63BB" w:rsidP="004A63BB">
      <w:pPr>
        <w:rPr>
          <w:lang w:val="en-US"/>
        </w:rPr>
      </w:pPr>
      <w:r w:rsidRPr="004A63BB">
        <w:rPr>
          <w:lang w:val="en-US"/>
        </w:rPr>
        <w:lastRenderedPageBreak/>
        <w:t xml:space="preserve">In view of this, the </w:t>
      </w:r>
      <w:r w:rsidRPr="004A63BB">
        <w:rPr>
          <w:b/>
          <w:bCs/>
          <w:color w:val="C00000"/>
          <w:lang w:val="en-US"/>
        </w:rPr>
        <w:t>board doubts that the text auto-correction in the context of the claimed method contributes to a technical effect</w:t>
      </w:r>
      <w:r w:rsidRPr="004A63BB">
        <w:rPr>
          <w:lang w:val="en-US"/>
        </w:rPr>
        <w:t>.</w:t>
      </w:r>
    </w:p>
    <w:p w14:paraId="623423AF" w14:textId="77777777" w:rsidR="004A63BB" w:rsidRPr="004A63BB" w:rsidRDefault="004A63BB" w:rsidP="004A63BB">
      <w:pPr>
        <w:rPr>
          <w:lang w:val="en-US"/>
        </w:rPr>
      </w:pPr>
    </w:p>
    <w:p w14:paraId="03B9B321" w14:textId="77777777" w:rsidR="004A63BB" w:rsidRPr="004A63BB" w:rsidRDefault="004A63BB" w:rsidP="004A63BB">
      <w:pPr>
        <w:rPr>
          <w:lang w:val="en-US"/>
        </w:rPr>
      </w:pPr>
      <w:r w:rsidRPr="004A63BB">
        <w:rPr>
          <w:lang w:val="en-US"/>
        </w:rPr>
        <w:t>3. Inventive step - claim 1</w:t>
      </w:r>
    </w:p>
    <w:p w14:paraId="0619A979" w14:textId="77777777" w:rsidR="004A63BB" w:rsidRPr="004A63BB" w:rsidRDefault="004A63BB" w:rsidP="004A63BB">
      <w:pPr>
        <w:rPr>
          <w:lang w:val="en-US"/>
        </w:rPr>
      </w:pPr>
    </w:p>
    <w:p w14:paraId="6DAF6887" w14:textId="21872814" w:rsidR="004A63BB" w:rsidRDefault="004A63BB" w:rsidP="004A63BB">
      <w:pPr>
        <w:rPr>
          <w:lang w:val="en-US"/>
        </w:rPr>
      </w:pPr>
      <w:r w:rsidRPr="004A63BB">
        <w:rPr>
          <w:lang w:val="en-US"/>
        </w:rPr>
        <w:t>3.1 Document D1 describes a computer-implemented method for automatically detecting and correcting multi-word data entry errors (abstract). The method uses substitution lists including source-target pairs for correcting data entry errors (column 8, line 3, to column 9, line 55; Figures 2A to 2D; column 14, Table I), for example the pairs ("int he", "in the"), ("</w:t>
      </w:r>
      <w:proofErr w:type="spellStart"/>
      <w:proofErr w:type="gramStart"/>
      <w:r w:rsidRPr="004A63BB">
        <w:rPr>
          <w:lang w:val="en-US"/>
        </w:rPr>
        <w:t>your</w:t>
      </w:r>
      <w:proofErr w:type="spellEnd"/>
      <w:proofErr w:type="gramEnd"/>
      <w:r w:rsidRPr="004A63BB">
        <w:rPr>
          <w:lang w:val="en-US"/>
        </w:rPr>
        <w:t xml:space="preserve"> a", you're a") and ("would of been", "would have been"). A substitution list may also include source-target pairs having single-word source terms (column 8, lines 54 to 57).</w:t>
      </w:r>
    </w:p>
    <w:p w14:paraId="1A23A861" w14:textId="64FF54BF" w:rsidR="004A63BB" w:rsidRDefault="004A63BB" w:rsidP="00DE3F0F">
      <w:pPr>
        <w:rPr>
          <w:lang w:val="en-US"/>
        </w:rPr>
      </w:pPr>
    </w:p>
    <w:p w14:paraId="717D8862" w14:textId="77777777" w:rsidR="004A63BB" w:rsidRPr="004A63BB" w:rsidRDefault="004A63BB" w:rsidP="004A63BB">
      <w:pPr>
        <w:rPr>
          <w:lang w:val="en-US"/>
        </w:rPr>
      </w:pPr>
      <w:r w:rsidRPr="004A63BB">
        <w:rPr>
          <w:lang w:val="en-US"/>
        </w:rPr>
        <w:t>3.2 In its letter of 13 August 2020, the appellant argued that the method of D1 did not include the following steps of claim 1:</w:t>
      </w:r>
    </w:p>
    <w:p w14:paraId="77E60E82" w14:textId="77777777" w:rsidR="004A63BB" w:rsidRPr="004A63BB" w:rsidRDefault="004A63BB" w:rsidP="004A63BB">
      <w:pPr>
        <w:rPr>
          <w:lang w:val="en-US"/>
        </w:rPr>
      </w:pPr>
    </w:p>
    <w:p w14:paraId="4FC79B9E" w14:textId="77777777" w:rsidR="004A63BB" w:rsidRPr="004A63BB" w:rsidRDefault="004A63BB" w:rsidP="004A63BB">
      <w:pPr>
        <w:rPr>
          <w:lang w:val="en-US"/>
        </w:rPr>
      </w:pPr>
      <w:r w:rsidRPr="004A63BB">
        <w:rPr>
          <w:lang w:val="en-US"/>
        </w:rPr>
        <w:t>(i) replacing the first typed word in the input string with the initial corrected word;</w:t>
      </w:r>
    </w:p>
    <w:p w14:paraId="37A9E91F" w14:textId="77777777" w:rsidR="004A63BB" w:rsidRPr="004A63BB" w:rsidRDefault="004A63BB" w:rsidP="004A63BB">
      <w:pPr>
        <w:rPr>
          <w:lang w:val="en-US"/>
        </w:rPr>
      </w:pPr>
    </w:p>
    <w:p w14:paraId="0C61133F" w14:textId="77777777" w:rsidR="004A63BB" w:rsidRPr="004A63BB" w:rsidRDefault="004A63BB" w:rsidP="004A63BB">
      <w:pPr>
        <w:rPr>
          <w:lang w:val="en-US"/>
        </w:rPr>
      </w:pPr>
      <w:r w:rsidRPr="004A63BB">
        <w:rPr>
          <w:lang w:val="en-US"/>
        </w:rPr>
        <w:t>(ii) a correspondence is maintained between one or more characters of the input string and each of the first set of touch points;</w:t>
      </w:r>
    </w:p>
    <w:p w14:paraId="032C0838" w14:textId="77777777" w:rsidR="004A63BB" w:rsidRPr="004A63BB" w:rsidRDefault="004A63BB" w:rsidP="004A63BB">
      <w:pPr>
        <w:rPr>
          <w:lang w:val="en-US"/>
        </w:rPr>
      </w:pPr>
    </w:p>
    <w:p w14:paraId="4B4405E3" w14:textId="77777777" w:rsidR="004A63BB" w:rsidRPr="004A63BB" w:rsidRDefault="004A63BB" w:rsidP="004A63BB">
      <w:pPr>
        <w:rPr>
          <w:lang w:val="en-US"/>
        </w:rPr>
      </w:pPr>
      <w:r w:rsidRPr="004A63BB">
        <w:rPr>
          <w:lang w:val="en-US"/>
        </w:rPr>
        <w:t>(iii) retrieving the first set of touch points based on the maintained correspondence;</w:t>
      </w:r>
    </w:p>
    <w:p w14:paraId="0BA2C27E" w14:textId="77777777" w:rsidR="004A63BB" w:rsidRPr="004A63BB" w:rsidRDefault="004A63BB" w:rsidP="004A63BB">
      <w:pPr>
        <w:rPr>
          <w:lang w:val="en-US"/>
        </w:rPr>
      </w:pPr>
    </w:p>
    <w:p w14:paraId="7E0C0AE6" w14:textId="77777777" w:rsidR="004A63BB" w:rsidRPr="004A63BB" w:rsidRDefault="004A63BB" w:rsidP="004A63BB">
      <w:pPr>
        <w:rPr>
          <w:lang w:val="en-US"/>
        </w:rPr>
      </w:pPr>
      <w:r w:rsidRPr="004A63BB">
        <w:rPr>
          <w:lang w:val="en-US"/>
        </w:rPr>
        <w:t>(iv) selecting one or more additional corrected words based on the retrieved first set of touch points;</w:t>
      </w:r>
    </w:p>
    <w:p w14:paraId="2F0B236D" w14:textId="77777777" w:rsidR="004A63BB" w:rsidRPr="004A63BB" w:rsidRDefault="004A63BB" w:rsidP="004A63BB">
      <w:pPr>
        <w:rPr>
          <w:lang w:val="en-US"/>
        </w:rPr>
      </w:pPr>
    </w:p>
    <w:p w14:paraId="595AC877" w14:textId="77777777" w:rsidR="004A63BB" w:rsidRPr="004A63BB" w:rsidRDefault="004A63BB" w:rsidP="004A63BB">
      <w:pPr>
        <w:rPr>
          <w:lang w:val="en-US"/>
        </w:rPr>
      </w:pPr>
      <w:r w:rsidRPr="004A63BB">
        <w:rPr>
          <w:lang w:val="en-US"/>
        </w:rPr>
        <w:t>(v) replacing the initial corrected word and the second typed word in the input string with the one or more additional words.</w:t>
      </w:r>
    </w:p>
    <w:p w14:paraId="0AC95C18" w14:textId="77777777" w:rsidR="004A63BB" w:rsidRPr="004A63BB" w:rsidRDefault="004A63BB" w:rsidP="004A63BB">
      <w:pPr>
        <w:rPr>
          <w:lang w:val="en-US"/>
        </w:rPr>
      </w:pPr>
    </w:p>
    <w:p w14:paraId="69DEB68B" w14:textId="77777777" w:rsidR="004A63BB" w:rsidRPr="004A63BB" w:rsidRDefault="004A63BB" w:rsidP="004A63BB">
      <w:pPr>
        <w:rPr>
          <w:lang w:val="en-US"/>
        </w:rPr>
      </w:pPr>
      <w:r w:rsidRPr="004A63BB">
        <w:rPr>
          <w:lang w:val="en-US"/>
        </w:rPr>
        <w:t xml:space="preserve">The board </w:t>
      </w:r>
      <w:proofErr w:type="spellStart"/>
      <w:r w:rsidRPr="004A63BB">
        <w:rPr>
          <w:lang w:val="en-US"/>
        </w:rPr>
        <w:t>recognises</w:t>
      </w:r>
      <w:proofErr w:type="spellEnd"/>
      <w:r w:rsidRPr="004A63BB">
        <w:rPr>
          <w:lang w:val="en-US"/>
        </w:rPr>
        <w:t xml:space="preserve"> that features (i) to (iii) and (v) are not disclosed in combination in the context of the method of Figure 4 of D1. With regard to feature (iv), it should be noted that in its reply to the board's preliminary opinion the appellant expressed its view that in D1 "a typographical error in a first typed word is maintained (not corrected) in order to be able to make the multi-word auto-correction correctly (e.g., int he, oft he, etc.)" (page 3, point 1.2, second paragraph). This means that the only difference is that</w:t>
      </w:r>
    </w:p>
    <w:p w14:paraId="200DEAAF" w14:textId="77777777" w:rsidR="004A63BB" w:rsidRPr="004A63BB" w:rsidRDefault="004A63BB" w:rsidP="004A63BB">
      <w:pPr>
        <w:rPr>
          <w:lang w:val="en-US"/>
        </w:rPr>
      </w:pPr>
    </w:p>
    <w:p w14:paraId="50F0FC89" w14:textId="77777777" w:rsidR="004A63BB" w:rsidRPr="004A63BB" w:rsidRDefault="004A63BB" w:rsidP="004A63BB">
      <w:pPr>
        <w:rPr>
          <w:lang w:val="en-US"/>
        </w:rPr>
      </w:pPr>
      <w:r w:rsidRPr="004A63BB">
        <w:rPr>
          <w:lang w:val="en-US"/>
        </w:rPr>
        <w:t xml:space="preserve">(iv') the first set of touch points </w:t>
      </w:r>
      <w:proofErr w:type="gramStart"/>
      <w:r w:rsidRPr="004A63BB">
        <w:rPr>
          <w:lang w:val="en-US"/>
        </w:rPr>
        <w:t>is</w:t>
      </w:r>
      <w:proofErr w:type="gramEnd"/>
      <w:r w:rsidRPr="004A63BB">
        <w:rPr>
          <w:lang w:val="en-US"/>
        </w:rPr>
        <w:t xml:space="preserve"> used instead of the first set of typed characters.</w:t>
      </w:r>
    </w:p>
    <w:p w14:paraId="4815001E" w14:textId="77777777" w:rsidR="004A63BB" w:rsidRPr="004A63BB" w:rsidRDefault="004A63BB" w:rsidP="004A63BB">
      <w:pPr>
        <w:rPr>
          <w:lang w:val="en-US"/>
        </w:rPr>
      </w:pPr>
    </w:p>
    <w:p w14:paraId="35789691" w14:textId="1B03735B" w:rsidR="004A63BB" w:rsidRPr="00154CD0" w:rsidRDefault="004A63BB" w:rsidP="004A63BB">
      <w:pPr>
        <w:rPr>
          <w:color w:val="00B050"/>
          <w:lang w:val="en-US"/>
        </w:rPr>
      </w:pPr>
      <w:r w:rsidRPr="00154CD0">
        <w:rPr>
          <w:color w:val="00B050"/>
          <w:lang w:val="en-US"/>
        </w:rPr>
        <w:t>The distinguishing features are therefore (i) to (iii), (iv') and (v).</w:t>
      </w:r>
    </w:p>
    <w:p w14:paraId="6E6D21BA" w14:textId="6BB3DB32" w:rsidR="004A63BB" w:rsidRDefault="004A63BB" w:rsidP="004A63BB">
      <w:pPr>
        <w:rPr>
          <w:lang w:val="en-US"/>
        </w:rPr>
      </w:pPr>
    </w:p>
    <w:p w14:paraId="027348D3" w14:textId="77777777" w:rsidR="00154CD0" w:rsidRPr="00154CD0" w:rsidRDefault="00154CD0" w:rsidP="00154CD0">
      <w:pPr>
        <w:rPr>
          <w:lang w:val="en-US"/>
        </w:rPr>
      </w:pPr>
      <w:r w:rsidRPr="00154CD0">
        <w:rPr>
          <w:lang w:val="en-US"/>
        </w:rPr>
        <w:t>3.3 According to the appellant, the technical problem solved by the distinguishing features was how to guide a user in entering text on a computing device with an auto-correction system.</w:t>
      </w:r>
    </w:p>
    <w:p w14:paraId="1BBD8299" w14:textId="77777777" w:rsidR="00154CD0" w:rsidRPr="00154CD0" w:rsidRDefault="00154CD0" w:rsidP="00154CD0">
      <w:pPr>
        <w:rPr>
          <w:lang w:val="en-US"/>
        </w:rPr>
      </w:pPr>
    </w:p>
    <w:p w14:paraId="5047E70C" w14:textId="77777777" w:rsidR="00154CD0" w:rsidRPr="00154CD0" w:rsidRDefault="00154CD0" w:rsidP="00154CD0">
      <w:pPr>
        <w:rPr>
          <w:lang w:val="en-US"/>
        </w:rPr>
      </w:pPr>
      <w:r w:rsidRPr="00154CD0">
        <w:rPr>
          <w:lang w:val="en-US"/>
        </w:rPr>
        <w:t xml:space="preserve">The </w:t>
      </w:r>
      <w:r w:rsidRPr="00154CD0">
        <w:rPr>
          <w:b/>
          <w:bCs/>
          <w:color w:val="C00000"/>
          <w:lang w:val="en-US"/>
        </w:rPr>
        <w:t xml:space="preserve">board does not </w:t>
      </w:r>
      <w:proofErr w:type="spellStart"/>
      <w:r w:rsidRPr="00154CD0">
        <w:rPr>
          <w:b/>
          <w:bCs/>
          <w:color w:val="C00000"/>
          <w:lang w:val="en-US"/>
        </w:rPr>
        <w:t>recognise</w:t>
      </w:r>
      <w:proofErr w:type="spellEnd"/>
      <w:r w:rsidRPr="00154CD0">
        <w:rPr>
          <w:b/>
          <w:bCs/>
          <w:color w:val="C00000"/>
          <w:lang w:val="en-US"/>
        </w:rPr>
        <w:t xml:space="preserve"> this technical problem</w:t>
      </w:r>
      <w:r w:rsidRPr="00154CD0">
        <w:rPr>
          <w:lang w:val="en-US"/>
        </w:rPr>
        <w:t>. Even if a technical effect is present, which is doubtful, the method of document D1 already provides an auto-correction solution to support a user in entering text on a computing device.</w:t>
      </w:r>
    </w:p>
    <w:p w14:paraId="7177A26E" w14:textId="77777777" w:rsidR="00154CD0" w:rsidRPr="00154CD0" w:rsidRDefault="00154CD0" w:rsidP="00154CD0">
      <w:pPr>
        <w:rPr>
          <w:lang w:val="en-US"/>
        </w:rPr>
      </w:pPr>
    </w:p>
    <w:p w14:paraId="159F4575" w14:textId="77777777" w:rsidR="00154CD0" w:rsidRPr="00154CD0" w:rsidRDefault="00154CD0" w:rsidP="00154CD0">
      <w:pPr>
        <w:rPr>
          <w:lang w:val="en-US"/>
        </w:rPr>
      </w:pPr>
      <w:r w:rsidRPr="00154CD0">
        <w:rPr>
          <w:lang w:val="en-US"/>
        </w:rPr>
        <w:lastRenderedPageBreak/>
        <w:t>3.4 The appellant also argued that by using touch points in features (ii) to (iv) the system could "reach back" to the original touch points to determine the second correction, rather than relying on the initial input string which was the computer device's interpretation of the keys the user intended to touch in the touch-sensitive keyboard. The use of touch points improved the accuracy of detection of user input.</w:t>
      </w:r>
    </w:p>
    <w:p w14:paraId="1A3857C6" w14:textId="77777777" w:rsidR="00154CD0" w:rsidRPr="00154CD0" w:rsidRDefault="00154CD0" w:rsidP="00154CD0">
      <w:pPr>
        <w:rPr>
          <w:lang w:val="en-US"/>
        </w:rPr>
      </w:pPr>
    </w:p>
    <w:p w14:paraId="7E8BF83B" w14:textId="77777777" w:rsidR="00154CD0" w:rsidRPr="00154CD0" w:rsidRDefault="00154CD0" w:rsidP="00154CD0">
      <w:pPr>
        <w:rPr>
          <w:lang w:val="en-US"/>
        </w:rPr>
      </w:pPr>
      <w:r w:rsidRPr="00154CD0">
        <w:rPr>
          <w:lang w:val="en-US"/>
        </w:rPr>
        <w:t xml:space="preserve">However, in the context of the claimed method the </w:t>
      </w:r>
      <w:r w:rsidRPr="00154CD0">
        <w:rPr>
          <w:color w:val="C00000"/>
          <w:lang w:val="en-US"/>
        </w:rPr>
        <w:t xml:space="preserve">board cannot </w:t>
      </w:r>
      <w:proofErr w:type="spellStart"/>
      <w:r w:rsidRPr="00154CD0">
        <w:rPr>
          <w:color w:val="C00000"/>
          <w:lang w:val="en-US"/>
        </w:rPr>
        <w:t>recognise</w:t>
      </w:r>
      <w:proofErr w:type="spellEnd"/>
      <w:r w:rsidRPr="00154CD0">
        <w:rPr>
          <w:color w:val="C00000"/>
          <w:lang w:val="en-US"/>
        </w:rPr>
        <w:t xml:space="preserve"> any additional text-correction advantage of taking into account the touch points instead of the characters</w:t>
      </w:r>
      <w:r w:rsidRPr="00154CD0">
        <w:rPr>
          <w:lang w:val="en-US"/>
        </w:rPr>
        <w:t xml:space="preserve">, because both the first and the second sets of touch points are transformed into typed characters and typed words prior to the corrections, and claim 1 does not specify how the touch points are used in step (iv). The selection of corrected words in step (iv) may be performed by first mapping each touch point to a typed character and then separately using the sequence of typed characters as a typed word to select the corrected word. This is how, according to claim 1, the method performs the initial correction. If the touch points are used in this manner, as described in features (ii), (iii) and (iv'), their purpose is merely that of supporting a touch-sensitive keyboard, no synergistic effect being achieved with regard to text correction. In view of this, using the </w:t>
      </w:r>
      <w:r w:rsidRPr="006B29B4">
        <w:rPr>
          <w:color w:val="C00000"/>
          <w:lang w:val="en-US"/>
        </w:rPr>
        <w:t>touch points in the context of the present invention does not go beyond using the corresponding typed characters, and is not inventive</w:t>
      </w:r>
      <w:r w:rsidRPr="00154CD0">
        <w:rPr>
          <w:lang w:val="en-US"/>
        </w:rPr>
        <w:t>.</w:t>
      </w:r>
    </w:p>
    <w:p w14:paraId="5ABEDD34" w14:textId="77777777" w:rsidR="00154CD0" w:rsidRPr="00154CD0" w:rsidRDefault="00154CD0" w:rsidP="00154CD0">
      <w:pPr>
        <w:rPr>
          <w:lang w:val="en-US"/>
        </w:rPr>
      </w:pPr>
    </w:p>
    <w:p w14:paraId="6738F1C6" w14:textId="77777777" w:rsidR="00154CD0" w:rsidRPr="00154CD0" w:rsidRDefault="00154CD0" w:rsidP="00154CD0">
      <w:pPr>
        <w:rPr>
          <w:lang w:val="en-US"/>
        </w:rPr>
      </w:pPr>
      <w:r w:rsidRPr="00154CD0">
        <w:rPr>
          <w:lang w:val="en-US"/>
        </w:rPr>
        <w:t xml:space="preserve">3.5 The </w:t>
      </w:r>
      <w:r w:rsidRPr="006B29B4">
        <w:rPr>
          <w:u w:val="single"/>
          <w:lang w:val="en-US"/>
        </w:rPr>
        <w:t>appellant</w:t>
      </w:r>
      <w:r w:rsidRPr="00154CD0">
        <w:rPr>
          <w:lang w:val="en-US"/>
        </w:rPr>
        <w:t xml:space="preserve"> further contended that the </w:t>
      </w:r>
      <w:r w:rsidRPr="006B29B4">
        <w:rPr>
          <w:u w:val="single"/>
          <w:lang w:val="en-US"/>
        </w:rPr>
        <w:t>distinguishing features provided word-to-word auto-correction, whilst still allowing auto-corrections to be re-corrected in the light of the newly entered text</w:t>
      </w:r>
      <w:r w:rsidRPr="00154CD0">
        <w:rPr>
          <w:lang w:val="en-US"/>
        </w:rPr>
        <w:t>. Document D1 did not expressly contemplate the interaction between a single-word auto-correction and a multi-word auto-correction. The appellant stated that in D1 "a typographical error in a first typed word is maintained (not corrected) in order to be able to make the multi-word auto-correction correctly".</w:t>
      </w:r>
    </w:p>
    <w:p w14:paraId="0EA029A0" w14:textId="77777777" w:rsidR="00154CD0" w:rsidRPr="00154CD0" w:rsidRDefault="00154CD0" w:rsidP="00154CD0">
      <w:pPr>
        <w:rPr>
          <w:lang w:val="en-US"/>
        </w:rPr>
      </w:pPr>
    </w:p>
    <w:p w14:paraId="316999CC" w14:textId="77777777" w:rsidR="00154CD0" w:rsidRPr="00154CD0" w:rsidRDefault="00154CD0" w:rsidP="00154CD0">
      <w:pPr>
        <w:rPr>
          <w:lang w:val="en-US"/>
        </w:rPr>
      </w:pPr>
      <w:r w:rsidRPr="00154CD0">
        <w:rPr>
          <w:lang w:val="en-US"/>
        </w:rPr>
        <w:t xml:space="preserve">According to the </w:t>
      </w:r>
      <w:r w:rsidRPr="006B29B4">
        <w:rPr>
          <w:u w:val="single"/>
          <w:lang w:val="en-US"/>
        </w:rPr>
        <w:t>appellant's interpretation</w:t>
      </w:r>
      <w:r w:rsidRPr="00154CD0">
        <w:rPr>
          <w:lang w:val="en-US"/>
        </w:rPr>
        <w:t xml:space="preserve"> of document D1, the two-word correction in document D1 is thus also based on the words originally typed (</w:t>
      </w:r>
      <w:proofErr w:type="gramStart"/>
      <w:r w:rsidRPr="00154CD0">
        <w:rPr>
          <w:lang w:val="en-US"/>
        </w:rPr>
        <w:t>i.e.</w:t>
      </w:r>
      <w:proofErr w:type="gramEnd"/>
      <w:r w:rsidRPr="00154CD0">
        <w:rPr>
          <w:lang w:val="en-US"/>
        </w:rPr>
        <w:t xml:space="preserve"> the typed first and second sets of characters). The difference is that while the method of D1 only displays the result of the two-word auto-correction, the </w:t>
      </w:r>
      <w:r w:rsidRPr="006B29B4">
        <w:rPr>
          <w:u w:val="single"/>
          <w:lang w:val="en-US"/>
        </w:rPr>
        <w:t>distinguishing features have the purpose of additionally correcting the first typed characters before presenting the result of the two-word correction</w:t>
      </w:r>
      <w:r w:rsidRPr="00154CD0">
        <w:rPr>
          <w:lang w:val="en-US"/>
        </w:rPr>
        <w:t>.</w:t>
      </w:r>
    </w:p>
    <w:p w14:paraId="3B3DE334" w14:textId="77777777" w:rsidR="00154CD0" w:rsidRPr="00154CD0" w:rsidRDefault="00154CD0" w:rsidP="00154CD0">
      <w:pPr>
        <w:rPr>
          <w:lang w:val="en-US"/>
        </w:rPr>
      </w:pPr>
    </w:p>
    <w:p w14:paraId="50420F4A" w14:textId="77777777" w:rsidR="00154CD0" w:rsidRPr="00154CD0" w:rsidRDefault="00154CD0" w:rsidP="00154CD0">
      <w:pPr>
        <w:rPr>
          <w:lang w:val="en-US"/>
        </w:rPr>
      </w:pPr>
      <w:r w:rsidRPr="00154CD0">
        <w:rPr>
          <w:lang w:val="en-US"/>
        </w:rPr>
        <w:t xml:space="preserve">3.6 For the reasons given under point 2.3 above, the </w:t>
      </w:r>
      <w:r w:rsidRPr="006B29B4">
        <w:rPr>
          <w:color w:val="C00000"/>
          <w:lang w:val="en-US"/>
        </w:rPr>
        <w:t>board doubts that a technical effect can be established by the distinguishing features, which concern presentation of information</w:t>
      </w:r>
      <w:r w:rsidRPr="00154CD0">
        <w:rPr>
          <w:lang w:val="en-US"/>
        </w:rPr>
        <w:t>.</w:t>
      </w:r>
    </w:p>
    <w:p w14:paraId="11517C14" w14:textId="77777777" w:rsidR="00154CD0" w:rsidRPr="00154CD0" w:rsidRDefault="00154CD0" w:rsidP="00154CD0">
      <w:pPr>
        <w:rPr>
          <w:lang w:val="en-US"/>
        </w:rPr>
      </w:pPr>
    </w:p>
    <w:p w14:paraId="7E11B7D8" w14:textId="77777777" w:rsidR="00154CD0" w:rsidRPr="00154CD0" w:rsidRDefault="00154CD0" w:rsidP="00154CD0">
      <w:pPr>
        <w:rPr>
          <w:lang w:val="en-US"/>
        </w:rPr>
      </w:pPr>
      <w:r w:rsidRPr="006B29B4">
        <w:rPr>
          <w:color w:val="C00000"/>
          <w:lang w:val="en-US"/>
        </w:rPr>
        <w:t>Even assuming, for the sake of argument, that the method of claim 1 assists the user in entering text, the board is not convinced that the claimed method is inventive</w:t>
      </w:r>
      <w:r w:rsidRPr="00154CD0">
        <w:rPr>
          <w:lang w:val="en-US"/>
        </w:rPr>
        <w:t xml:space="preserve">. As acknowledged in the application, single-word auto-correction was commonly known before the priority date of the present application (see paragraph [0004] of the international publication). The skilled person was aware of the advantages of prompt correction inherent in single-word auto-correction. It would therefore have been </w:t>
      </w:r>
      <w:r w:rsidRPr="006B29B4">
        <w:rPr>
          <w:color w:val="C00000"/>
          <w:lang w:val="en-US"/>
        </w:rPr>
        <w:t>obvious to add single-word correction as defined in feature (i) before the two-word correction of D1 in order to provide correction feedback more promptly</w:t>
      </w:r>
      <w:r w:rsidRPr="00154CD0">
        <w:rPr>
          <w:lang w:val="en-US"/>
        </w:rPr>
        <w:t>. Since, as argued by the appellant, in document D1 the two-word correction is based on the word originally typed, adding single-word correction to the method of D1 would have required keeping the non-corrected first word for the multi-word correction. Implementing this as described in the distinguishing features (ii), (iii) and (v), would have been a matter of ordinary programming.</w:t>
      </w:r>
    </w:p>
    <w:p w14:paraId="08C6DC99" w14:textId="77777777" w:rsidR="00154CD0" w:rsidRPr="00154CD0" w:rsidRDefault="00154CD0" w:rsidP="00154CD0">
      <w:pPr>
        <w:rPr>
          <w:lang w:val="en-US"/>
        </w:rPr>
      </w:pPr>
    </w:p>
    <w:p w14:paraId="6DED0C77" w14:textId="50098843" w:rsidR="004A63BB" w:rsidRDefault="00154CD0" w:rsidP="00154CD0">
      <w:pPr>
        <w:rPr>
          <w:lang w:val="en-US"/>
        </w:rPr>
      </w:pPr>
      <w:r w:rsidRPr="00154CD0">
        <w:rPr>
          <w:lang w:val="en-US"/>
        </w:rPr>
        <w:lastRenderedPageBreak/>
        <w:t xml:space="preserve">3.7 In view of the above, claim 1 of the main </w:t>
      </w:r>
      <w:proofErr w:type="gramStart"/>
      <w:r w:rsidRPr="00154CD0">
        <w:rPr>
          <w:lang w:val="en-US"/>
        </w:rPr>
        <w:t>request</w:t>
      </w:r>
      <w:proofErr w:type="gramEnd"/>
      <w:r w:rsidRPr="00154CD0">
        <w:rPr>
          <w:lang w:val="en-US"/>
        </w:rPr>
        <w:t xml:space="preserve"> does not meet the requirements of Article 56 EPC.</w:t>
      </w:r>
    </w:p>
    <w:p w14:paraId="0502E468" w14:textId="77777777" w:rsidR="004A63BB" w:rsidRPr="004A63BB" w:rsidRDefault="004A63BB" w:rsidP="00DE3F0F">
      <w:pPr>
        <w:pBdr>
          <w:bottom w:val="single" w:sz="6" w:space="1" w:color="auto"/>
        </w:pBdr>
        <w:rPr>
          <w:lang w:val="en-US"/>
        </w:rPr>
      </w:pPr>
    </w:p>
    <w:p w14:paraId="486038F4" w14:textId="77777777" w:rsidR="006B29B4" w:rsidRPr="004A63BB" w:rsidRDefault="006B29B4" w:rsidP="00DE3F0F">
      <w:pPr>
        <w:rPr>
          <w:lang w:val="en-US"/>
        </w:rPr>
      </w:pPr>
    </w:p>
    <w:p w14:paraId="6C77FF9A" w14:textId="5295ADA2" w:rsidR="008F0AC7" w:rsidRPr="004A63BB" w:rsidRDefault="008F0AC7" w:rsidP="00DE3F0F">
      <w:pPr>
        <w:rPr>
          <w:lang w:val="en-US"/>
        </w:rPr>
      </w:pPr>
    </w:p>
    <w:p w14:paraId="5332EEE6" w14:textId="77777777" w:rsidR="008F0AC7" w:rsidRPr="004A63BB" w:rsidRDefault="008F0AC7" w:rsidP="00DE3F0F">
      <w:pPr>
        <w:rPr>
          <w:lang w:val="en-US"/>
        </w:rPr>
      </w:pPr>
    </w:p>
    <w:p w14:paraId="2FD922F7" w14:textId="77777777" w:rsidR="003C1DAF" w:rsidRPr="004A63BB" w:rsidRDefault="003C1DAF" w:rsidP="00DE3F0F">
      <w:pPr>
        <w:rPr>
          <w:lang w:val="en-US"/>
        </w:rPr>
      </w:pPr>
    </w:p>
    <w:p w14:paraId="162FE526" w14:textId="77777777" w:rsidR="0009798C" w:rsidRPr="005839C5" w:rsidRDefault="0009798C" w:rsidP="0009798C">
      <w:pPr>
        <w:rPr>
          <w:sz w:val="32"/>
          <w:lang w:val="en-US"/>
        </w:rPr>
      </w:pPr>
      <w:r w:rsidRPr="005839C5">
        <w:rPr>
          <w:sz w:val="32"/>
          <w:lang w:val="en-US"/>
        </w:rPr>
        <w:t>T 0755/18 (Semi-automatic answering/3M INNOVATIVE PROPERTIES) of 11.12.2020</w:t>
      </w:r>
    </w:p>
    <w:p w14:paraId="46769229" w14:textId="77777777" w:rsidR="0009798C" w:rsidRPr="0009798C" w:rsidRDefault="0009798C" w:rsidP="0009798C">
      <w:pPr>
        <w:rPr>
          <w:lang w:val="en-US"/>
        </w:rPr>
      </w:pPr>
      <w:r w:rsidRPr="0009798C">
        <w:rPr>
          <w:lang w:val="en-US"/>
        </w:rPr>
        <w:t>European Case Law Identifier:</w:t>
      </w:r>
      <w:r w:rsidRPr="0009798C">
        <w:rPr>
          <w:lang w:val="en-US"/>
        </w:rPr>
        <w:tab/>
      </w:r>
      <w:proofErr w:type="gramStart"/>
      <w:r w:rsidRPr="0009798C">
        <w:rPr>
          <w:lang w:val="en-US"/>
        </w:rPr>
        <w:t>ECLI:EP</w:t>
      </w:r>
      <w:proofErr w:type="gramEnd"/>
      <w:r w:rsidRPr="0009798C">
        <w:rPr>
          <w:lang w:val="en-US"/>
        </w:rPr>
        <w:t>:BA:2020:T075518.20201211</w:t>
      </w:r>
    </w:p>
    <w:p w14:paraId="3C4A139F" w14:textId="4BEABD61" w:rsidR="005839C5" w:rsidRPr="005839C5" w:rsidRDefault="005839C5" w:rsidP="0009798C">
      <w:pPr>
        <w:rPr>
          <w:b/>
          <w:sz w:val="32"/>
          <w:lang w:val="en-US"/>
        </w:rPr>
      </w:pPr>
      <w:r w:rsidRPr="005839C5">
        <w:rPr>
          <w:b/>
          <w:sz w:val="32"/>
          <w:lang w:val="en-US"/>
        </w:rPr>
        <w:t>User feedback in semi-automatic question answering systems</w:t>
      </w:r>
    </w:p>
    <w:p w14:paraId="1CA52600" w14:textId="77777777" w:rsidR="005839C5" w:rsidRDefault="005839C5" w:rsidP="0009798C">
      <w:pPr>
        <w:rPr>
          <w:lang w:val="en-US"/>
        </w:rPr>
      </w:pPr>
    </w:p>
    <w:p w14:paraId="00093BA1" w14:textId="77777777" w:rsidR="005839C5" w:rsidRPr="005839C5" w:rsidRDefault="005839C5" w:rsidP="0009798C">
      <w:pPr>
        <w:rPr>
          <w:b/>
          <w:lang w:val="en-US"/>
        </w:rPr>
      </w:pPr>
      <w:r w:rsidRPr="005839C5">
        <w:rPr>
          <w:b/>
          <w:lang w:val="en-US"/>
        </w:rPr>
        <w:t xml:space="preserve">Inventive step - mixture of technical and non-technical features </w:t>
      </w:r>
    </w:p>
    <w:p w14:paraId="4896933A" w14:textId="77777777" w:rsidR="005839C5" w:rsidRDefault="005839C5" w:rsidP="0009798C">
      <w:pPr>
        <w:rPr>
          <w:lang w:val="en-US"/>
        </w:rPr>
      </w:pPr>
    </w:p>
    <w:p w14:paraId="63D92FDA" w14:textId="7D412E35" w:rsidR="0009798C" w:rsidRPr="0009798C" w:rsidRDefault="0009798C" w:rsidP="0009798C">
      <w:pPr>
        <w:rPr>
          <w:lang w:val="en-US"/>
        </w:rPr>
      </w:pPr>
      <w:r w:rsidRPr="0009798C">
        <w:rPr>
          <w:lang w:val="en-US"/>
        </w:rPr>
        <w:t>Application number:</w:t>
      </w:r>
      <w:r w:rsidRPr="0009798C">
        <w:rPr>
          <w:lang w:val="en-US"/>
        </w:rPr>
        <w:tab/>
        <w:t>11827611.2</w:t>
      </w:r>
    </w:p>
    <w:p w14:paraId="0E7995CF" w14:textId="45DF06BD" w:rsidR="0009798C" w:rsidRPr="0009798C" w:rsidRDefault="0009798C" w:rsidP="0009798C">
      <w:pPr>
        <w:rPr>
          <w:lang w:val="en-US"/>
        </w:rPr>
      </w:pPr>
      <w:r w:rsidRPr="0009798C">
        <w:rPr>
          <w:lang w:val="en-US"/>
        </w:rPr>
        <w:t>IPC class:</w:t>
      </w:r>
      <w:r w:rsidRPr="0009798C">
        <w:rPr>
          <w:lang w:val="en-US"/>
        </w:rPr>
        <w:tab/>
      </w:r>
      <w:r w:rsidR="005839C5">
        <w:rPr>
          <w:lang w:val="en-US"/>
        </w:rPr>
        <w:tab/>
      </w:r>
      <w:r w:rsidRPr="0009798C">
        <w:rPr>
          <w:lang w:val="en-US"/>
        </w:rPr>
        <w:t>G06F17/30</w:t>
      </w:r>
      <w:r w:rsidR="005839C5">
        <w:rPr>
          <w:lang w:val="en-US"/>
        </w:rPr>
        <w:t xml:space="preserve">, </w:t>
      </w:r>
      <w:r w:rsidRPr="0009798C">
        <w:rPr>
          <w:lang w:val="en-US"/>
        </w:rPr>
        <w:t>G06F9/44</w:t>
      </w:r>
    </w:p>
    <w:p w14:paraId="43782927" w14:textId="77777777" w:rsidR="0009798C" w:rsidRPr="0009798C" w:rsidRDefault="0009798C" w:rsidP="0009798C">
      <w:pPr>
        <w:rPr>
          <w:lang w:val="en-US"/>
        </w:rPr>
      </w:pPr>
      <w:r w:rsidRPr="0009798C">
        <w:rPr>
          <w:lang w:val="en-US"/>
        </w:rPr>
        <w:t>Applicant name:</w:t>
      </w:r>
      <w:r w:rsidRPr="0009798C">
        <w:rPr>
          <w:lang w:val="en-US"/>
        </w:rPr>
        <w:tab/>
        <w:t>3M Innovative Properties Company</w:t>
      </w:r>
    </w:p>
    <w:p w14:paraId="119CE3E5" w14:textId="77777777" w:rsidR="005839C5" w:rsidRDefault="005839C5" w:rsidP="0009798C">
      <w:pPr>
        <w:rPr>
          <w:lang w:val="en-US"/>
        </w:rPr>
      </w:pPr>
    </w:p>
    <w:p w14:paraId="7D20620F" w14:textId="1812503D" w:rsidR="0009798C" w:rsidRPr="005839C5" w:rsidRDefault="0009798C" w:rsidP="0009798C">
      <w:r w:rsidRPr="005839C5">
        <w:t>Board:</w:t>
      </w:r>
      <w:r w:rsidRPr="005839C5">
        <w:tab/>
        <w:t>3.5.07</w:t>
      </w:r>
    </w:p>
    <w:p w14:paraId="0081305D" w14:textId="1204A55D" w:rsidR="005839C5" w:rsidRPr="005839C5" w:rsidRDefault="005839C5" w:rsidP="005839C5">
      <w:proofErr w:type="spellStart"/>
      <w:r w:rsidRPr="005839C5">
        <w:t>Cited</w:t>
      </w:r>
      <w:proofErr w:type="spellEnd"/>
      <w:r w:rsidRPr="005839C5">
        <w:t xml:space="preserve"> </w:t>
      </w:r>
      <w:proofErr w:type="spellStart"/>
      <w:r w:rsidRPr="005839C5">
        <w:t>decisions</w:t>
      </w:r>
      <w:proofErr w:type="spellEnd"/>
      <w:r w:rsidRPr="005839C5">
        <w:t>:</w:t>
      </w:r>
      <w:r w:rsidRPr="005839C5">
        <w:tab/>
        <w:t>G 0003/08, T 0258/97, T 0258/03, T 0756/06</w:t>
      </w:r>
      <w:r>
        <w:t xml:space="preserve">, </w:t>
      </w:r>
      <w:r w:rsidRPr="005839C5">
        <w:t>T 2230/10</w:t>
      </w:r>
      <w:r>
        <w:t xml:space="preserve">, </w:t>
      </w:r>
      <w:r w:rsidRPr="005839C5">
        <w:t>T 1463/11</w:t>
      </w:r>
      <w:r>
        <w:t>,</w:t>
      </w:r>
      <w:r>
        <w:br/>
      </w:r>
      <w:r>
        <w:tab/>
      </w:r>
      <w:r>
        <w:tab/>
      </w:r>
      <w:r>
        <w:tab/>
      </w:r>
      <w:r w:rsidRPr="005839C5">
        <w:t>T 0817/16</w:t>
      </w:r>
      <w:r>
        <w:t xml:space="preserve">, </w:t>
      </w:r>
      <w:r w:rsidRPr="005839C5">
        <w:t>T 0697/17</w:t>
      </w:r>
      <w:r>
        <w:t xml:space="preserve">, </w:t>
      </w:r>
      <w:r w:rsidRPr="005839C5">
        <w:t>T 0886/17</w:t>
      </w:r>
    </w:p>
    <w:p w14:paraId="1849CA8C" w14:textId="77777777" w:rsidR="005839C5" w:rsidRPr="002E10A8" w:rsidRDefault="005839C5" w:rsidP="0009798C"/>
    <w:p w14:paraId="0559047C" w14:textId="5748A0B3" w:rsidR="0009798C" w:rsidRPr="0009798C" w:rsidRDefault="0009798C" w:rsidP="0009798C">
      <w:pPr>
        <w:rPr>
          <w:lang w:val="en-US"/>
        </w:rPr>
      </w:pPr>
      <w:r w:rsidRPr="0009798C">
        <w:rPr>
          <w:lang w:val="en-US"/>
        </w:rPr>
        <w:t>Catchwords:</w:t>
      </w:r>
      <w:r w:rsidRPr="0009798C">
        <w:rPr>
          <w:lang w:val="en-US"/>
        </w:rPr>
        <w:tab/>
      </w:r>
    </w:p>
    <w:p w14:paraId="430DBAA6" w14:textId="77777777" w:rsidR="0009798C" w:rsidRPr="005839C5" w:rsidRDefault="0009798C" w:rsidP="0009798C">
      <w:pPr>
        <w:rPr>
          <w:i/>
          <w:iCs/>
          <w:lang w:val="en-US"/>
        </w:rPr>
      </w:pPr>
      <w:r w:rsidRPr="005839C5">
        <w:rPr>
          <w:i/>
          <w:iCs/>
          <w:lang w:val="en-US"/>
        </w:rPr>
        <w:t>If neither the output of a machine-learning computer program nor the output's accuracy contribute to a technical effect, an improvement of the machine achieved automatically through supervised learning to generate a more accurate output is not in itself a technical effect</w:t>
      </w:r>
    </w:p>
    <w:p w14:paraId="00BE5597" w14:textId="77777777" w:rsidR="0009798C" w:rsidRPr="0009798C" w:rsidRDefault="0009798C" w:rsidP="0009798C">
      <w:pPr>
        <w:rPr>
          <w:lang w:val="en-US"/>
        </w:rPr>
      </w:pPr>
    </w:p>
    <w:p w14:paraId="015DFE39" w14:textId="232C425E" w:rsidR="003C1DAF" w:rsidRDefault="00A54D98" w:rsidP="00DE3F0F">
      <w:pPr>
        <w:rPr>
          <w:lang w:val="en-US"/>
        </w:rPr>
      </w:pPr>
      <w:hyperlink r:id="rId10" w:history="1">
        <w:r w:rsidR="005839C5" w:rsidRPr="00356C82">
          <w:rPr>
            <w:rStyle w:val="Hyperlink"/>
            <w:lang w:val="en-US"/>
          </w:rPr>
          <w:t>https://www.epo.org/law-practice/case-law-appeals/pdf/t180755eu1.pdf</w:t>
        </w:r>
      </w:hyperlink>
    </w:p>
    <w:p w14:paraId="33C1567C" w14:textId="77777777" w:rsidR="005839C5" w:rsidRDefault="005839C5" w:rsidP="005839C5">
      <w:pPr>
        <w:rPr>
          <w:lang w:val="en-US"/>
        </w:rPr>
      </w:pPr>
    </w:p>
    <w:p w14:paraId="43A94F93" w14:textId="143E43F2" w:rsidR="005839C5" w:rsidRPr="005839C5" w:rsidRDefault="005839C5" w:rsidP="005839C5">
      <w:pPr>
        <w:rPr>
          <w:lang w:val="en-US"/>
        </w:rPr>
      </w:pPr>
      <w:r w:rsidRPr="005839C5">
        <w:rPr>
          <w:lang w:val="en-US"/>
        </w:rPr>
        <w:t>Claim 1 of the main request reads as follows:</w:t>
      </w:r>
    </w:p>
    <w:p w14:paraId="515E9178" w14:textId="77777777" w:rsidR="005839C5" w:rsidRPr="005839C5" w:rsidRDefault="005839C5" w:rsidP="005839C5">
      <w:pPr>
        <w:rPr>
          <w:lang w:val="en-US"/>
        </w:rPr>
      </w:pPr>
    </w:p>
    <w:p w14:paraId="33FF84FB" w14:textId="77777777" w:rsidR="005839C5" w:rsidRPr="005839C5" w:rsidRDefault="005839C5" w:rsidP="005839C5">
      <w:pPr>
        <w:rPr>
          <w:lang w:val="en-US"/>
        </w:rPr>
      </w:pPr>
      <w:r w:rsidRPr="005839C5">
        <w:rPr>
          <w:lang w:val="en-US"/>
        </w:rPr>
        <w:t>"A method performed by at least one computer processor executing computer program instructions tangibly stored on at least one non-transitory computer-readable medium, the method for use with a system including a data source and a first billing code, the first billing code being derived from a set of forward logic applied to first and second concept extraction components, the concept extraction components able [sic] to extract concepts from the data source, the method comprising:</w:t>
      </w:r>
    </w:p>
    <w:p w14:paraId="6C9D6999" w14:textId="77777777" w:rsidR="005839C5" w:rsidRPr="005839C5" w:rsidRDefault="005839C5" w:rsidP="005839C5">
      <w:pPr>
        <w:rPr>
          <w:lang w:val="en-US"/>
        </w:rPr>
      </w:pPr>
    </w:p>
    <w:p w14:paraId="6DE8F94E" w14:textId="77777777" w:rsidR="005839C5" w:rsidRPr="005839C5" w:rsidRDefault="005839C5" w:rsidP="005839C5">
      <w:pPr>
        <w:rPr>
          <w:lang w:val="en-US"/>
        </w:rPr>
      </w:pPr>
      <w:r w:rsidRPr="005839C5">
        <w:rPr>
          <w:lang w:val="en-US"/>
        </w:rPr>
        <w:t>(A) receiving input from a user, wherein the input represents a verification status of the first billing code;</w:t>
      </w:r>
    </w:p>
    <w:p w14:paraId="1DB126BD" w14:textId="77777777" w:rsidR="005839C5" w:rsidRPr="005839C5" w:rsidRDefault="005839C5" w:rsidP="005839C5">
      <w:pPr>
        <w:rPr>
          <w:lang w:val="en-US"/>
        </w:rPr>
      </w:pPr>
    </w:p>
    <w:p w14:paraId="3027EED0" w14:textId="77777777" w:rsidR="005839C5" w:rsidRPr="005839C5" w:rsidRDefault="005839C5" w:rsidP="005839C5">
      <w:pPr>
        <w:rPr>
          <w:lang w:val="en-US"/>
        </w:rPr>
      </w:pPr>
      <w:r w:rsidRPr="005839C5">
        <w:rPr>
          <w:lang w:val="en-US"/>
        </w:rPr>
        <w:t>(B) applying first inverse logic to the input, the billing code, and the set of forward logic, to identify the first and second concept extraction components; and</w:t>
      </w:r>
    </w:p>
    <w:p w14:paraId="0701665A" w14:textId="77777777" w:rsidR="005839C5" w:rsidRPr="005839C5" w:rsidRDefault="005839C5" w:rsidP="005839C5">
      <w:pPr>
        <w:rPr>
          <w:lang w:val="en-US"/>
        </w:rPr>
      </w:pPr>
    </w:p>
    <w:p w14:paraId="1BE5F078" w14:textId="1B1F9609" w:rsidR="005839C5" w:rsidRDefault="005839C5" w:rsidP="005839C5">
      <w:pPr>
        <w:rPr>
          <w:lang w:val="en-US"/>
        </w:rPr>
      </w:pPr>
      <w:r w:rsidRPr="005839C5">
        <w:rPr>
          <w:lang w:val="en-US"/>
        </w:rPr>
        <w:lastRenderedPageBreak/>
        <w:t>(C) applying reinforcement to the first and second concept extraction components, comprising: (C)(1) determining whether the verification status indicates that the first billing code is accurate; (C)(2) if the verification status indicates that the first billing code is inaccurate, then applying negative reinforcement to the first and second concept extraction components, comprising apportioning the negative reinforcement between the first and second concept extraction components."</w:t>
      </w:r>
    </w:p>
    <w:p w14:paraId="25CB9995" w14:textId="0ECFB975" w:rsidR="005839C5" w:rsidRDefault="005839C5" w:rsidP="005839C5">
      <w:pPr>
        <w:rPr>
          <w:lang w:val="en-US"/>
        </w:rPr>
      </w:pPr>
    </w:p>
    <w:p w14:paraId="76F635B4" w14:textId="77777777" w:rsidR="005839C5" w:rsidRPr="005839C5" w:rsidRDefault="005839C5" w:rsidP="005839C5">
      <w:pPr>
        <w:rPr>
          <w:lang w:val="en-US"/>
        </w:rPr>
      </w:pPr>
      <w:r w:rsidRPr="005839C5">
        <w:rPr>
          <w:lang w:val="en-US"/>
        </w:rPr>
        <w:t>Application</w:t>
      </w:r>
    </w:p>
    <w:p w14:paraId="5E7738F1" w14:textId="77777777" w:rsidR="005839C5" w:rsidRPr="005839C5" w:rsidRDefault="005839C5" w:rsidP="005839C5">
      <w:pPr>
        <w:rPr>
          <w:lang w:val="en-US"/>
        </w:rPr>
      </w:pPr>
    </w:p>
    <w:p w14:paraId="1ED06DD0" w14:textId="067C69B0" w:rsidR="005839C5" w:rsidRPr="005839C5" w:rsidRDefault="005839C5" w:rsidP="005839C5">
      <w:pPr>
        <w:rPr>
          <w:lang w:val="en-US"/>
        </w:rPr>
      </w:pPr>
      <w:r w:rsidRPr="005839C5">
        <w:rPr>
          <w:lang w:val="en-US"/>
        </w:rPr>
        <w:t>1. The present application is concerned with the generation of billing codes to be used in medical billing. Billing codes may, for instance, be associated with a hospital stay of a patient based on a collection of the documents containing information about the medical procedures that were performed on the patient during the stay and other billable activities performed by hospital staff in connection with the patient during the stay. This set of documents may be viewed as a corpus of evidence for the billing codes that need to be generated and provided to an insurer for reimbursement.</w:t>
      </w:r>
    </w:p>
    <w:p w14:paraId="3D118C7F" w14:textId="77777777" w:rsidR="005839C5" w:rsidRPr="005839C5" w:rsidRDefault="005839C5" w:rsidP="005839C5">
      <w:pPr>
        <w:rPr>
          <w:lang w:val="en-US"/>
        </w:rPr>
      </w:pPr>
    </w:p>
    <w:p w14:paraId="6547A5FF" w14:textId="57B32B38" w:rsidR="005839C5" w:rsidRPr="005839C5" w:rsidRDefault="005839C5" w:rsidP="005839C5">
      <w:pPr>
        <w:rPr>
          <w:lang w:val="en-US"/>
        </w:rPr>
      </w:pPr>
      <w:r w:rsidRPr="005839C5">
        <w:rPr>
          <w:lang w:val="en-US"/>
        </w:rPr>
        <w:t xml:space="preserve">1.1 </w:t>
      </w:r>
      <w:r>
        <w:rPr>
          <w:lang w:val="en-US"/>
        </w:rPr>
        <w:t>…</w:t>
      </w:r>
      <w:r w:rsidRPr="005839C5">
        <w:rPr>
          <w:lang w:val="en-US"/>
        </w:rPr>
        <w:t xml:space="preserve"> computer-based support systems have been developed to guide human coders through the process of generating billing codes.</w:t>
      </w:r>
    </w:p>
    <w:p w14:paraId="08B81AE1" w14:textId="77777777" w:rsidR="005839C5" w:rsidRPr="005839C5" w:rsidRDefault="005839C5" w:rsidP="005839C5">
      <w:pPr>
        <w:rPr>
          <w:lang w:val="en-US"/>
        </w:rPr>
      </w:pPr>
    </w:p>
    <w:p w14:paraId="19EBEB27" w14:textId="3D766C05" w:rsidR="005839C5" w:rsidRPr="005839C5" w:rsidRDefault="005839C5" w:rsidP="005839C5">
      <w:pPr>
        <w:rPr>
          <w:lang w:val="en-US"/>
        </w:rPr>
      </w:pPr>
      <w:r w:rsidRPr="005839C5">
        <w:rPr>
          <w:lang w:val="en-US"/>
        </w:rPr>
        <w:t>The application describes such a system which includes "concept extraction components" to extract concepts from data sources, for example extracting "allergy" or "prescription" from a medical report, to generate concept codes for these concepts and then generate a "draft transcript". A reasoning module (also referred to as "inference engine") generates or selects appropriate billing codes on the basis of the content of the draft transcript and/or other data sources. The reasoning module includes "forward logic components", each of which implements a distinct set of logic for mapping document content to billing codes.</w:t>
      </w:r>
    </w:p>
    <w:p w14:paraId="0AA9009A" w14:textId="77777777" w:rsidR="005839C5" w:rsidRPr="005839C5" w:rsidRDefault="005839C5" w:rsidP="005839C5">
      <w:pPr>
        <w:rPr>
          <w:lang w:val="en-US"/>
        </w:rPr>
      </w:pPr>
    </w:p>
    <w:p w14:paraId="1088C7B9" w14:textId="77777777" w:rsidR="005839C5" w:rsidRPr="005839C5" w:rsidRDefault="005839C5" w:rsidP="005839C5">
      <w:pPr>
        <w:rPr>
          <w:lang w:val="en-US"/>
        </w:rPr>
      </w:pPr>
      <w:r w:rsidRPr="005839C5">
        <w:rPr>
          <w:lang w:val="en-US"/>
        </w:rPr>
        <w:t xml:space="preserve">1.2 The </w:t>
      </w:r>
      <w:r w:rsidRPr="005839C5">
        <w:rPr>
          <w:u w:val="single"/>
          <w:lang w:val="en-US"/>
        </w:rPr>
        <w:t>invention relates in particular to improving the accuracy of billing codes generated by such a system</w:t>
      </w:r>
      <w:r w:rsidRPr="005839C5">
        <w:rPr>
          <w:lang w:val="en-US"/>
        </w:rPr>
        <w:t xml:space="preserve"> (page 2, paragraph [0005]).</w:t>
      </w:r>
    </w:p>
    <w:p w14:paraId="6A62CB63" w14:textId="77777777" w:rsidR="005839C5" w:rsidRPr="005839C5" w:rsidRDefault="005839C5" w:rsidP="005839C5">
      <w:pPr>
        <w:rPr>
          <w:lang w:val="en-US"/>
        </w:rPr>
      </w:pPr>
    </w:p>
    <w:p w14:paraId="6B21843B" w14:textId="00CCC0A3" w:rsidR="005839C5" w:rsidRPr="005839C5" w:rsidRDefault="005839C5" w:rsidP="005839C5">
      <w:pPr>
        <w:rPr>
          <w:lang w:val="en-US"/>
        </w:rPr>
      </w:pPr>
      <w:r w:rsidRPr="005839C5">
        <w:rPr>
          <w:u w:val="single"/>
          <w:lang w:val="en-US"/>
        </w:rPr>
        <w:t>A human operator provides input specifying whether the codes generated by the system are accurate</w:t>
      </w:r>
      <w:r w:rsidRPr="005839C5">
        <w:rPr>
          <w:lang w:val="en-US"/>
        </w:rPr>
        <w:t xml:space="preserve">. The user input may be a "verification status" value selected from a set of permissible values, such as "accurate" and "inaccurate" or "true" and "false". The </w:t>
      </w:r>
      <w:r w:rsidRPr="005839C5">
        <w:rPr>
          <w:u w:val="single"/>
          <w:lang w:val="en-US"/>
        </w:rPr>
        <w:t>feedback provided by the user may be captured and interpreted automatically to assess the performance of the automatic billing coding system</w:t>
      </w:r>
      <w:r w:rsidRPr="005839C5">
        <w:rPr>
          <w:lang w:val="en-US"/>
        </w:rPr>
        <w:t xml:space="preserve">. In particular, the </w:t>
      </w:r>
      <w:r w:rsidRPr="005839C5">
        <w:rPr>
          <w:u w:val="single"/>
          <w:lang w:val="en-US"/>
        </w:rPr>
        <w:t>reasoning process may be inverted in a probabilistic way to assign blame and/or praise for an incorrectly/correctly generated billing code to the constituent logic clauses which led to the generation of the billing code</w:t>
      </w:r>
      <w:r w:rsidRPr="005839C5">
        <w:rPr>
          <w:lang w:val="en-US"/>
        </w:rPr>
        <w:t>. In order to achieve that, "inverse logic components" may be used to implement logic for reasoning backwards over the rule set of the reasoning module.</w:t>
      </w:r>
    </w:p>
    <w:p w14:paraId="7FDAC184" w14:textId="77777777" w:rsidR="005839C5" w:rsidRPr="005839C5" w:rsidRDefault="005839C5" w:rsidP="005839C5">
      <w:pPr>
        <w:rPr>
          <w:lang w:val="en-US"/>
        </w:rPr>
      </w:pPr>
    </w:p>
    <w:p w14:paraId="063EEF59" w14:textId="6CFFEDFB" w:rsidR="005839C5" w:rsidRPr="005839C5" w:rsidRDefault="005839C5" w:rsidP="005839C5">
      <w:pPr>
        <w:rPr>
          <w:lang w:val="en-US"/>
        </w:rPr>
      </w:pPr>
      <w:r w:rsidRPr="005839C5">
        <w:rPr>
          <w:lang w:val="en-US"/>
        </w:rPr>
        <w:t xml:space="preserve">The system identifies its components, for instance </w:t>
      </w:r>
      <w:r w:rsidRPr="005839C5">
        <w:rPr>
          <w:u w:val="single"/>
          <w:lang w:val="en-US"/>
        </w:rPr>
        <w:t>concept extraction components</w:t>
      </w:r>
      <w:r w:rsidRPr="005839C5">
        <w:rPr>
          <w:lang w:val="en-US"/>
        </w:rPr>
        <w:t xml:space="preserve">, responsible for generating the billing codes corresponding to the feedback and </w:t>
      </w:r>
      <w:r w:rsidRPr="005839C5">
        <w:rPr>
          <w:u w:val="single"/>
          <w:lang w:val="en-US"/>
        </w:rPr>
        <w:t>assigns positive or negative reinforcement to each of those components</w:t>
      </w:r>
      <w:r w:rsidRPr="005839C5">
        <w:rPr>
          <w:lang w:val="en-US"/>
        </w:rPr>
        <w:t>.</w:t>
      </w:r>
    </w:p>
    <w:p w14:paraId="3770EFB1" w14:textId="77777777" w:rsidR="005839C5" w:rsidRPr="005839C5" w:rsidRDefault="005839C5" w:rsidP="005839C5">
      <w:pPr>
        <w:rPr>
          <w:lang w:val="en-US"/>
        </w:rPr>
      </w:pPr>
    </w:p>
    <w:p w14:paraId="02A82249" w14:textId="6DD8AC9C" w:rsidR="005839C5" w:rsidRPr="005839C5" w:rsidRDefault="005839C5" w:rsidP="005839C5">
      <w:pPr>
        <w:rPr>
          <w:lang w:val="en-US"/>
        </w:rPr>
      </w:pPr>
      <w:r w:rsidRPr="005839C5">
        <w:rPr>
          <w:lang w:val="en-US"/>
        </w:rPr>
        <w:t xml:space="preserve">Associating praise (positive reinforcement) with a particular component may include increasing a reliability score counter associated with the component or assigning a particular reliability score to the component. Similarly, associating blame (negative reinforcement) may </w:t>
      </w:r>
      <w:r w:rsidRPr="005839C5">
        <w:rPr>
          <w:lang w:val="en-US"/>
        </w:rPr>
        <w:lastRenderedPageBreak/>
        <w:t>include decreasing a reliability score counter associated with the component or assigning a particular reliability score to the component.</w:t>
      </w:r>
    </w:p>
    <w:p w14:paraId="0737FADA" w14:textId="77777777" w:rsidR="005839C5" w:rsidRPr="005839C5" w:rsidRDefault="005839C5" w:rsidP="005839C5">
      <w:pPr>
        <w:rPr>
          <w:lang w:val="en-US"/>
        </w:rPr>
      </w:pPr>
    </w:p>
    <w:p w14:paraId="099F36BF" w14:textId="2C62C174" w:rsidR="005839C5" w:rsidRPr="005839C5" w:rsidRDefault="005839C5" w:rsidP="005839C5">
      <w:pPr>
        <w:rPr>
          <w:lang w:val="en-US"/>
        </w:rPr>
      </w:pPr>
      <w:r w:rsidRPr="005839C5">
        <w:rPr>
          <w:lang w:val="en-US"/>
        </w:rPr>
        <w:t>The system may take any of a variety of actions in response to concluding that a component is unreliable, for example subsequently and automatically requiring the human operator to review and approve any concept codes (subsequently and/or previously) generated by the unreliable concept extraction component.</w:t>
      </w:r>
    </w:p>
    <w:p w14:paraId="3C03F4AD" w14:textId="77777777" w:rsidR="005839C5" w:rsidRPr="005839C5" w:rsidRDefault="005839C5" w:rsidP="005839C5">
      <w:pPr>
        <w:rPr>
          <w:lang w:val="en-US"/>
        </w:rPr>
      </w:pPr>
    </w:p>
    <w:p w14:paraId="7ECE5D60" w14:textId="77777777" w:rsidR="005839C5" w:rsidRPr="005839C5" w:rsidRDefault="005839C5" w:rsidP="005839C5">
      <w:pPr>
        <w:rPr>
          <w:lang w:val="en-US"/>
        </w:rPr>
      </w:pPr>
      <w:r w:rsidRPr="005839C5">
        <w:rPr>
          <w:lang w:val="en-US"/>
        </w:rPr>
        <w:t>Main request</w:t>
      </w:r>
    </w:p>
    <w:p w14:paraId="4DE11E97" w14:textId="77777777" w:rsidR="005839C5" w:rsidRPr="005839C5" w:rsidRDefault="005839C5" w:rsidP="005839C5">
      <w:pPr>
        <w:rPr>
          <w:lang w:val="en-US"/>
        </w:rPr>
      </w:pPr>
    </w:p>
    <w:p w14:paraId="505F644A" w14:textId="77777777" w:rsidR="005839C5" w:rsidRPr="005839C5" w:rsidRDefault="005839C5" w:rsidP="005839C5">
      <w:pPr>
        <w:rPr>
          <w:lang w:val="en-US"/>
        </w:rPr>
      </w:pPr>
      <w:r w:rsidRPr="005839C5">
        <w:rPr>
          <w:lang w:val="en-US"/>
        </w:rPr>
        <w:t>2. Claim 1 - interpretation</w:t>
      </w:r>
    </w:p>
    <w:p w14:paraId="76975820" w14:textId="77777777" w:rsidR="005839C5" w:rsidRPr="005839C5" w:rsidRDefault="005839C5" w:rsidP="005839C5">
      <w:pPr>
        <w:rPr>
          <w:lang w:val="en-US"/>
        </w:rPr>
      </w:pPr>
    </w:p>
    <w:p w14:paraId="271CBD63" w14:textId="77777777" w:rsidR="005839C5" w:rsidRPr="005839C5" w:rsidRDefault="005839C5" w:rsidP="005839C5">
      <w:pPr>
        <w:rPr>
          <w:lang w:val="en-US"/>
        </w:rPr>
      </w:pPr>
      <w:r w:rsidRPr="005839C5">
        <w:rPr>
          <w:lang w:val="en-US"/>
        </w:rPr>
        <w:t xml:space="preserve">2.1 </w:t>
      </w:r>
      <w:r w:rsidRPr="005839C5">
        <w:rPr>
          <w:u w:val="single"/>
          <w:lang w:val="en-US"/>
        </w:rPr>
        <w:t>Claim 1 defines a method for use in a software system for generating billing codes</w:t>
      </w:r>
      <w:r w:rsidRPr="005839C5">
        <w:rPr>
          <w:lang w:val="en-US"/>
        </w:rPr>
        <w:t xml:space="preserve">, the system including two concept extraction components and forward logic. The system receives </w:t>
      </w:r>
      <w:r w:rsidRPr="005839C5">
        <w:rPr>
          <w:u w:val="single"/>
          <w:lang w:val="en-US"/>
        </w:rPr>
        <w:t>input from a user to determine whether the generated billing code is inaccurate</w:t>
      </w:r>
      <w:r w:rsidRPr="005839C5">
        <w:rPr>
          <w:lang w:val="en-US"/>
        </w:rPr>
        <w:t xml:space="preserve"> and identifies two concept extraction components which were involved in the generation of the billing code. If the billing code is </w:t>
      </w:r>
      <w:r w:rsidRPr="005839C5">
        <w:rPr>
          <w:u w:val="single"/>
          <w:lang w:val="en-US"/>
        </w:rPr>
        <w:t>considered inaccurate</w:t>
      </w:r>
      <w:r w:rsidRPr="005839C5">
        <w:rPr>
          <w:lang w:val="en-US"/>
        </w:rPr>
        <w:t xml:space="preserve">, it applies </w:t>
      </w:r>
      <w:r w:rsidRPr="005839C5">
        <w:rPr>
          <w:u w:val="single"/>
          <w:lang w:val="en-US"/>
        </w:rPr>
        <w:t>a negative reinforcement</w:t>
      </w:r>
      <w:r w:rsidRPr="005839C5">
        <w:rPr>
          <w:lang w:val="en-US"/>
        </w:rPr>
        <w:t xml:space="preserve"> to the identified concept extraction components.</w:t>
      </w:r>
    </w:p>
    <w:p w14:paraId="149A38E3" w14:textId="77777777" w:rsidR="005839C5" w:rsidRPr="005839C5" w:rsidRDefault="005839C5" w:rsidP="005839C5">
      <w:pPr>
        <w:rPr>
          <w:lang w:val="en-US"/>
        </w:rPr>
      </w:pPr>
    </w:p>
    <w:p w14:paraId="7B851F99" w14:textId="77777777" w:rsidR="005839C5" w:rsidRPr="005839C5" w:rsidRDefault="005839C5" w:rsidP="005839C5">
      <w:pPr>
        <w:rPr>
          <w:lang w:val="en-US"/>
        </w:rPr>
      </w:pPr>
      <w:r w:rsidRPr="005839C5">
        <w:rPr>
          <w:lang w:val="en-US"/>
        </w:rPr>
        <w:t xml:space="preserve">2.2 The </w:t>
      </w:r>
      <w:r w:rsidRPr="005839C5">
        <w:rPr>
          <w:u w:val="single"/>
          <w:lang w:val="en-US"/>
        </w:rPr>
        <w:t>appellant</w:t>
      </w:r>
      <w:r w:rsidRPr="005839C5">
        <w:rPr>
          <w:lang w:val="en-US"/>
        </w:rPr>
        <w:t xml:space="preserve"> argued that the claimed method </w:t>
      </w:r>
      <w:r w:rsidRPr="005839C5">
        <w:rPr>
          <w:u w:val="single"/>
          <w:lang w:val="en-US"/>
        </w:rPr>
        <w:t>affected future iterations</w:t>
      </w:r>
      <w:r w:rsidRPr="005839C5">
        <w:rPr>
          <w:lang w:val="en-US"/>
        </w:rPr>
        <w:t xml:space="preserve"> of the otherwise unclaimed forward process and therefore imp</w:t>
      </w:r>
      <w:r w:rsidRPr="005839C5">
        <w:rPr>
          <w:u w:val="single"/>
          <w:lang w:val="en-US"/>
        </w:rPr>
        <w:t>roved the system so that it would generate more accurate billing codes in the future</w:t>
      </w:r>
      <w:r w:rsidRPr="005839C5">
        <w:rPr>
          <w:lang w:val="en-US"/>
        </w:rPr>
        <w:t>. Subsequent execution of the forward process was improved because the concept extraction components which provided inaccurate billing codes were negatively reinforced based on the previous iteration.</w:t>
      </w:r>
    </w:p>
    <w:p w14:paraId="3D1A2732" w14:textId="77777777" w:rsidR="005839C5" w:rsidRPr="005839C5" w:rsidRDefault="005839C5" w:rsidP="005839C5">
      <w:pPr>
        <w:rPr>
          <w:lang w:val="en-US"/>
        </w:rPr>
      </w:pPr>
    </w:p>
    <w:p w14:paraId="2F5E7152" w14:textId="77777777" w:rsidR="005839C5" w:rsidRPr="005839C5" w:rsidRDefault="005839C5" w:rsidP="005839C5">
      <w:pPr>
        <w:rPr>
          <w:lang w:val="en-US"/>
        </w:rPr>
      </w:pPr>
      <w:r w:rsidRPr="005839C5">
        <w:rPr>
          <w:lang w:val="en-US"/>
        </w:rPr>
        <w:t xml:space="preserve">2.3 </w:t>
      </w:r>
      <w:r w:rsidRPr="005839C5">
        <w:rPr>
          <w:u w:val="single"/>
          <w:lang w:val="en-US"/>
        </w:rPr>
        <w:t>Claim 1 does not define what happens as a consequence of or after applying the negative reinforcement</w:t>
      </w:r>
      <w:r w:rsidRPr="005839C5">
        <w:rPr>
          <w:lang w:val="en-US"/>
        </w:rPr>
        <w:t xml:space="preserve">. However, for the sake of argument, in the following the </w:t>
      </w:r>
      <w:r w:rsidRPr="005839C5">
        <w:rPr>
          <w:u w:val="single"/>
          <w:lang w:val="en-US"/>
        </w:rPr>
        <w:t>board interprets claim</w:t>
      </w:r>
      <w:r w:rsidRPr="005839C5">
        <w:rPr>
          <w:lang w:val="en-US"/>
        </w:rPr>
        <w:t xml:space="preserve"> 1 of the main request, </w:t>
      </w:r>
      <w:r w:rsidRPr="005839C5">
        <w:rPr>
          <w:u w:val="single"/>
          <w:lang w:val="en-US"/>
        </w:rPr>
        <w:t>in accordance with the appellant's arguments, as specifying a method in which negative reinforcement output is applied to the first and second extraction components to improve the accuracy of billing codes to be generated by the system in the future</w:t>
      </w:r>
      <w:r w:rsidRPr="005839C5">
        <w:rPr>
          <w:lang w:val="en-US"/>
        </w:rPr>
        <w:t>.</w:t>
      </w:r>
    </w:p>
    <w:p w14:paraId="552E2D8E" w14:textId="77777777" w:rsidR="005839C5" w:rsidRPr="005839C5" w:rsidRDefault="005839C5" w:rsidP="005839C5">
      <w:pPr>
        <w:rPr>
          <w:lang w:val="en-US"/>
        </w:rPr>
      </w:pPr>
    </w:p>
    <w:p w14:paraId="67968776" w14:textId="77777777" w:rsidR="005839C5" w:rsidRPr="005839C5" w:rsidRDefault="005839C5" w:rsidP="005839C5">
      <w:pPr>
        <w:rPr>
          <w:lang w:val="en-US"/>
        </w:rPr>
      </w:pPr>
      <w:r w:rsidRPr="005839C5">
        <w:rPr>
          <w:lang w:val="en-US"/>
        </w:rPr>
        <w:t>3. Inventive step - claim 1</w:t>
      </w:r>
    </w:p>
    <w:p w14:paraId="14D7A2C5" w14:textId="77777777" w:rsidR="005839C5" w:rsidRPr="005839C5" w:rsidRDefault="005839C5" w:rsidP="005839C5">
      <w:pPr>
        <w:rPr>
          <w:lang w:val="en-US"/>
        </w:rPr>
      </w:pPr>
    </w:p>
    <w:p w14:paraId="2F8C1E6F" w14:textId="77777777" w:rsidR="005839C5" w:rsidRPr="005839C5" w:rsidRDefault="005839C5" w:rsidP="005839C5">
      <w:pPr>
        <w:rPr>
          <w:lang w:val="en-US"/>
        </w:rPr>
      </w:pPr>
      <w:r w:rsidRPr="005839C5">
        <w:rPr>
          <w:lang w:val="en-US"/>
        </w:rPr>
        <w:t xml:space="preserve">3.1 Claim 1 specifies a computer-implemented method for </w:t>
      </w:r>
      <w:r w:rsidRPr="005839C5">
        <w:rPr>
          <w:u w:val="single"/>
          <w:lang w:val="en-US"/>
        </w:rPr>
        <w:t>improving the accuracy of automatically generated billing codes</w:t>
      </w:r>
      <w:r w:rsidRPr="005839C5">
        <w:rPr>
          <w:lang w:val="en-US"/>
        </w:rPr>
        <w:t>. The method is specified in terms of computer program features of the implementation of the task of modifying the computer program which generates billing codes in order to improve the accuracy of the generated billing codes.</w:t>
      </w:r>
    </w:p>
    <w:p w14:paraId="2D784B03" w14:textId="77777777" w:rsidR="005839C5" w:rsidRPr="005839C5" w:rsidRDefault="005839C5" w:rsidP="005839C5">
      <w:pPr>
        <w:rPr>
          <w:lang w:val="en-US"/>
        </w:rPr>
      </w:pPr>
    </w:p>
    <w:p w14:paraId="7AE27EE3" w14:textId="77777777" w:rsidR="005839C5" w:rsidRPr="005839C5" w:rsidRDefault="005839C5" w:rsidP="005839C5">
      <w:pPr>
        <w:rPr>
          <w:lang w:val="en-US"/>
        </w:rPr>
      </w:pPr>
      <w:r w:rsidRPr="005839C5">
        <w:rPr>
          <w:lang w:val="en-US"/>
        </w:rPr>
        <w:t>Since a computer program as such is not patentable under Article 52(2) and (3) EPC, computer program features which do not make a technical contribution are not to be taken into account for inventive step.</w:t>
      </w:r>
    </w:p>
    <w:p w14:paraId="5E2AD1A2" w14:textId="77777777" w:rsidR="005839C5" w:rsidRPr="005839C5" w:rsidRDefault="005839C5" w:rsidP="005839C5">
      <w:pPr>
        <w:rPr>
          <w:lang w:val="en-US"/>
        </w:rPr>
      </w:pPr>
    </w:p>
    <w:p w14:paraId="2BB927C4" w14:textId="77777777" w:rsidR="005839C5" w:rsidRPr="005839C5" w:rsidRDefault="005839C5" w:rsidP="005839C5">
      <w:pPr>
        <w:rPr>
          <w:lang w:val="en-US"/>
        </w:rPr>
      </w:pPr>
      <w:r w:rsidRPr="005839C5">
        <w:rPr>
          <w:color w:val="C00000"/>
          <w:lang w:val="en-US"/>
        </w:rPr>
        <w:t xml:space="preserve">A billing code is non-technical administrative data </w:t>
      </w:r>
      <w:r w:rsidRPr="005839C5">
        <w:rPr>
          <w:lang w:val="en-US"/>
        </w:rPr>
        <w:t xml:space="preserve">which may take the form of a textual representation, for instance "Unspecified diabetes" (see paragraph [0050] of the international publication). </w:t>
      </w:r>
      <w:r w:rsidRPr="005839C5">
        <w:rPr>
          <w:color w:val="C00000"/>
          <w:lang w:val="en-US"/>
        </w:rPr>
        <w:t xml:space="preserve">Generating a billing code (see also point 1. above) is a cognitive task </w:t>
      </w:r>
      <w:r w:rsidRPr="005839C5">
        <w:rPr>
          <w:lang w:val="en-US"/>
        </w:rPr>
        <w:t xml:space="preserve">(paragraphs [0002] and [0015]). The process of </w:t>
      </w:r>
      <w:r w:rsidRPr="005839C5">
        <w:rPr>
          <w:color w:val="C00000"/>
          <w:lang w:val="en-US"/>
        </w:rPr>
        <w:t xml:space="preserve">generating a billing code on the basis of documents is thus a non-technical administrative task, </w:t>
      </w:r>
      <w:r w:rsidRPr="005839C5">
        <w:rPr>
          <w:lang w:val="en-US"/>
        </w:rPr>
        <w:t>which, as such, is not patentable pursuant to Article 52(2) and (3) EPC.</w:t>
      </w:r>
    </w:p>
    <w:p w14:paraId="793763F7" w14:textId="77777777" w:rsidR="005839C5" w:rsidRPr="005839C5" w:rsidRDefault="005839C5" w:rsidP="005839C5">
      <w:pPr>
        <w:rPr>
          <w:lang w:val="en-US"/>
        </w:rPr>
      </w:pPr>
    </w:p>
    <w:p w14:paraId="5D02EBCC" w14:textId="77777777" w:rsidR="005839C5" w:rsidRPr="005839C5" w:rsidRDefault="005839C5" w:rsidP="005839C5">
      <w:pPr>
        <w:rPr>
          <w:lang w:val="en-US"/>
        </w:rPr>
      </w:pPr>
      <w:r w:rsidRPr="005839C5">
        <w:rPr>
          <w:lang w:val="en-US"/>
        </w:rPr>
        <w:t xml:space="preserve">In the grounds of appeal, the </w:t>
      </w:r>
      <w:r w:rsidRPr="005839C5">
        <w:rPr>
          <w:u w:val="single"/>
          <w:lang w:val="en-US"/>
        </w:rPr>
        <w:t>appellant</w:t>
      </w:r>
      <w:r w:rsidRPr="005839C5">
        <w:rPr>
          <w:lang w:val="en-US"/>
        </w:rPr>
        <w:t xml:space="preserve"> argued that simply because a claimed set of features offered a solution to an administrative, economic or business problem, it did not in and of itself prohibit those same features from simultaneously solving a technical problem for which an applicant was entitled to seek protection. The examining division had </w:t>
      </w:r>
      <w:r w:rsidRPr="005839C5">
        <w:rPr>
          <w:u w:val="single"/>
          <w:lang w:val="en-US"/>
        </w:rPr>
        <w:t>applied the COMVIK approach incorrectly, which required, as a first step, an assessment of which features conferred technical character to the claimed subject-matter</w:t>
      </w:r>
      <w:r w:rsidRPr="005839C5">
        <w:rPr>
          <w:lang w:val="en-US"/>
        </w:rPr>
        <w:t>. Only then could features not contributing to the solution of a technical problem be ignored.</w:t>
      </w:r>
    </w:p>
    <w:p w14:paraId="541CCEB2" w14:textId="77777777" w:rsidR="005839C5" w:rsidRPr="005839C5" w:rsidRDefault="005839C5" w:rsidP="005839C5">
      <w:pPr>
        <w:rPr>
          <w:lang w:val="en-US"/>
        </w:rPr>
      </w:pPr>
    </w:p>
    <w:p w14:paraId="7032577B" w14:textId="77777777" w:rsidR="005839C5" w:rsidRPr="00323FF3" w:rsidRDefault="005839C5" w:rsidP="005839C5">
      <w:pPr>
        <w:rPr>
          <w:b/>
          <w:bCs/>
          <w:color w:val="C00000"/>
          <w:lang w:val="en-US"/>
        </w:rPr>
      </w:pPr>
      <w:r w:rsidRPr="005839C5">
        <w:rPr>
          <w:lang w:val="en-US"/>
        </w:rPr>
        <w:t xml:space="preserve">The board agrees that the presence of non-technical features in the claim does not mean that the claimed subject-matter is not patentable and that features which are non-technical when taken in isolation but which interact with technical features of the invention to solve a technical problem should be taken into account in assessing inventive step. It is therefore important to take into account all the claim features to identify those making a technical contribution. In order to assess inventive step, either a "conventional approach", starting with a selection of the prior art, or an approach relying on an initial analysis of the technical character of the claim features may be adopted, depending on the circumstances (see T 697/17 of 17 October 2019, Reasons 4.2 and 4.3; T 258/03, OJ EPO 2004, 575, Reasons 3.5 and 3.6; T 756/06 of 18 April 2008, Reasons 5; G 3/08, OJ EPO 2011, 10, Reasons 10.13.2). Therefore, </w:t>
      </w:r>
      <w:r w:rsidRPr="00323FF3">
        <w:rPr>
          <w:b/>
          <w:bCs/>
          <w:color w:val="C00000"/>
          <w:lang w:val="en-US"/>
        </w:rPr>
        <w:t>the board does not agree with the appellant that the first step has to be that of identifying the features making a technical contribution.</w:t>
      </w:r>
    </w:p>
    <w:p w14:paraId="5652FB33" w14:textId="77777777" w:rsidR="005839C5" w:rsidRPr="005839C5" w:rsidRDefault="005839C5" w:rsidP="005839C5">
      <w:pPr>
        <w:rPr>
          <w:lang w:val="en-US"/>
        </w:rPr>
      </w:pPr>
    </w:p>
    <w:p w14:paraId="487BB48F" w14:textId="77777777" w:rsidR="005839C5" w:rsidRPr="005839C5" w:rsidRDefault="005839C5" w:rsidP="005839C5">
      <w:pPr>
        <w:rPr>
          <w:lang w:val="en-US"/>
        </w:rPr>
      </w:pPr>
      <w:r w:rsidRPr="005839C5">
        <w:rPr>
          <w:lang w:val="en-US"/>
        </w:rPr>
        <w:t xml:space="preserve">3.2 The </w:t>
      </w:r>
      <w:r w:rsidRPr="00323FF3">
        <w:rPr>
          <w:u w:val="single"/>
          <w:lang w:val="en-US"/>
        </w:rPr>
        <w:t>appellant</w:t>
      </w:r>
      <w:r w:rsidRPr="005839C5">
        <w:rPr>
          <w:lang w:val="en-US"/>
        </w:rPr>
        <w:t xml:space="preserve"> argued that the invention </w:t>
      </w:r>
      <w:r w:rsidRPr="00323FF3">
        <w:rPr>
          <w:u w:val="single"/>
          <w:lang w:val="en-US"/>
        </w:rPr>
        <w:t>used machine-learning techniques to improve the accuracy of the machine output</w:t>
      </w:r>
      <w:r w:rsidRPr="005839C5">
        <w:rPr>
          <w:lang w:val="en-US"/>
        </w:rPr>
        <w:t>. According to the appellant, the invention was technical because it improved the system so that it would generate more accurate billing codes in the future.</w:t>
      </w:r>
    </w:p>
    <w:p w14:paraId="4CCAB468" w14:textId="77777777" w:rsidR="005839C5" w:rsidRPr="005839C5" w:rsidRDefault="005839C5" w:rsidP="005839C5">
      <w:pPr>
        <w:rPr>
          <w:lang w:val="en-US"/>
        </w:rPr>
      </w:pPr>
    </w:p>
    <w:p w14:paraId="1777C72F" w14:textId="77777777" w:rsidR="005839C5" w:rsidRPr="005839C5" w:rsidRDefault="005839C5" w:rsidP="005839C5">
      <w:pPr>
        <w:rPr>
          <w:lang w:val="en-US"/>
        </w:rPr>
      </w:pPr>
      <w:r w:rsidRPr="005839C5">
        <w:rPr>
          <w:lang w:val="en-US"/>
        </w:rPr>
        <w:t xml:space="preserve">In the </w:t>
      </w:r>
      <w:r w:rsidRPr="00323FF3">
        <w:rPr>
          <w:u w:val="single"/>
          <w:lang w:val="en-US"/>
        </w:rPr>
        <w:t>board's opinion,</w:t>
      </w:r>
      <w:r w:rsidRPr="005839C5">
        <w:rPr>
          <w:lang w:val="en-US"/>
        </w:rPr>
        <w:t xml:space="preserve"> </w:t>
      </w:r>
      <w:r w:rsidRPr="00323FF3">
        <w:rPr>
          <w:b/>
          <w:bCs/>
          <w:color w:val="C00000"/>
          <w:lang w:val="en-US"/>
        </w:rPr>
        <w:t>if neither the output of a learning-machine computer program nor the machine output's accuracy contributes to a technical effect, an improvement of the machine achieved automatically through supervised learning for producing a more accurate output is not in itself a technical effect.</w:t>
      </w:r>
      <w:r w:rsidRPr="00323FF3">
        <w:rPr>
          <w:color w:val="C00000"/>
          <w:lang w:val="en-US"/>
        </w:rPr>
        <w:t xml:space="preserve"> </w:t>
      </w:r>
      <w:r w:rsidRPr="005839C5">
        <w:rPr>
          <w:lang w:val="en-US"/>
        </w:rPr>
        <w:t xml:space="preserve">In this case, the </w:t>
      </w:r>
      <w:r w:rsidRPr="00323FF3">
        <w:rPr>
          <w:color w:val="C00000"/>
          <w:lang w:val="en-US"/>
        </w:rPr>
        <w:t>learning machine's output is a billing code, which is non-technical administrative data</w:t>
      </w:r>
      <w:r w:rsidRPr="005839C5">
        <w:rPr>
          <w:lang w:val="en-US"/>
        </w:rPr>
        <w:t xml:space="preserve">. The accuracy of the billing code refers to "administrative accuracy" regarding, for example, whether the billing code is consistent with information represented by a spoken audio stream or a draft transcript (paragraph [0051]) or is "justified by the given corpus of documents, considering applicable rules and regulations" (paragraph [0002]). Therefore, </w:t>
      </w:r>
      <w:r w:rsidRPr="00323FF3">
        <w:rPr>
          <w:b/>
          <w:bCs/>
          <w:color w:val="C00000"/>
          <w:u w:val="single"/>
          <w:lang w:val="en-US"/>
        </w:rPr>
        <w:t>improving the learning machine</w:t>
      </w:r>
      <w:r w:rsidRPr="00323FF3">
        <w:rPr>
          <w:color w:val="C00000"/>
          <w:lang w:val="en-US"/>
        </w:rPr>
        <w:t xml:space="preserve"> to generate more accurate billing codes or, equivalently, improving the accuracy of the billing codes generated by the system, is as such </w:t>
      </w:r>
      <w:r w:rsidRPr="00323FF3">
        <w:rPr>
          <w:b/>
          <w:bCs/>
          <w:color w:val="C00000"/>
          <w:u w:val="single"/>
          <w:lang w:val="en-US"/>
        </w:rPr>
        <w:t>not a technical effect</w:t>
      </w:r>
      <w:r w:rsidRPr="005839C5">
        <w:rPr>
          <w:lang w:val="en-US"/>
        </w:rPr>
        <w:t>.</w:t>
      </w:r>
    </w:p>
    <w:p w14:paraId="692121E6" w14:textId="77777777" w:rsidR="005839C5" w:rsidRPr="005839C5" w:rsidRDefault="005839C5" w:rsidP="005839C5">
      <w:pPr>
        <w:rPr>
          <w:lang w:val="en-US"/>
        </w:rPr>
      </w:pPr>
    </w:p>
    <w:p w14:paraId="371E6DDD" w14:textId="77777777" w:rsidR="005839C5" w:rsidRPr="005839C5" w:rsidRDefault="005839C5" w:rsidP="005839C5">
      <w:pPr>
        <w:rPr>
          <w:lang w:val="en-US"/>
        </w:rPr>
      </w:pPr>
      <w:r w:rsidRPr="005839C5">
        <w:rPr>
          <w:lang w:val="en-US"/>
        </w:rPr>
        <w:t>3.3 A technical contribution could reside in a technical solution to the problem of achieving the effect of improving the accuracy of the billing codes generated by the system.</w:t>
      </w:r>
    </w:p>
    <w:p w14:paraId="2569940C" w14:textId="77777777" w:rsidR="005839C5" w:rsidRPr="005839C5" w:rsidRDefault="005839C5" w:rsidP="005839C5">
      <w:pPr>
        <w:rPr>
          <w:lang w:val="en-US"/>
        </w:rPr>
      </w:pPr>
    </w:p>
    <w:p w14:paraId="5E616540" w14:textId="77777777" w:rsidR="005839C5" w:rsidRPr="005839C5" w:rsidRDefault="005839C5" w:rsidP="005839C5">
      <w:pPr>
        <w:rPr>
          <w:lang w:val="en-US"/>
        </w:rPr>
      </w:pPr>
      <w:r w:rsidRPr="005839C5">
        <w:rPr>
          <w:lang w:val="en-US"/>
        </w:rPr>
        <w:t xml:space="preserve">The </w:t>
      </w:r>
      <w:r w:rsidRPr="00323FF3">
        <w:rPr>
          <w:u w:val="single"/>
          <w:lang w:val="en-US"/>
        </w:rPr>
        <w:t>appellant</w:t>
      </w:r>
      <w:r w:rsidRPr="005839C5">
        <w:rPr>
          <w:lang w:val="en-US"/>
        </w:rPr>
        <w:t xml:space="preserve"> argued that the invention had the advantage of </w:t>
      </w:r>
      <w:r w:rsidRPr="00323FF3">
        <w:rPr>
          <w:u w:val="single"/>
          <w:lang w:val="en-US"/>
        </w:rPr>
        <w:t>avoiding wasting system resources</w:t>
      </w:r>
      <w:r w:rsidRPr="005839C5">
        <w:rPr>
          <w:lang w:val="en-US"/>
        </w:rPr>
        <w:t xml:space="preserve">. If an inaccurate billing code was produced which could not be used, a </w:t>
      </w:r>
      <w:r w:rsidRPr="00323FF3">
        <w:rPr>
          <w:u w:val="single"/>
          <w:lang w:val="en-US"/>
        </w:rPr>
        <w:t xml:space="preserve">negative reinforcement </w:t>
      </w:r>
      <w:r w:rsidRPr="005839C5">
        <w:rPr>
          <w:lang w:val="en-US"/>
        </w:rPr>
        <w:t>was applied, which cau</w:t>
      </w:r>
      <w:r w:rsidRPr="00323FF3">
        <w:rPr>
          <w:u w:val="single"/>
          <w:lang w:val="en-US"/>
        </w:rPr>
        <w:t>sed the system to improve the future generation of billing codes</w:t>
      </w:r>
      <w:r w:rsidRPr="005839C5">
        <w:rPr>
          <w:lang w:val="en-US"/>
        </w:rPr>
        <w:t xml:space="preserve">. In this way, </w:t>
      </w:r>
      <w:r w:rsidRPr="00323FF3">
        <w:rPr>
          <w:u w:val="single"/>
          <w:lang w:val="en-US"/>
        </w:rPr>
        <w:t>inaccurate billing codes were used to their maximum utility</w:t>
      </w:r>
      <w:r w:rsidRPr="005839C5">
        <w:rPr>
          <w:lang w:val="en-US"/>
        </w:rPr>
        <w:t xml:space="preserve">. Moreover, by generating more accurate billing codes, </w:t>
      </w:r>
      <w:r w:rsidRPr="00323FF3">
        <w:rPr>
          <w:u w:val="single"/>
          <w:lang w:val="en-US"/>
        </w:rPr>
        <w:t>resources were saved because less iterations were necessary</w:t>
      </w:r>
      <w:r w:rsidRPr="005839C5">
        <w:rPr>
          <w:lang w:val="en-US"/>
        </w:rPr>
        <w:t xml:space="preserve"> to obtain the desired result.</w:t>
      </w:r>
    </w:p>
    <w:p w14:paraId="597640BC" w14:textId="77777777" w:rsidR="005839C5" w:rsidRPr="005839C5" w:rsidRDefault="005839C5" w:rsidP="005839C5">
      <w:pPr>
        <w:rPr>
          <w:lang w:val="en-US"/>
        </w:rPr>
      </w:pPr>
    </w:p>
    <w:p w14:paraId="289E4923" w14:textId="77777777" w:rsidR="005839C5" w:rsidRPr="005839C5" w:rsidRDefault="005839C5" w:rsidP="005839C5">
      <w:pPr>
        <w:rPr>
          <w:lang w:val="en-US"/>
        </w:rPr>
      </w:pPr>
      <w:r w:rsidRPr="005839C5">
        <w:rPr>
          <w:lang w:val="en-US"/>
        </w:rPr>
        <w:t xml:space="preserve">The </w:t>
      </w:r>
      <w:r w:rsidRPr="00323FF3">
        <w:rPr>
          <w:u w:val="single"/>
          <w:lang w:val="en-US"/>
        </w:rPr>
        <w:t>board</w:t>
      </w:r>
      <w:r w:rsidRPr="005839C5">
        <w:rPr>
          <w:lang w:val="en-US"/>
        </w:rPr>
        <w:t xml:space="preserve"> </w:t>
      </w:r>
      <w:r w:rsidRPr="00323FF3">
        <w:rPr>
          <w:color w:val="C00000"/>
          <w:lang w:val="en-US"/>
        </w:rPr>
        <w:t xml:space="preserve">does not find these arguments convincing. </w:t>
      </w:r>
      <w:r w:rsidRPr="005839C5">
        <w:rPr>
          <w:lang w:val="en-US"/>
        </w:rPr>
        <w:t xml:space="preserve">Even though the case law generally </w:t>
      </w:r>
      <w:proofErr w:type="spellStart"/>
      <w:r w:rsidRPr="005839C5">
        <w:rPr>
          <w:lang w:val="en-US"/>
        </w:rPr>
        <w:t>recognises</w:t>
      </w:r>
      <w:proofErr w:type="spellEnd"/>
      <w:r w:rsidRPr="005839C5">
        <w:rPr>
          <w:lang w:val="en-US"/>
        </w:rPr>
        <w:t xml:space="preserve"> a technical contribution by non-technical features if they are causally linked to a technical effect, such as reducing resource usage, not every such physical change qualifies as a technical effect. </w:t>
      </w:r>
      <w:r w:rsidRPr="00323FF3">
        <w:rPr>
          <w:color w:val="00B050"/>
          <w:lang w:val="en-US"/>
        </w:rPr>
        <w:t xml:space="preserve">A physical change caused by non-technical features is to be regarded as a technical effect for the purpose of assessing inventive step if the non-technical features are based on technical considerations aimed at controlling that physical change </w:t>
      </w:r>
      <w:r w:rsidRPr="005839C5">
        <w:rPr>
          <w:lang w:val="en-US"/>
        </w:rPr>
        <w:t xml:space="preserve">(T 697/17, Reasons 5.2.2; T 2230/10 of 3 July 2015, Reasons 3.7). The </w:t>
      </w:r>
      <w:r w:rsidRPr="00323FF3">
        <w:rPr>
          <w:u w:val="single"/>
          <w:lang w:val="en-US"/>
        </w:rPr>
        <w:t>physical change has to be purposively used in the solution of a technical problem</w:t>
      </w:r>
      <w:r w:rsidRPr="005839C5">
        <w:rPr>
          <w:lang w:val="en-US"/>
        </w:rPr>
        <w:t xml:space="preserve"> (T 258/97 of 8 February 2002, Reasons 6; T 886/17 of 6 March 2020, Reasons 5.4.1). The </w:t>
      </w:r>
      <w:r w:rsidRPr="00323FF3">
        <w:rPr>
          <w:color w:val="C00000"/>
          <w:lang w:val="en-US"/>
        </w:rPr>
        <w:t xml:space="preserve">computer program features of claim 1 are not purposively directed to reducing the system resources. </w:t>
      </w:r>
      <w:r w:rsidRPr="005839C5">
        <w:rPr>
          <w:lang w:val="en-US"/>
        </w:rPr>
        <w:t xml:space="preserve">Instead, they are the </w:t>
      </w:r>
      <w:r w:rsidRPr="00323FF3">
        <w:rPr>
          <w:color w:val="C00000"/>
          <w:lang w:val="en-US"/>
        </w:rPr>
        <w:t>result of non-technical administrative and programming considerations</w:t>
      </w:r>
      <w:r w:rsidRPr="005839C5">
        <w:rPr>
          <w:lang w:val="en-US"/>
        </w:rPr>
        <w:t xml:space="preserve">. The set of forward logic and the concept extraction components are </w:t>
      </w:r>
      <w:r w:rsidRPr="00972698">
        <w:rPr>
          <w:color w:val="C00000"/>
          <w:lang w:val="en-US"/>
        </w:rPr>
        <w:t>computer program components which mimic the administrative procedure of generating a billing code from input data</w:t>
      </w:r>
      <w:r w:rsidRPr="005839C5">
        <w:rPr>
          <w:lang w:val="en-US"/>
        </w:rPr>
        <w:t xml:space="preserve">. They are the </w:t>
      </w:r>
      <w:r w:rsidRPr="00972698">
        <w:rPr>
          <w:b/>
          <w:bCs/>
          <w:color w:val="C00000"/>
          <w:u w:val="single"/>
          <w:lang w:val="en-US"/>
        </w:rPr>
        <w:t>result of non-technical administrative considerations by the administrative expert about how to generate a billing code and non-technical programming considerations about how to program a computer to generate a billing code according to the chosen administrative procedur</w:t>
      </w:r>
      <w:r w:rsidRPr="005839C5">
        <w:rPr>
          <w:lang w:val="en-US"/>
        </w:rPr>
        <w:t>e.</w:t>
      </w:r>
    </w:p>
    <w:p w14:paraId="5B687936" w14:textId="77777777" w:rsidR="005839C5" w:rsidRPr="005839C5" w:rsidRDefault="005839C5" w:rsidP="005839C5">
      <w:pPr>
        <w:rPr>
          <w:lang w:val="en-US"/>
        </w:rPr>
      </w:pPr>
    </w:p>
    <w:p w14:paraId="51FF00FB" w14:textId="77777777" w:rsidR="005839C5" w:rsidRPr="005839C5" w:rsidRDefault="005839C5" w:rsidP="005839C5">
      <w:pPr>
        <w:rPr>
          <w:lang w:val="en-US"/>
        </w:rPr>
      </w:pPr>
      <w:r w:rsidRPr="005839C5">
        <w:rPr>
          <w:lang w:val="en-US"/>
        </w:rPr>
        <w:t xml:space="preserve">Similarly, the steps of </w:t>
      </w:r>
      <w:r w:rsidRPr="00972698">
        <w:rPr>
          <w:color w:val="C00000"/>
          <w:lang w:val="en-US"/>
        </w:rPr>
        <w:t xml:space="preserve">receiving verification and applying reinforcement of features </w:t>
      </w:r>
      <w:r w:rsidRPr="005839C5">
        <w:rPr>
          <w:lang w:val="en-US"/>
        </w:rPr>
        <w:t xml:space="preserve">(A) to (C)(3) </w:t>
      </w:r>
      <w:r w:rsidRPr="00972698">
        <w:rPr>
          <w:color w:val="C00000"/>
          <w:lang w:val="en-US"/>
        </w:rPr>
        <w:t xml:space="preserve">correspond to administrative steps of improving the process of generating billing codes </w:t>
      </w:r>
      <w:r w:rsidRPr="005839C5">
        <w:rPr>
          <w:lang w:val="en-US"/>
        </w:rPr>
        <w:t xml:space="preserve">by identifying the sources of inaccuracy and negatively reinforcing them. The </w:t>
      </w:r>
      <w:r w:rsidRPr="00972698">
        <w:rPr>
          <w:b/>
          <w:bCs/>
          <w:color w:val="C00000"/>
          <w:lang w:val="en-US"/>
        </w:rPr>
        <w:t>decisions</w:t>
      </w:r>
      <w:r w:rsidRPr="00972698">
        <w:rPr>
          <w:color w:val="C00000"/>
          <w:lang w:val="en-US"/>
        </w:rPr>
        <w:t xml:space="preserve"> </w:t>
      </w:r>
      <w:r w:rsidRPr="005839C5">
        <w:rPr>
          <w:lang w:val="en-US"/>
        </w:rPr>
        <w:t xml:space="preserve">to let a human expert evaluate the accuracy of the billing code generated by the system and apply a negative reinforcement on the persons or entities responsible for the inaccuracy </w:t>
      </w:r>
      <w:r w:rsidRPr="00972698">
        <w:rPr>
          <w:b/>
          <w:bCs/>
          <w:color w:val="C00000"/>
          <w:lang w:val="en-US"/>
        </w:rPr>
        <w:t>are taken by the non-technical administrative expert</w:t>
      </w:r>
      <w:r w:rsidRPr="005839C5">
        <w:rPr>
          <w:lang w:val="en-US"/>
        </w:rPr>
        <w:t>. Implementing this solution in the system by using inverse logic to identify the responsible components, receiving input and applying negative reinforcement to the identified components is the result of a non-technical programming task. Features (A) to (C)(3) are thus the result of non-technical administrative considerations about how to improve the generation of a billing code and programming considerations about how to program a computer to improve the billing code generation according to the chosen administrative procedure.</w:t>
      </w:r>
    </w:p>
    <w:p w14:paraId="3ED57A65" w14:textId="77777777" w:rsidR="005839C5" w:rsidRPr="005839C5" w:rsidRDefault="005839C5" w:rsidP="005839C5">
      <w:pPr>
        <w:rPr>
          <w:lang w:val="en-US"/>
        </w:rPr>
      </w:pPr>
    </w:p>
    <w:p w14:paraId="1EC54D09" w14:textId="77777777" w:rsidR="005839C5" w:rsidRPr="005839C5" w:rsidRDefault="005839C5" w:rsidP="005839C5">
      <w:pPr>
        <w:rPr>
          <w:lang w:val="en-US"/>
        </w:rPr>
      </w:pPr>
      <w:r w:rsidRPr="005839C5">
        <w:rPr>
          <w:lang w:val="en-US"/>
        </w:rPr>
        <w:t xml:space="preserve">3.4 The </w:t>
      </w:r>
      <w:r w:rsidRPr="00972698">
        <w:rPr>
          <w:u w:val="single"/>
          <w:lang w:val="en-US"/>
        </w:rPr>
        <w:t>appellant</w:t>
      </w:r>
      <w:r w:rsidRPr="005839C5">
        <w:rPr>
          <w:lang w:val="en-US"/>
        </w:rPr>
        <w:t xml:space="preserve"> further argued that </w:t>
      </w:r>
      <w:r w:rsidRPr="00972698">
        <w:rPr>
          <w:u w:val="single"/>
          <w:lang w:val="en-US"/>
        </w:rPr>
        <w:t>providing billing codes was not the main aspect</w:t>
      </w:r>
      <w:r w:rsidRPr="005839C5">
        <w:rPr>
          <w:lang w:val="en-US"/>
        </w:rPr>
        <w:t xml:space="preserve"> of the invention, which relied on the system architecture rather than on the type of data or the cognitive content of the data. The </w:t>
      </w:r>
      <w:r w:rsidRPr="00972698">
        <w:rPr>
          <w:u w:val="single"/>
          <w:lang w:val="en-US"/>
        </w:rPr>
        <w:t>technical contribution of the invention was independent of the type of data dealt with</w:t>
      </w:r>
      <w:r w:rsidRPr="005839C5">
        <w:rPr>
          <w:lang w:val="en-US"/>
        </w:rPr>
        <w:t>.</w:t>
      </w:r>
    </w:p>
    <w:p w14:paraId="12290BAB" w14:textId="77777777" w:rsidR="005839C5" w:rsidRPr="005839C5" w:rsidRDefault="005839C5" w:rsidP="005839C5">
      <w:pPr>
        <w:rPr>
          <w:lang w:val="en-US"/>
        </w:rPr>
      </w:pPr>
    </w:p>
    <w:p w14:paraId="4BB157D7" w14:textId="77777777" w:rsidR="005839C5" w:rsidRPr="005839C5" w:rsidRDefault="005839C5" w:rsidP="005839C5">
      <w:pPr>
        <w:rPr>
          <w:lang w:val="en-US"/>
        </w:rPr>
      </w:pPr>
      <w:r w:rsidRPr="005839C5">
        <w:rPr>
          <w:lang w:val="en-US"/>
        </w:rPr>
        <w:t xml:space="preserve">The </w:t>
      </w:r>
      <w:r w:rsidRPr="00972698">
        <w:rPr>
          <w:color w:val="C00000"/>
          <w:lang w:val="en-US"/>
        </w:rPr>
        <w:t>board does not find this argument relevant, because the claim is limited to the generation of billing codes.</w:t>
      </w:r>
    </w:p>
    <w:p w14:paraId="6D83C033" w14:textId="77777777" w:rsidR="005839C5" w:rsidRPr="005839C5" w:rsidRDefault="005839C5" w:rsidP="005839C5">
      <w:pPr>
        <w:rPr>
          <w:lang w:val="en-US"/>
        </w:rPr>
      </w:pPr>
    </w:p>
    <w:p w14:paraId="72715059" w14:textId="77777777" w:rsidR="005839C5" w:rsidRPr="005839C5" w:rsidRDefault="005839C5" w:rsidP="005839C5">
      <w:pPr>
        <w:rPr>
          <w:lang w:val="en-US"/>
        </w:rPr>
      </w:pPr>
      <w:r w:rsidRPr="005839C5">
        <w:rPr>
          <w:lang w:val="en-US"/>
        </w:rPr>
        <w:t xml:space="preserve">3.5 The </w:t>
      </w:r>
      <w:r w:rsidRPr="00972698">
        <w:rPr>
          <w:u w:val="single"/>
          <w:lang w:val="en-US"/>
        </w:rPr>
        <w:t>appellant</w:t>
      </w:r>
      <w:r w:rsidRPr="005839C5">
        <w:rPr>
          <w:lang w:val="en-US"/>
        </w:rPr>
        <w:t xml:space="preserve"> also argued that the </w:t>
      </w:r>
      <w:r w:rsidRPr="00972698">
        <w:rPr>
          <w:u w:val="single"/>
          <w:lang w:val="en-US"/>
        </w:rPr>
        <w:t>choices to provide the claimed system were not administrative</w:t>
      </w:r>
      <w:r w:rsidRPr="005839C5">
        <w:rPr>
          <w:lang w:val="en-US"/>
        </w:rPr>
        <w:t xml:space="preserve">. Instead, they were </w:t>
      </w:r>
      <w:r w:rsidRPr="00972698">
        <w:rPr>
          <w:u w:val="single"/>
          <w:lang w:val="en-US"/>
        </w:rPr>
        <w:t>technical choices made by a computer engineer</w:t>
      </w:r>
      <w:r w:rsidRPr="005839C5">
        <w:rPr>
          <w:lang w:val="en-US"/>
        </w:rPr>
        <w:t xml:space="preserve"> in the realm of machine learning who, when seeking to </w:t>
      </w:r>
      <w:r w:rsidRPr="00972698">
        <w:rPr>
          <w:u w:val="single"/>
          <w:lang w:val="en-US"/>
        </w:rPr>
        <w:t>solve the technical problem of improving the accuracy of billing codes generated by the system</w:t>
      </w:r>
      <w:r w:rsidRPr="005839C5">
        <w:rPr>
          <w:lang w:val="en-US"/>
        </w:rPr>
        <w:t xml:space="preserve">, </w:t>
      </w:r>
      <w:proofErr w:type="spellStart"/>
      <w:r w:rsidRPr="005839C5">
        <w:rPr>
          <w:lang w:val="en-US"/>
        </w:rPr>
        <w:t>recognised</w:t>
      </w:r>
      <w:proofErr w:type="spellEnd"/>
      <w:r w:rsidRPr="005839C5">
        <w:rPr>
          <w:lang w:val="en-US"/>
        </w:rPr>
        <w:t xml:space="preserve"> the need to </w:t>
      </w:r>
      <w:proofErr w:type="spellStart"/>
      <w:r w:rsidRPr="005839C5">
        <w:rPr>
          <w:lang w:val="en-US"/>
        </w:rPr>
        <w:t>minimise</w:t>
      </w:r>
      <w:proofErr w:type="spellEnd"/>
      <w:r w:rsidRPr="005839C5">
        <w:rPr>
          <w:lang w:val="en-US"/>
        </w:rPr>
        <w:t xml:space="preserve"> the use of limited computer resources.</w:t>
      </w:r>
    </w:p>
    <w:p w14:paraId="00244EDC" w14:textId="77777777" w:rsidR="005839C5" w:rsidRPr="005839C5" w:rsidRDefault="005839C5" w:rsidP="005839C5">
      <w:pPr>
        <w:rPr>
          <w:lang w:val="en-US"/>
        </w:rPr>
      </w:pPr>
    </w:p>
    <w:p w14:paraId="0BF21063" w14:textId="77777777" w:rsidR="005839C5" w:rsidRPr="005839C5" w:rsidRDefault="005839C5" w:rsidP="005839C5">
      <w:pPr>
        <w:rPr>
          <w:lang w:val="en-US"/>
        </w:rPr>
      </w:pPr>
      <w:r w:rsidRPr="005839C5">
        <w:rPr>
          <w:lang w:val="en-US"/>
        </w:rPr>
        <w:t xml:space="preserve">Since computer programming involves technical and non-technical aspects (G 3/08, Reasons 13.5.1; T 1463/11 of 29 November 2016, point 21), the </w:t>
      </w:r>
      <w:r w:rsidRPr="00972698">
        <w:rPr>
          <w:color w:val="C00000"/>
          <w:lang w:val="en-US"/>
        </w:rPr>
        <w:t xml:space="preserve">test of whether program features </w:t>
      </w:r>
      <w:r w:rsidRPr="00972698">
        <w:rPr>
          <w:color w:val="C00000"/>
          <w:lang w:val="en-US"/>
        </w:rPr>
        <w:lastRenderedPageBreak/>
        <w:t xml:space="preserve">would have been formulated by a software expert is not sufficient to conclude whether those features are technical </w:t>
      </w:r>
      <w:r w:rsidRPr="005839C5">
        <w:rPr>
          <w:lang w:val="en-US"/>
        </w:rPr>
        <w:t xml:space="preserve">(T 697/17, Reasons 5.2.4; T 817/16, Reasons 3.12). In the present case, the question of whether the </w:t>
      </w:r>
      <w:r w:rsidRPr="00972698">
        <w:rPr>
          <w:color w:val="C00000"/>
          <w:lang w:val="en-US"/>
        </w:rPr>
        <w:t xml:space="preserve">features of the claimed method were made by a "computer engineer in the realm of machine learning" is not decisive </w:t>
      </w:r>
      <w:r w:rsidRPr="005839C5">
        <w:rPr>
          <w:lang w:val="en-US"/>
        </w:rPr>
        <w:t xml:space="preserve">for the question of </w:t>
      </w:r>
      <w:r w:rsidRPr="00972698">
        <w:rPr>
          <w:color w:val="C00000"/>
          <w:lang w:val="en-US"/>
        </w:rPr>
        <w:t>whether the features make a technical contribution</w:t>
      </w:r>
      <w:r w:rsidRPr="005839C5">
        <w:rPr>
          <w:lang w:val="en-US"/>
        </w:rPr>
        <w:t xml:space="preserve">. Since the work of an expert in machine learning includes non-technical computer-programming tasks, which are not patentable under Article 52(2) and (3) EPC, </w:t>
      </w:r>
      <w:r w:rsidRPr="00972698">
        <w:rPr>
          <w:b/>
          <w:bCs/>
          <w:u w:val="single"/>
          <w:lang w:val="en-US"/>
        </w:rPr>
        <w:t>what is decisive is whether those features were the result of "technical considerations beyond 'merely' finding a computer algorithm to carry out some procedure"</w:t>
      </w:r>
      <w:r w:rsidRPr="005839C5">
        <w:rPr>
          <w:lang w:val="en-US"/>
        </w:rPr>
        <w:t xml:space="preserve"> (see T 697/17, Reasons 5.2.4; G 3/08, Reasons 13.5). As the board explained above, in the present case, the </w:t>
      </w:r>
      <w:r w:rsidRPr="00972698">
        <w:rPr>
          <w:color w:val="C00000"/>
          <w:lang w:val="en-US"/>
        </w:rPr>
        <w:t>features of the invention are based only on non-technical administrative and programming considerations</w:t>
      </w:r>
      <w:r w:rsidRPr="005839C5">
        <w:rPr>
          <w:lang w:val="en-US"/>
        </w:rPr>
        <w:t>.</w:t>
      </w:r>
    </w:p>
    <w:p w14:paraId="606B5DDC" w14:textId="77777777" w:rsidR="005839C5" w:rsidRPr="005839C5" w:rsidRDefault="005839C5" w:rsidP="005839C5">
      <w:pPr>
        <w:rPr>
          <w:lang w:val="en-US"/>
        </w:rPr>
      </w:pPr>
    </w:p>
    <w:p w14:paraId="11FCBC79" w14:textId="77777777" w:rsidR="005839C5" w:rsidRPr="00972698" w:rsidRDefault="005839C5" w:rsidP="005839C5">
      <w:pPr>
        <w:rPr>
          <w:color w:val="C00000"/>
          <w:lang w:val="en-US"/>
        </w:rPr>
      </w:pPr>
      <w:r w:rsidRPr="005839C5">
        <w:rPr>
          <w:lang w:val="en-US"/>
        </w:rPr>
        <w:t xml:space="preserve">According to the appellant, the considerations underlying the invention were not about which lines of code to use in a particular programming language, such as Java or HTML, but technical considerations regarding which components to use. The board is however of the opinion that the </w:t>
      </w:r>
      <w:r w:rsidRPr="00972698">
        <w:rPr>
          <w:color w:val="C00000"/>
          <w:lang w:val="en-US"/>
        </w:rPr>
        <w:t xml:space="preserve">claim does not describe any non-trivial technical characteristics of the "components", </w:t>
      </w:r>
      <w:proofErr w:type="gramStart"/>
      <w:r w:rsidRPr="00972698">
        <w:rPr>
          <w:color w:val="C00000"/>
          <w:lang w:val="en-US"/>
        </w:rPr>
        <w:t>e.g.</w:t>
      </w:r>
      <w:proofErr w:type="gramEnd"/>
      <w:r w:rsidRPr="00972698">
        <w:rPr>
          <w:color w:val="C00000"/>
          <w:lang w:val="en-US"/>
        </w:rPr>
        <w:t xml:space="preserve"> the concept extraction components, and that the choice of the components is not driven by technical constraints.</w:t>
      </w:r>
    </w:p>
    <w:p w14:paraId="27D7264E" w14:textId="77777777" w:rsidR="005839C5" w:rsidRPr="005839C5" w:rsidRDefault="005839C5" w:rsidP="005839C5">
      <w:pPr>
        <w:rPr>
          <w:lang w:val="en-US"/>
        </w:rPr>
      </w:pPr>
    </w:p>
    <w:p w14:paraId="03E54898" w14:textId="77777777" w:rsidR="005839C5" w:rsidRPr="005839C5" w:rsidRDefault="005839C5" w:rsidP="005839C5">
      <w:pPr>
        <w:rPr>
          <w:lang w:val="en-US"/>
        </w:rPr>
      </w:pPr>
      <w:r w:rsidRPr="005839C5">
        <w:rPr>
          <w:lang w:val="en-US"/>
        </w:rPr>
        <w:t xml:space="preserve">3.6 </w:t>
      </w:r>
      <w:r w:rsidRPr="00972698">
        <w:rPr>
          <w:b/>
          <w:bCs/>
          <w:color w:val="C00000"/>
          <w:lang w:val="en-US"/>
        </w:rPr>
        <w:t>Claim 1 specifies an automated method of performing the administrative task of improving the accuracy of the generated billing codes. Using a computer to automate an administrative task is well known.</w:t>
      </w:r>
      <w:r w:rsidRPr="005839C5">
        <w:rPr>
          <w:lang w:val="en-US"/>
        </w:rPr>
        <w:t xml:space="preserve"> From the above it follows that, with the exception of its implementation using a </w:t>
      </w:r>
      <w:proofErr w:type="gramStart"/>
      <w:r w:rsidRPr="005839C5">
        <w:rPr>
          <w:lang w:val="en-US"/>
        </w:rPr>
        <w:t>general purpose</w:t>
      </w:r>
      <w:proofErr w:type="gramEnd"/>
      <w:r w:rsidRPr="005839C5">
        <w:rPr>
          <w:lang w:val="en-US"/>
        </w:rPr>
        <w:t xml:space="preserve"> computer, the method is specified in claim 1 in terms of non-technical features which are not to be taken into account for inventive step.</w:t>
      </w:r>
    </w:p>
    <w:p w14:paraId="0E1EA2EC" w14:textId="77777777" w:rsidR="005839C5" w:rsidRPr="005839C5" w:rsidRDefault="005839C5" w:rsidP="005839C5">
      <w:pPr>
        <w:rPr>
          <w:lang w:val="en-US"/>
        </w:rPr>
      </w:pPr>
    </w:p>
    <w:p w14:paraId="520A6630" w14:textId="485CF7F3" w:rsidR="005839C5" w:rsidRDefault="005839C5" w:rsidP="005839C5">
      <w:pPr>
        <w:rPr>
          <w:lang w:val="en-US"/>
        </w:rPr>
      </w:pPr>
      <w:r w:rsidRPr="005839C5">
        <w:rPr>
          <w:lang w:val="en-US"/>
        </w:rPr>
        <w:t xml:space="preserve">3.7 Therefore, the subject-matter of claim 1 is not inventive over a </w:t>
      </w:r>
      <w:proofErr w:type="gramStart"/>
      <w:r w:rsidRPr="005839C5">
        <w:rPr>
          <w:lang w:val="en-US"/>
        </w:rPr>
        <w:t>general purpose</w:t>
      </w:r>
      <w:proofErr w:type="gramEnd"/>
      <w:r w:rsidRPr="005839C5">
        <w:rPr>
          <w:lang w:val="en-US"/>
        </w:rPr>
        <w:t xml:space="preserve"> computer (Article 56 EPC).</w:t>
      </w:r>
    </w:p>
    <w:p w14:paraId="4001E384" w14:textId="18C4DB94" w:rsidR="005839C5" w:rsidRDefault="005839C5" w:rsidP="00DE3F0F">
      <w:pPr>
        <w:pBdr>
          <w:bottom w:val="single" w:sz="6" w:space="1" w:color="auto"/>
        </w:pBdr>
        <w:rPr>
          <w:lang w:val="en-US"/>
        </w:rPr>
      </w:pPr>
    </w:p>
    <w:p w14:paraId="350C1608" w14:textId="2BB5F731" w:rsidR="00972698" w:rsidRDefault="00972698" w:rsidP="00DE3F0F">
      <w:pPr>
        <w:rPr>
          <w:lang w:val="en-US"/>
        </w:rPr>
      </w:pPr>
    </w:p>
    <w:p w14:paraId="7ED8D4CF" w14:textId="77777777" w:rsidR="00972698" w:rsidRDefault="00972698" w:rsidP="00DE3F0F">
      <w:pPr>
        <w:rPr>
          <w:lang w:val="en-US"/>
        </w:rPr>
      </w:pPr>
    </w:p>
    <w:p w14:paraId="52F21EEA" w14:textId="77777777" w:rsidR="005839C5" w:rsidRDefault="005839C5" w:rsidP="00DE3F0F">
      <w:pPr>
        <w:rPr>
          <w:lang w:val="en-US"/>
        </w:rPr>
      </w:pPr>
    </w:p>
    <w:p w14:paraId="27231F9A" w14:textId="77777777" w:rsidR="00A27E4D" w:rsidRPr="00A27E4D" w:rsidRDefault="00A27E4D" w:rsidP="00A27E4D">
      <w:pPr>
        <w:rPr>
          <w:sz w:val="32"/>
          <w:lang w:val="en-US"/>
        </w:rPr>
      </w:pPr>
      <w:r w:rsidRPr="00A27E4D">
        <w:rPr>
          <w:sz w:val="32"/>
          <w:lang w:val="en-US"/>
        </w:rPr>
        <w:t>G 0001/19 (Pedestrian simulation) of 10.3.2021</w:t>
      </w:r>
    </w:p>
    <w:p w14:paraId="09802446" w14:textId="77777777" w:rsidR="00A27E4D" w:rsidRPr="00A27E4D" w:rsidRDefault="00A27E4D" w:rsidP="00A27E4D">
      <w:pPr>
        <w:rPr>
          <w:lang w:val="en-US"/>
        </w:rPr>
      </w:pPr>
      <w:r w:rsidRPr="00A27E4D">
        <w:rPr>
          <w:lang w:val="en-US"/>
        </w:rPr>
        <w:t>European Case Law Identifier:</w:t>
      </w:r>
      <w:r w:rsidRPr="00A27E4D">
        <w:rPr>
          <w:lang w:val="en-US"/>
        </w:rPr>
        <w:tab/>
      </w:r>
      <w:proofErr w:type="gramStart"/>
      <w:r w:rsidRPr="00A27E4D">
        <w:rPr>
          <w:lang w:val="en-US"/>
        </w:rPr>
        <w:t>ECLI:EP</w:t>
      </w:r>
      <w:proofErr w:type="gramEnd"/>
      <w:r w:rsidRPr="00A27E4D">
        <w:rPr>
          <w:lang w:val="en-US"/>
        </w:rPr>
        <w:t>:BA:2021:G000119.20210310</w:t>
      </w:r>
    </w:p>
    <w:p w14:paraId="20898E0F" w14:textId="061C7E85" w:rsidR="00A27E4D" w:rsidRPr="00A27E4D" w:rsidRDefault="00A27E4D" w:rsidP="00A27E4D">
      <w:pPr>
        <w:rPr>
          <w:b/>
          <w:sz w:val="32"/>
          <w:lang w:val="en-US"/>
        </w:rPr>
      </w:pPr>
      <w:r w:rsidRPr="00A27E4D">
        <w:rPr>
          <w:b/>
          <w:sz w:val="32"/>
          <w:lang w:val="en-US"/>
        </w:rPr>
        <w:t>SIMULATION OF THE MOVEMENT OF AN AUTONOMOUS ENTITY THROUGH AN ENVIRONMENT</w:t>
      </w:r>
    </w:p>
    <w:p w14:paraId="28929B97" w14:textId="77777777" w:rsidR="00A27E4D" w:rsidRDefault="00A27E4D" w:rsidP="00A27E4D">
      <w:pPr>
        <w:rPr>
          <w:lang w:val="en-US"/>
        </w:rPr>
      </w:pPr>
    </w:p>
    <w:p w14:paraId="36CA9675" w14:textId="31085ADD" w:rsidR="00A27E4D" w:rsidRPr="00A27E4D" w:rsidRDefault="00A27E4D" w:rsidP="00A27E4D">
      <w:pPr>
        <w:rPr>
          <w:b/>
          <w:lang w:val="en-US"/>
        </w:rPr>
      </w:pPr>
      <w:r w:rsidRPr="00A27E4D">
        <w:rPr>
          <w:b/>
          <w:lang w:val="en-US"/>
        </w:rPr>
        <w:t>Admissibility of referral - (yes)</w:t>
      </w:r>
    </w:p>
    <w:p w14:paraId="536DA965" w14:textId="77777777" w:rsidR="00A27E4D" w:rsidRDefault="00A27E4D" w:rsidP="00A27E4D">
      <w:pPr>
        <w:rPr>
          <w:lang w:val="en-US"/>
        </w:rPr>
      </w:pPr>
    </w:p>
    <w:p w14:paraId="26ADE5AA" w14:textId="3CE90B92" w:rsidR="00A27E4D" w:rsidRPr="00A27E4D" w:rsidRDefault="00A27E4D" w:rsidP="00A27E4D">
      <w:pPr>
        <w:rPr>
          <w:lang w:val="en-US"/>
        </w:rPr>
      </w:pPr>
      <w:r w:rsidRPr="00A27E4D">
        <w:rPr>
          <w:lang w:val="en-US"/>
        </w:rPr>
        <w:t>Referral:</w:t>
      </w:r>
      <w:r w:rsidRPr="00A27E4D">
        <w:rPr>
          <w:lang w:val="en-US"/>
        </w:rPr>
        <w:tab/>
      </w:r>
      <w:r>
        <w:rPr>
          <w:lang w:val="en-US"/>
        </w:rPr>
        <w:tab/>
      </w:r>
      <w:r w:rsidRPr="00A27E4D">
        <w:rPr>
          <w:lang w:val="en-US"/>
        </w:rPr>
        <w:t>T 0489/14</w:t>
      </w:r>
    </w:p>
    <w:p w14:paraId="7850832C" w14:textId="77777777" w:rsidR="00A27E4D" w:rsidRPr="00A27E4D" w:rsidRDefault="00A27E4D" w:rsidP="00A27E4D">
      <w:pPr>
        <w:rPr>
          <w:lang w:val="en-US"/>
        </w:rPr>
      </w:pPr>
      <w:r w:rsidRPr="00A27E4D">
        <w:rPr>
          <w:lang w:val="en-US"/>
        </w:rPr>
        <w:t>Application number:</w:t>
      </w:r>
      <w:r w:rsidRPr="00A27E4D">
        <w:rPr>
          <w:lang w:val="en-US"/>
        </w:rPr>
        <w:tab/>
        <w:t>03793825.5</w:t>
      </w:r>
    </w:p>
    <w:p w14:paraId="43C515B6" w14:textId="73A64DDE" w:rsidR="00A27E4D" w:rsidRPr="00A27E4D" w:rsidRDefault="00A27E4D" w:rsidP="00A27E4D">
      <w:pPr>
        <w:rPr>
          <w:lang w:val="en-US"/>
        </w:rPr>
      </w:pPr>
      <w:r w:rsidRPr="00A27E4D">
        <w:rPr>
          <w:lang w:val="en-US"/>
        </w:rPr>
        <w:t>IPC class:</w:t>
      </w:r>
      <w:r w:rsidRPr="00A27E4D">
        <w:rPr>
          <w:lang w:val="en-US"/>
        </w:rPr>
        <w:tab/>
      </w:r>
      <w:r>
        <w:rPr>
          <w:lang w:val="en-US"/>
        </w:rPr>
        <w:tab/>
      </w:r>
      <w:r w:rsidRPr="00A27E4D">
        <w:rPr>
          <w:lang w:val="en-US"/>
        </w:rPr>
        <w:t>G06F17/50</w:t>
      </w:r>
    </w:p>
    <w:p w14:paraId="666203C8" w14:textId="28490F1D" w:rsidR="00A27E4D" w:rsidRPr="00A27E4D" w:rsidRDefault="00A27E4D" w:rsidP="00A27E4D">
      <w:pPr>
        <w:rPr>
          <w:lang w:val="en-US"/>
        </w:rPr>
      </w:pPr>
      <w:r w:rsidRPr="00A27E4D">
        <w:rPr>
          <w:lang w:val="en-US"/>
        </w:rPr>
        <w:t>Applicant name:</w:t>
      </w:r>
      <w:r w:rsidRPr="00A27E4D">
        <w:rPr>
          <w:lang w:val="en-US"/>
        </w:rPr>
        <w:tab/>
        <w:t>Bentley Systems (UK) Limited</w:t>
      </w:r>
    </w:p>
    <w:p w14:paraId="50A2D013" w14:textId="77777777" w:rsidR="00A27E4D" w:rsidRDefault="00A27E4D" w:rsidP="00A27E4D">
      <w:pPr>
        <w:rPr>
          <w:lang w:val="en-US"/>
        </w:rPr>
      </w:pPr>
    </w:p>
    <w:p w14:paraId="53F69CED" w14:textId="61AEBC35" w:rsidR="00A27E4D" w:rsidRDefault="00A27E4D" w:rsidP="00A27E4D">
      <w:pPr>
        <w:rPr>
          <w:lang w:val="en-US"/>
        </w:rPr>
      </w:pPr>
      <w:r w:rsidRPr="00A27E4D">
        <w:rPr>
          <w:lang w:val="en-US"/>
        </w:rPr>
        <w:t>Board:</w:t>
      </w:r>
      <w:r w:rsidRPr="00A27E4D">
        <w:rPr>
          <w:lang w:val="en-US"/>
        </w:rPr>
        <w:tab/>
        <w:t>EBA</w:t>
      </w:r>
    </w:p>
    <w:p w14:paraId="07771E24" w14:textId="77777777" w:rsidR="00A27E4D" w:rsidRPr="00A27E4D" w:rsidRDefault="00A27E4D" w:rsidP="00A27E4D">
      <w:pPr>
        <w:rPr>
          <w:lang w:val="en-US"/>
        </w:rPr>
      </w:pPr>
    </w:p>
    <w:p w14:paraId="2A38D777" w14:textId="77777777" w:rsidR="00A27E4D" w:rsidRDefault="00A27E4D" w:rsidP="00A27E4D">
      <w:pPr>
        <w:rPr>
          <w:lang w:val="en-US"/>
        </w:rPr>
      </w:pPr>
      <w:r w:rsidRPr="00A27E4D">
        <w:rPr>
          <w:lang w:val="en-US"/>
        </w:rPr>
        <w:t>Headnote:</w:t>
      </w:r>
      <w:r w:rsidRPr="00A27E4D">
        <w:rPr>
          <w:lang w:val="en-US"/>
        </w:rPr>
        <w:tab/>
      </w:r>
    </w:p>
    <w:p w14:paraId="36EF03F1" w14:textId="63CD3AD6" w:rsidR="00A27E4D" w:rsidRDefault="00A27E4D" w:rsidP="00A27E4D">
      <w:pPr>
        <w:rPr>
          <w:i/>
          <w:iCs/>
          <w:lang w:val="en-US"/>
        </w:rPr>
      </w:pPr>
      <w:r w:rsidRPr="00C6220C">
        <w:rPr>
          <w:i/>
          <w:iCs/>
          <w:lang w:val="en-US"/>
        </w:rPr>
        <w:lastRenderedPageBreak/>
        <w:t>A computer-implemented simulation of a technical system or process that is claimed as such can, for the purpose of assessing inventive step, solve a technical problem by producing a technical effect going beyond the simulations implementation on a computer.</w:t>
      </w:r>
    </w:p>
    <w:p w14:paraId="53570DB1" w14:textId="77777777" w:rsidR="00C6220C" w:rsidRPr="00C6220C" w:rsidRDefault="00C6220C" w:rsidP="00A27E4D">
      <w:pPr>
        <w:rPr>
          <w:i/>
          <w:iCs/>
          <w:lang w:val="en-US"/>
        </w:rPr>
      </w:pPr>
    </w:p>
    <w:p w14:paraId="0A771836" w14:textId="4DB512FF" w:rsidR="00A27E4D" w:rsidRDefault="00A27E4D" w:rsidP="00A27E4D">
      <w:pPr>
        <w:rPr>
          <w:i/>
          <w:iCs/>
          <w:lang w:val="en-US"/>
        </w:rPr>
      </w:pPr>
      <w:r w:rsidRPr="00C6220C">
        <w:rPr>
          <w:i/>
          <w:iCs/>
          <w:lang w:val="en-US"/>
        </w:rPr>
        <w:t>For that assessment it is not a sufficient condition that the simulation is based, in whole or in part, on technical principles underlying the simulated system or process.</w:t>
      </w:r>
    </w:p>
    <w:p w14:paraId="36A6965B" w14:textId="77777777" w:rsidR="00C6220C" w:rsidRPr="00C6220C" w:rsidRDefault="00C6220C" w:rsidP="00A27E4D">
      <w:pPr>
        <w:rPr>
          <w:i/>
          <w:iCs/>
          <w:lang w:val="en-US"/>
        </w:rPr>
      </w:pPr>
    </w:p>
    <w:p w14:paraId="15E87310" w14:textId="77777777" w:rsidR="00A27E4D" w:rsidRPr="00C6220C" w:rsidRDefault="00A27E4D" w:rsidP="00A27E4D">
      <w:pPr>
        <w:rPr>
          <w:i/>
          <w:iCs/>
          <w:lang w:val="en-US"/>
        </w:rPr>
      </w:pPr>
      <w:r w:rsidRPr="00C6220C">
        <w:rPr>
          <w:i/>
          <w:iCs/>
          <w:lang w:val="en-US"/>
        </w:rPr>
        <w:t>The answers to the first and second questions are no different if the computer-implemented simulation is claimed as part of a design process, in particular for verifying a design.</w:t>
      </w:r>
    </w:p>
    <w:p w14:paraId="298866A0" w14:textId="77777777" w:rsidR="00A27E4D" w:rsidRDefault="00A27E4D" w:rsidP="00A27E4D">
      <w:pPr>
        <w:rPr>
          <w:lang w:val="en-US"/>
        </w:rPr>
      </w:pPr>
    </w:p>
    <w:p w14:paraId="13A5017D" w14:textId="5A3BDF8C" w:rsidR="003C1DAF" w:rsidRPr="003B6DEB" w:rsidRDefault="00A27E4D" w:rsidP="00A27E4D">
      <w:proofErr w:type="spellStart"/>
      <w:r w:rsidRPr="00A27E4D">
        <w:t>Cited</w:t>
      </w:r>
      <w:proofErr w:type="spellEnd"/>
      <w:r w:rsidRPr="00A27E4D">
        <w:t xml:space="preserve"> </w:t>
      </w:r>
      <w:proofErr w:type="spellStart"/>
      <w:r w:rsidRPr="00A27E4D">
        <w:t>decisions</w:t>
      </w:r>
      <w:proofErr w:type="spellEnd"/>
      <w:r w:rsidRPr="00A27E4D">
        <w:t>:</w:t>
      </w:r>
      <w:r w:rsidRPr="00A27E4D">
        <w:tab/>
        <w:t>G 0002/07, G 0003/08, G 0001/12, G 0002/12, G 0001/13, G 0002/19,</w:t>
      </w:r>
      <w:r w:rsidRPr="00A27E4D">
        <w:br/>
      </w:r>
      <w:r w:rsidRPr="00A27E4D">
        <w:tab/>
      </w:r>
      <w:r w:rsidRPr="00A27E4D">
        <w:tab/>
      </w:r>
      <w:r w:rsidRPr="00A27E4D">
        <w:tab/>
        <w:t>G 0003/19</w:t>
      </w:r>
      <w:r>
        <w:t xml:space="preserve">, </w:t>
      </w:r>
      <w:r w:rsidRPr="00A27E4D">
        <w:t>T 0208/84</w:t>
      </w:r>
      <w:r>
        <w:t xml:space="preserve">, </w:t>
      </w:r>
      <w:r w:rsidRPr="00A27E4D">
        <w:t>T 0022/85</w:t>
      </w:r>
      <w:r>
        <w:t xml:space="preserve">, </w:t>
      </w:r>
      <w:r w:rsidRPr="00A27E4D">
        <w:t>T 0163/85</w:t>
      </w:r>
      <w:r>
        <w:t xml:space="preserve">, </w:t>
      </w:r>
      <w:r w:rsidRPr="00A27E4D">
        <w:t>T 0110/90</w:t>
      </w:r>
      <w:r>
        <w:t xml:space="preserve">, </w:t>
      </w:r>
      <w:r w:rsidRPr="00A27E4D">
        <w:t>T 0453/91</w:t>
      </w:r>
      <w:r w:rsidR="003B6DEB">
        <w:t>,</w:t>
      </w:r>
      <w:r w:rsidR="003B6DEB">
        <w:br/>
      </w:r>
      <w:r w:rsidR="003B6DEB">
        <w:tab/>
      </w:r>
      <w:r w:rsidR="003B6DEB">
        <w:tab/>
      </w:r>
      <w:r w:rsidR="003B6DEB">
        <w:tab/>
      </w:r>
      <w:r w:rsidRPr="00A27E4D">
        <w:t>T 0769/92</w:t>
      </w:r>
      <w:r w:rsidR="003B6DEB">
        <w:t xml:space="preserve">, </w:t>
      </w:r>
      <w:r w:rsidRPr="00A27E4D">
        <w:t>T 0939/92</w:t>
      </w:r>
      <w:r w:rsidR="003B6DEB">
        <w:t xml:space="preserve">, </w:t>
      </w:r>
      <w:r w:rsidRPr="00A27E4D">
        <w:t>T 0072/95</w:t>
      </w:r>
      <w:r w:rsidR="003B6DEB">
        <w:t xml:space="preserve">, </w:t>
      </w:r>
      <w:r w:rsidRPr="00A27E4D">
        <w:t>T 1173/97</w:t>
      </w:r>
      <w:r w:rsidR="003B6DEB">
        <w:t xml:space="preserve">, </w:t>
      </w:r>
      <w:r w:rsidRPr="00A27E4D">
        <w:t>T 0641/00</w:t>
      </w:r>
      <w:r w:rsidR="003B6DEB">
        <w:t xml:space="preserve">, </w:t>
      </w:r>
      <w:r w:rsidRPr="00A27E4D">
        <w:t>T 1148/00</w:t>
      </w:r>
      <w:r w:rsidR="003B6DEB">
        <w:t>,</w:t>
      </w:r>
      <w:r w:rsidR="003B6DEB">
        <w:br/>
      </w:r>
      <w:r w:rsidR="003B6DEB">
        <w:tab/>
      </w:r>
      <w:r w:rsidR="003B6DEB">
        <w:tab/>
      </w:r>
      <w:r w:rsidR="003B6DEB">
        <w:tab/>
      </w:r>
      <w:r w:rsidRPr="00A27E4D">
        <w:t>T 0619/02</w:t>
      </w:r>
      <w:r w:rsidR="003B6DEB">
        <w:t xml:space="preserve">, </w:t>
      </w:r>
      <w:r w:rsidRPr="00A27E4D">
        <w:t>T 0258/03</w:t>
      </w:r>
      <w:r w:rsidR="003B6DEB">
        <w:t xml:space="preserve">, </w:t>
      </w:r>
      <w:r w:rsidRPr="00A27E4D">
        <w:t>T 0154/04</w:t>
      </w:r>
      <w:r w:rsidR="003B6DEB">
        <w:t xml:space="preserve">, </w:t>
      </w:r>
      <w:r w:rsidRPr="00A27E4D">
        <w:t>T 0388/04</w:t>
      </w:r>
      <w:r w:rsidR="003B6DEB">
        <w:t xml:space="preserve">, </w:t>
      </w:r>
      <w:r w:rsidRPr="00A27E4D">
        <w:t>T 1351/04</w:t>
      </w:r>
      <w:r w:rsidR="003B6DEB">
        <w:t xml:space="preserve">, </w:t>
      </w:r>
      <w:r w:rsidRPr="003B6DEB">
        <w:t>T 0471/05</w:t>
      </w:r>
      <w:r w:rsidR="003B6DEB" w:rsidRPr="003B6DEB">
        <w:t xml:space="preserve">, </w:t>
      </w:r>
      <w:r w:rsidR="003B6DEB" w:rsidRPr="003B6DEB">
        <w:br/>
      </w:r>
      <w:r w:rsidR="003B6DEB">
        <w:tab/>
      </w:r>
      <w:r w:rsidR="003B6DEB">
        <w:tab/>
      </w:r>
      <w:r w:rsidR="003B6DEB">
        <w:tab/>
      </w:r>
      <w:r w:rsidRPr="003B6DEB">
        <w:t>T 1227/05</w:t>
      </w:r>
      <w:r w:rsidR="003B6DEB">
        <w:t xml:space="preserve">, </w:t>
      </w:r>
      <w:r w:rsidRPr="003B6DEB">
        <w:t>T 1784/06</w:t>
      </w:r>
      <w:r w:rsidR="003B6DEB">
        <w:t xml:space="preserve">, </w:t>
      </w:r>
      <w:r w:rsidRPr="003B6DEB">
        <w:t>T 1670/07</w:t>
      </w:r>
      <w:r w:rsidR="003B6DEB">
        <w:t xml:space="preserve">, </w:t>
      </w:r>
      <w:r w:rsidRPr="003B6DEB">
        <w:t>T 0531/09</w:t>
      </w:r>
      <w:r w:rsidR="003B6DEB">
        <w:t xml:space="preserve">, </w:t>
      </w:r>
      <w:r w:rsidRPr="00A27E4D">
        <w:t>T 0533/09</w:t>
      </w:r>
      <w:r w:rsidR="003B6DEB">
        <w:t xml:space="preserve">, </w:t>
      </w:r>
      <w:r w:rsidRPr="00A27E4D">
        <w:t>T 1000/09</w:t>
      </w:r>
      <w:r w:rsidR="003B6DEB">
        <w:t>,</w:t>
      </w:r>
      <w:r w:rsidR="003B6DEB">
        <w:tab/>
      </w:r>
      <w:r w:rsidR="003B6DEB">
        <w:tab/>
      </w:r>
      <w:r w:rsidR="003B6DEB">
        <w:tab/>
      </w:r>
      <w:r w:rsidRPr="00A27E4D">
        <w:t>T 1265/09</w:t>
      </w:r>
      <w:r w:rsidR="003B6DEB">
        <w:t xml:space="preserve">, </w:t>
      </w:r>
      <w:r w:rsidRPr="00A27E4D">
        <w:t>T 1358/09</w:t>
      </w:r>
      <w:r w:rsidR="003B6DEB">
        <w:t xml:space="preserve">, </w:t>
      </w:r>
      <w:r w:rsidRPr="00A27E4D">
        <w:t>T 1635/09</w:t>
      </w:r>
      <w:r w:rsidR="003B6DEB">
        <w:t xml:space="preserve">, </w:t>
      </w:r>
      <w:r w:rsidRPr="00A27E4D">
        <w:t>T 0091/10</w:t>
      </w:r>
      <w:r w:rsidR="003B6DEB">
        <w:t xml:space="preserve">, </w:t>
      </w:r>
      <w:r w:rsidRPr="00A27E4D">
        <w:t>T 1842/10</w:t>
      </w:r>
      <w:r w:rsidR="003B6DEB">
        <w:t xml:space="preserve">, </w:t>
      </w:r>
      <w:r w:rsidRPr="00A27E4D">
        <w:t>T 2331/10</w:t>
      </w:r>
      <w:r w:rsidR="003B6DEB">
        <w:t>,</w:t>
      </w:r>
      <w:r w:rsidR="003B6DEB">
        <w:br/>
      </w:r>
      <w:r w:rsidR="003B6DEB">
        <w:tab/>
      </w:r>
      <w:r w:rsidR="003B6DEB">
        <w:tab/>
      </w:r>
      <w:r w:rsidR="003B6DEB">
        <w:tab/>
      </w:r>
      <w:r w:rsidRPr="00A27E4D">
        <w:t>T 0625/11</w:t>
      </w:r>
      <w:r w:rsidR="003B6DEB">
        <w:t xml:space="preserve">, </w:t>
      </w:r>
      <w:r w:rsidRPr="00A27E4D">
        <w:t>T 1503/12</w:t>
      </w:r>
      <w:r w:rsidR="003B6DEB">
        <w:t xml:space="preserve">, </w:t>
      </w:r>
      <w:r w:rsidRPr="003B6DEB">
        <w:t>T 0215/13</w:t>
      </w:r>
      <w:r w:rsidR="003B6DEB" w:rsidRPr="003B6DEB">
        <w:t xml:space="preserve">, </w:t>
      </w:r>
      <w:r w:rsidRPr="003B6DEB">
        <w:t>T 1082/13</w:t>
      </w:r>
      <w:r w:rsidR="003B6DEB" w:rsidRPr="003B6DEB">
        <w:t xml:space="preserve">, </w:t>
      </w:r>
      <w:r w:rsidRPr="003B6DEB">
        <w:t>T 1798/13</w:t>
      </w:r>
      <w:r w:rsidR="003B6DEB" w:rsidRPr="003B6DEB">
        <w:t xml:space="preserve">, </w:t>
      </w:r>
      <w:r w:rsidRPr="003B6DEB">
        <w:t>T 0438/14</w:t>
      </w:r>
      <w:r w:rsidR="003B6DEB" w:rsidRPr="003B6DEB">
        <w:t xml:space="preserve">, </w:t>
      </w:r>
      <w:r w:rsidR="003B6DEB" w:rsidRPr="003B6DEB">
        <w:br/>
      </w:r>
      <w:r w:rsidR="003B6DEB">
        <w:tab/>
      </w:r>
      <w:r w:rsidR="003B6DEB">
        <w:tab/>
      </w:r>
      <w:r w:rsidR="003B6DEB">
        <w:tab/>
      </w:r>
      <w:r w:rsidRPr="003B6DEB">
        <w:t>T 0817/16</w:t>
      </w:r>
      <w:r w:rsidR="003B6DEB">
        <w:t xml:space="preserve">, </w:t>
      </w:r>
      <w:r w:rsidRPr="003B6DEB">
        <w:t>T 0697/17</w:t>
      </w:r>
      <w:r w:rsidR="003B6DEB">
        <w:t xml:space="preserve">, </w:t>
      </w:r>
      <w:r w:rsidRPr="003B6DEB">
        <w:t>T 1924/17</w:t>
      </w:r>
    </w:p>
    <w:p w14:paraId="1AE92D85" w14:textId="7FCBF93B" w:rsidR="00DE3F0F" w:rsidRDefault="00DE3F0F" w:rsidP="00DE3F0F"/>
    <w:p w14:paraId="4F254870" w14:textId="4BCF32D5" w:rsidR="00A27E4D" w:rsidRDefault="00A54D98" w:rsidP="00DE3F0F">
      <w:hyperlink r:id="rId11" w:history="1">
        <w:r w:rsidR="00A27E4D" w:rsidRPr="00356C82">
          <w:rPr>
            <w:rStyle w:val="Hyperlink"/>
          </w:rPr>
          <w:t>https://www.epo.org/law-practice/case-law-appeals/pdf/g190001ex1.pdf</w:t>
        </w:r>
      </w:hyperlink>
    </w:p>
    <w:p w14:paraId="7D9AA84F" w14:textId="36CE5983" w:rsidR="00A27E4D" w:rsidRDefault="00A27E4D" w:rsidP="00DE3F0F"/>
    <w:p w14:paraId="4510AC58" w14:textId="77777777" w:rsidR="00C6220C" w:rsidRPr="002E10A8" w:rsidRDefault="00C6220C" w:rsidP="00C6220C"/>
    <w:p w14:paraId="2DB10BE2" w14:textId="42DBA5F2" w:rsidR="00C6220C" w:rsidRDefault="00C6220C" w:rsidP="00C6220C">
      <w:pPr>
        <w:rPr>
          <w:lang w:val="en-US"/>
        </w:rPr>
      </w:pPr>
      <w:r>
        <w:rPr>
          <w:lang w:val="en-US"/>
        </w:rPr>
        <w:t>This decision should be read in its entirety. Therefore, only some important statements are highlighted below.</w:t>
      </w:r>
    </w:p>
    <w:p w14:paraId="3088DA5C" w14:textId="77777777" w:rsidR="00C6220C" w:rsidRDefault="00C6220C" w:rsidP="00C6220C">
      <w:pPr>
        <w:rPr>
          <w:lang w:val="en-US"/>
        </w:rPr>
      </w:pPr>
    </w:p>
    <w:p w14:paraId="460F41F7" w14:textId="7C219CCA" w:rsidR="00C6220C" w:rsidRPr="00C6220C" w:rsidRDefault="00C6220C" w:rsidP="00C6220C">
      <w:pPr>
        <w:rPr>
          <w:lang w:val="en-US"/>
        </w:rPr>
      </w:pPr>
      <w:r w:rsidRPr="00C6220C">
        <w:rPr>
          <w:lang w:val="en-US"/>
        </w:rPr>
        <w:t>Claim 1 of the main request underlying the referring decision reads as follows (reference signs omitted):</w:t>
      </w:r>
    </w:p>
    <w:p w14:paraId="52627EC4" w14:textId="77777777" w:rsidR="00C6220C" w:rsidRPr="00C6220C" w:rsidRDefault="00C6220C" w:rsidP="00C6220C">
      <w:pPr>
        <w:rPr>
          <w:lang w:val="en-US"/>
        </w:rPr>
      </w:pPr>
    </w:p>
    <w:p w14:paraId="27A5FD78" w14:textId="77777777" w:rsidR="00C6220C" w:rsidRPr="00C6220C" w:rsidRDefault="00C6220C" w:rsidP="00C6220C">
      <w:pPr>
        <w:rPr>
          <w:lang w:val="en-US"/>
        </w:rPr>
      </w:pPr>
      <w:r w:rsidRPr="00C6220C">
        <w:rPr>
          <w:lang w:val="en-US"/>
        </w:rPr>
        <w:t>"1. A computer-implemented method of modelling pedestrian crowd movement in an environment, the method comprising:</w:t>
      </w:r>
    </w:p>
    <w:p w14:paraId="25F9BD63" w14:textId="77777777" w:rsidR="00C6220C" w:rsidRPr="00C6220C" w:rsidRDefault="00C6220C" w:rsidP="00C6220C">
      <w:pPr>
        <w:rPr>
          <w:lang w:val="en-US"/>
        </w:rPr>
      </w:pPr>
    </w:p>
    <w:p w14:paraId="78E33BCE" w14:textId="77777777" w:rsidR="00C6220C" w:rsidRPr="00C6220C" w:rsidRDefault="00C6220C" w:rsidP="00C6220C">
      <w:pPr>
        <w:rPr>
          <w:lang w:val="en-US"/>
        </w:rPr>
      </w:pPr>
      <w:r w:rsidRPr="00C6220C">
        <w:rPr>
          <w:lang w:val="en-US"/>
        </w:rPr>
        <w:t>simulating movement of a plurality of pedestrians through the environment, wherein simulating movement of each pedestrian comprises:</w:t>
      </w:r>
    </w:p>
    <w:p w14:paraId="407A3A8F" w14:textId="77777777" w:rsidR="00C6220C" w:rsidRPr="00C6220C" w:rsidRDefault="00C6220C" w:rsidP="00C6220C">
      <w:pPr>
        <w:rPr>
          <w:lang w:val="en-US"/>
        </w:rPr>
      </w:pPr>
    </w:p>
    <w:p w14:paraId="2C254901" w14:textId="77777777" w:rsidR="00C6220C" w:rsidRPr="00C6220C" w:rsidRDefault="00C6220C" w:rsidP="00C6220C">
      <w:pPr>
        <w:rPr>
          <w:lang w:val="en-US"/>
        </w:rPr>
      </w:pPr>
      <w:r w:rsidRPr="00C6220C">
        <w:rPr>
          <w:lang w:val="en-US"/>
        </w:rPr>
        <w:t>providing a provisional path through a model of the environment from a current location to an intended destination;</w:t>
      </w:r>
    </w:p>
    <w:p w14:paraId="2D6E8906" w14:textId="77777777" w:rsidR="00C6220C" w:rsidRPr="00C6220C" w:rsidRDefault="00C6220C" w:rsidP="00C6220C">
      <w:pPr>
        <w:rPr>
          <w:lang w:val="en-US"/>
        </w:rPr>
      </w:pPr>
    </w:p>
    <w:p w14:paraId="048B86F9" w14:textId="77777777" w:rsidR="00C6220C" w:rsidRPr="00C6220C" w:rsidRDefault="00C6220C" w:rsidP="00C6220C">
      <w:pPr>
        <w:rPr>
          <w:lang w:val="en-US"/>
        </w:rPr>
      </w:pPr>
      <w:r w:rsidRPr="00C6220C">
        <w:rPr>
          <w:lang w:val="en-US"/>
        </w:rPr>
        <w:t>providing a profile for said pedestrian;</w:t>
      </w:r>
    </w:p>
    <w:p w14:paraId="77C59F1F" w14:textId="77777777" w:rsidR="00C6220C" w:rsidRPr="00C6220C" w:rsidRDefault="00C6220C" w:rsidP="00C6220C">
      <w:pPr>
        <w:rPr>
          <w:lang w:val="en-US"/>
        </w:rPr>
      </w:pPr>
    </w:p>
    <w:p w14:paraId="73766FF4" w14:textId="77777777" w:rsidR="00C6220C" w:rsidRPr="00C6220C" w:rsidRDefault="00C6220C" w:rsidP="00C6220C">
      <w:pPr>
        <w:rPr>
          <w:lang w:val="en-US"/>
        </w:rPr>
      </w:pPr>
      <w:r w:rsidRPr="00C6220C">
        <w:rPr>
          <w:lang w:val="en-US"/>
        </w:rPr>
        <w:t>determining a preferred step, to a preferred position, towards said intended destination based upon said profile and said provisional path, wherein determining said preferred step comprises determining a dissatisfaction function expressing a cost of taking a step comprising a sum of an inconvenience function expressing a cost of deviating from a given direction and a frustration function expressing a cost of deviating from a given speed;</w:t>
      </w:r>
    </w:p>
    <w:p w14:paraId="21B1E20C" w14:textId="77777777" w:rsidR="00C6220C" w:rsidRPr="00C6220C" w:rsidRDefault="00C6220C" w:rsidP="00C6220C">
      <w:pPr>
        <w:rPr>
          <w:lang w:val="en-US"/>
        </w:rPr>
      </w:pPr>
    </w:p>
    <w:p w14:paraId="4039AA52" w14:textId="77777777" w:rsidR="00C6220C" w:rsidRPr="00C6220C" w:rsidRDefault="00C6220C" w:rsidP="00C6220C">
      <w:pPr>
        <w:rPr>
          <w:lang w:val="en-US"/>
        </w:rPr>
      </w:pPr>
      <w:r w:rsidRPr="00C6220C">
        <w:rPr>
          <w:lang w:val="en-US"/>
        </w:rPr>
        <w:t xml:space="preserve">defining a </w:t>
      </w:r>
      <w:proofErr w:type="spellStart"/>
      <w:r w:rsidRPr="00C6220C">
        <w:rPr>
          <w:lang w:val="en-US"/>
        </w:rPr>
        <w:t>neighbourhood</w:t>
      </w:r>
      <w:proofErr w:type="spellEnd"/>
      <w:r w:rsidRPr="00C6220C">
        <w:rPr>
          <w:lang w:val="en-US"/>
        </w:rPr>
        <w:t xml:space="preserve"> around said preferred position;</w:t>
      </w:r>
    </w:p>
    <w:p w14:paraId="7F47DBF5" w14:textId="77777777" w:rsidR="00C6220C" w:rsidRPr="00C6220C" w:rsidRDefault="00C6220C" w:rsidP="00C6220C">
      <w:pPr>
        <w:rPr>
          <w:lang w:val="en-US"/>
        </w:rPr>
      </w:pPr>
    </w:p>
    <w:p w14:paraId="02CE53D9" w14:textId="77777777" w:rsidR="00C6220C" w:rsidRPr="00C6220C" w:rsidRDefault="00C6220C" w:rsidP="00C6220C">
      <w:pPr>
        <w:rPr>
          <w:lang w:val="en-US"/>
        </w:rPr>
      </w:pPr>
      <w:r w:rsidRPr="00C6220C">
        <w:rPr>
          <w:lang w:val="en-US"/>
        </w:rPr>
        <w:lastRenderedPageBreak/>
        <w:t xml:space="preserve">identifying obstructions in said </w:t>
      </w:r>
      <w:proofErr w:type="spellStart"/>
      <w:r w:rsidRPr="00C6220C">
        <w:rPr>
          <w:lang w:val="en-US"/>
        </w:rPr>
        <w:t>neighbourhood</w:t>
      </w:r>
      <w:proofErr w:type="spellEnd"/>
      <w:r w:rsidRPr="00C6220C">
        <w:rPr>
          <w:lang w:val="en-US"/>
        </w:rPr>
        <w:t>, said obstructions including other pedestrians and fixed obstacles;</w:t>
      </w:r>
    </w:p>
    <w:p w14:paraId="40735977" w14:textId="77777777" w:rsidR="00C6220C" w:rsidRPr="00C6220C" w:rsidRDefault="00C6220C" w:rsidP="00C6220C">
      <w:pPr>
        <w:rPr>
          <w:lang w:val="en-US"/>
        </w:rPr>
      </w:pPr>
    </w:p>
    <w:p w14:paraId="243BF576" w14:textId="77777777" w:rsidR="00C6220C" w:rsidRPr="00C6220C" w:rsidRDefault="00C6220C" w:rsidP="00C6220C">
      <w:pPr>
        <w:rPr>
          <w:lang w:val="en-US"/>
        </w:rPr>
      </w:pPr>
      <w:r w:rsidRPr="00C6220C">
        <w:rPr>
          <w:lang w:val="en-US"/>
        </w:rPr>
        <w:t>determining a personal space around said pedestrian;</w:t>
      </w:r>
    </w:p>
    <w:p w14:paraId="2B44886F" w14:textId="77777777" w:rsidR="00C6220C" w:rsidRPr="00C6220C" w:rsidRDefault="00C6220C" w:rsidP="00C6220C">
      <w:pPr>
        <w:rPr>
          <w:lang w:val="en-US"/>
        </w:rPr>
      </w:pPr>
    </w:p>
    <w:p w14:paraId="254CC68A" w14:textId="2633B0A5" w:rsidR="00A27E4D" w:rsidRDefault="00C6220C" w:rsidP="00C6220C">
      <w:pPr>
        <w:rPr>
          <w:lang w:val="en-US"/>
        </w:rPr>
      </w:pPr>
      <w:r w:rsidRPr="00C6220C">
        <w:rPr>
          <w:lang w:val="en-US"/>
        </w:rPr>
        <w:t>determining whether said preferred step is feasible by considering whether obstructions infringe said personal space over the course of the preferred step."</w:t>
      </w:r>
    </w:p>
    <w:p w14:paraId="280C7D6A" w14:textId="02340C53" w:rsidR="00F33F9D" w:rsidRDefault="00F33F9D" w:rsidP="00C6220C">
      <w:pPr>
        <w:rPr>
          <w:lang w:val="en-US"/>
        </w:rPr>
      </w:pPr>
    </w:p>
    <w:p w14:paraId="2F48EEC5" w14:textId="77777777" w:rsidR="00F33F9D" w:rsidRPr="00F33F9D" w:rsidRDefault="00F33F9D" w:rsidP="00F33F9D">
      <w:pPr>
        <w:rPr>
          <w:lang w:val="en-US"/>
        </w:rPr>
      </w:pPr>
      <w:r w:rsidRPr="00F33F9D">
        <w:rPr>
          <w:lang w:val="en-US"/>
        </w:rPr>
        <w:t>The principles set out in the Headnote above for dealing with non-technical features in the assessment of inventive step for computer-implemented inventions will be referred to in the following as the "COMVIK approach".</w:t>
      </w:r>
    </w:p>
    <w:p w14:paraId="1BFCC29A" w14:textId="77777777" w:rsidR="00F33F9D" w:rsidRPr="00F33F9D" w:rsidRDefault="00F33F9D" w:rsidP="00F33F9D">
      <w:pPr>
        <w:rPr>
          <w:lang w:val="en-US"/>
        </w:rPr>
      </w:pPr>
    </w:p>
    <w:p w14:paraId="21C98433" w14:textId="3EACB3DC" w:rsidR="00F33F9D" w:rsidRDefault="00F33F9D" w:rsidP="00F33F9D">
      <w:pPr>
        <w:rPr>
          <w:lang w:val="en-US"/>
        </w:rPr>
      </w:pPr>
      <w:r w:rsidRPr="00F33F9D">
        <w:rPr>
          <w:lang w:val="en-US"/>
        </w:rPr>
        <w:t xml:space="preserve">32. In this context, the term </w:t>
      </w:r>
      <w:r w:rsidRPr="00F33F9D">
        <w:rPr>
          <w:b/>
          <w:bCs/>
          <w:u w:val="single"/>
          <w:lang w:val="en-US"/>
        </w:rPr>
        <w:t>"non-technical features" refers to features which, on their own, would be considered "non-inventions"</w:t>
      </w:r>
      <w:r w:rsidRPr="00F33F9D">
        <w:rPr>
          <w:lang w:val="en-US"/>
        </w:rPr>
        <w:t xml:space="preserve"> under Article 52(2) EPC. Whether such features contribute to the technical character of the invention has to be assessed in the context of the invention as a whole.</w:t>
      </w:r>
    </w:p>
    <w:p w14:paraId="027CE4FA" w14:textId="0C690D6F" w:rsidR="00F33F9D" w:rsidRDefault="00F33F9D" w:rsidP="00F33F9D">
      <w:pPr>
        <w:rPr>
          <w:lang w:val="en-US"/>
        </w:rPr>
      </w:pPr>
    </w:p>
    <w:p w14:paraId="35352129" w14:textId="67A17B21" w:rsidR="00F33F9D" w:rsidRPr="00F33F9D" w:rsidRDefault="00F33F9D" w:rsidP="00F33F9D">
      <w:pPr>
        <w:rPr>
          <w:lang w:val="en-US"/>
        </w:rPr>
      </w:pPr>
      <w:r w:rsidRPr="00F33F9D">
        <w:rPr>
          <w:lang w:val="en-US"/>
        </w:rPr>
        <w:t xml:space="preserve">38. It may be that a shift has taken place in the relative level of each of these two hurdles in the sense that it has become easier to clear the eligibility hurdle of Article 52 EPC (see point </w:t>
      </w:r>
      <w:proofErr w:type="spellStart"/>
      <w:r w:rsidRPr="00F33F9D">
        <w:rPr>
          <w:lang w:val="en-US"/>
        </w:rPr>
        <w:t>B.</w:t>
      </w:r>
      <w:proofErr w:type="gramStart"/>
      <w:r w:rsidRPr="00F33F9D">
        <w:rPr>
          <w:lang w:val="en-US"/>
        </w:rPr>
        <w:t>II.a</w:t>
      </w:r>
      <w:proofErr w:type="spellEnd"/>
      <w:proofErr w:type="gramEnd"/>
      <w:r w:rsidRPr="00F33F9D">
        <w:rPr>
          <w:lang w:val="en-US"/>
        </w:rPr>
        <w:t xml:space="preserve"> above) and more difficult to pass the inventive step hurdle (see point </w:t>
      </w:r>
      <w:proofErr w:type="spellStart"/>
      <w:r w:rsidRPr="00F33F9D">
        <w:rPr>
          <w:lang w:val="en-US"/>
        </w:rPr>
        <w:t>B.II.b</w:t>
      </w:r>
      <w:proofErr w:type="spellEnd"/>
      <w:r w:rsidRPr="00F33F9D">
        <w:rPr>
          <w:lang w:val="en-US"/>
        </w:rPr>
        <w:t xml:space="preserve"> above) of Article 56 EPC. As result of this shift, it could be said that </w:t>
      </w:r>
      <w:r w:rsidRPr="00F33F9D">
        <w:rPr>
          <w:b/>
          <w:bCs/>
          <w:u w:val="single"/>
          <w:lang w:val="en-US"/>
        </w:rPr>
        <w:t>there is now in effect an additional intermediate step to assess the "eligibility of the feature to contribute to inventive step".</w:t>
      </w:r>
    </w:p>
    <w:p w14:paraId="7E3700AF" w14:textId="4FF405D1" w:rsidR="00C6220C" w:rsidRDefault="00C6220C" w:rsidP="00C6220C">
      <w:pPr>
        <w:rPr>
          <w:lang w:val="en-US"/>
        </w:rPr>
      </w:pPr>
    </w:p>
    <w:p w14:paraId="5F900754" w14:textId="7BFAC399" w:rsidR="00F33DE2" w:rsidRPr="00F33DE2" w:rsidRDefault="00F33DE2" w:rsidP="00C6220C">
      <w:pPr>
        <w:rPr>
          <w:lang w:val="en-US"/>
        </w:rPr>
      </w:pPr>
      <w:r>
        <w:rPr>
          <w:lang w:val="en-US"/>
        </w:rPr>
        <w:t xml:space="preserve">42. … </w:t>
      </w:r>
      <w:r w:rsidRPr="00F33DE2">
        <w:rPr>
          <w:lang w:val="en-US"/>
        </w:rPr>
        <w:t xml:space="preserve">For example, T 1842/10 noted that modelling or simulating processes aimed only at </w:t>
      </w:r>
      <w:r w:rsidRPr="00F33DE2">
        <w:rPr>
          <w:b/>
          <w:bCs/>
          <w:u w:val="single"/>
          <w:lang w:val="en-US"/>
        </w:rPr>
        <w:t>gaining knowledge about the functioning of a real technical system did not serve a technical purpose</w:t>
      </w:r>
      <w:r w:rsidRPr="00F33DE2">
        <w:rPr>
          <w:lang w:val="en-US"/>
        </w:rPr>
        <w:t>.</w:t>
      </w:r>
    </w:p>
    <w:p w14:paraId="52830959" w14:textId="080A7806" w:rsidR="00F33DE2" w:rsidRDefault="00F33DE2" w:rsidP="00C6220C">
      <w:pPr>
        <w:rPr>
          <w:lang w:val="en-US"/>
        </w:rPr>
      </w:pPr>
    </w:p>
    <w:p w14:paraId="1089CBAC" w14:textId="77777777" w:rsidR="00F33DE2" w:rsidRPr="00F33DE2" w:rsidRDefault="00F33DE2" w:rsidP="00F33DE2">
      <w:pPr>
        <w:rPr>
          <w:lang w:val="en-US"/>
        </w:rPr>
      </w:pPr>
      <w:r w:rsidRPr="00F33DE2">
        <w:rPr>
          <w:lang w:val="en-US"/>
        </w:rPr>
        <w:t xml:space="preserve">47. A "technical system or process" implies that an object is created or a process is run with some purpose based on human creativity (see point </w:t>
      </w:r>
      <w:proofErr w:type="spellStart"/>
      <w:r w:rsidRPr="00F33DE2">
        <w:rPr>
          <w:lang w:val="en-US"/>
        </w:rPr>
        <w:t>E.I.a</w:t>
      </w:r>
      <w:proofErr w:type="spellEnd"/>
      <w:r w:rsidRPr="00F33DE2">
        <w:rPr>
          <w:lang w:val="en-US"/>
        </w:rPr>
        <w:t xml:space="preserve"> below). As a contrasting example, the weather is not a technical system that the skilled person can improve but a physical system that can be modelled in the sense of showing how it works (see T 1798/13, Catchword). However, in the </w:t>
      </w:r>
      <w:r w:rsidRPr="00F33DE2">
        <w:rPr>
          <w:b/>
          <w:bCs/>
          <w:lang w:val="en-US"/>
        </w:rPr>
        <w:t>modelling or simulation of a system or process, the same laws of nature and mathematical foundations are applicable, regardless of whether the system or process is natural or technical.</w:t>
      </w:r>
      <w:r w:rsidRPr="00F33DE2">
        <w:rPr>
          <w:lang w:val="en-US"/>
        </w:rPr>
        <w:t xml:space="preserve"> In both cases, the scientific (</w:t>
      </w:r>
      <w:proofErr w:type="gramStart"/>
      <w:r w:rsidRPr="00F33DE2">
        <w:rPr>
          <w:lang w:val="en-US"/>
        </w:rPr>
        <w:t>e.g.</w:t>
      </w:r>
      <w:proofErr w:type="gramEnd"/>
      <w:r w:rsidRPr="00F33DE2">
        <w:rPr>
          <w:lang w:val="en-US"/>
        </w:rPr>
        <w:t xml:space="preserve"> mathematical and physical) principles are applied within the boundaries set by the (natural or technical) system or process to be examined.</w:t>
      </w:r>
    </w:p>
    <w:p w14:paraId="115739A3" w14:textId="77777777" w:rsidR="00F33DE2" w:rsidRPr="00F33DE2" w:rsidRDefault="00F33DE2" w:rsidP="00F33DE2">
      <w:pPr>
        <w:rPr>
          <w:lang w:val="en-US"/>
        </w:rPr>
      </w:pPr>
    </w:p>
    <w:p w14:paraId="14AB25BF" w14:textId="5E50325D" w:rsidR="00F33DE2" w:rsidRDefault="00F33DE2" w:rsidP="00F33DE2">
      <w:pPr>
        <w:rPr>
          <w:lang w:val="en-US"/>
        </w:rPr>
      </w:pPr>
      <w:r w:rsidRPr="00F33DE2">
        <w:rPr>
          <w:lang w:val="en-US"/>
        </w:rPr>
        <w:t xml:space="preserve">48. The </w:t>
      </w:r>
      <w:r w:rsidRPr="00F33DE2">
        <w:rPr>
          <w:u w:val="single"/>
          <w:lang w:val="en-US"/>
        </w:rPr>
        <w:t xml:space="preserve">application underlying the referral </w:t>
      </w:r>
      <w:r w:rsidRPr="00F33DE2">
        <w:rPr>
          <w:lang w:val="en-US"/>
        </w:rPr>
        <w:t xml:space="preserve">concerns the simulation of a process modelled not only using physical, measurable technical parameters but </w:t>
      </w:r>
      <w:r w:rsidRPr="00F33DE2">
        <w:rPr>
          <w:u w:val="single"/>
          <w:lang w:val="en-US"/>
        </w:rPr>
        <w:t>also human factors such as "dissatisfaction function", "inconvenience function" and "frustration function</w:t>
      </w:r>
      <w:r w:rsidRPr="00F33DE2">
        <w:rPr>
          <w:lang w:val="en-US"/>
        </w:rPr>
        <w:t xml:space="preserve">". However, the </w:t>
      </w:r>
      <w:r w:rsidRPr="00F33DE2">
        <w:rPr>
          <w:u w:val="single"/>
          <w:lang w:val="en-US"/>
        </w:rPr>
        <w:t>referring board</w:t>
      </w:r>
      <w:r w:rsidRPr="00F33DE2">
        <w:rPr>
          <w:lang w:val="en-US"/>
        </w:rPr>
        <w:t xml:space="preserve"> has explained why it </w:t>
      </w:r>
      <w:r w:rsidRPr="00F33DE2">
        <w:rPr>
          <w:u w:val="single"/>
          <w:lang w:val="en-US"/>
        </w:rPr>
        <w:t>accepted that the simulated processes were technical</w:t>
      </w:r>
      <w:r w:rsidRPr="00F33DE2">
        <w:rPr>
          <w:lang w:val="en-US"/>
        </w:rPr>
        <w:t xml:space="preserve"> (see Reasons, point 10 of the referring </w:t>
      </w:r>
      <w:proofErr w:type="gramStart"/>
      <w:r w:rsidRPr="00F33DE2">
        <w:rPr>
          <w:lang w:val="en-US"/>
        </w:rPr>
        <w:t>decision</w:t>
      </w:r>
      <w:proofErr w:type="gramEnd"/>
      <w:r w:rsidRPr="00F33DE2">
        <w:rPr>
          <w:lang w:val="en-US"/>
        </w:rPr>
        <w:t>, in which the appellant</w:t>
      </w:r>
      <w:r>
        <w:rPr>
          <w:lang w:val="en-US"/>
        </w:rPr>
        <w:t>’</w:t>
      </w:r>
      <w:r w:rsidRPr="00F33DE2">
        <w:rPr>
          <w:lang w:val="en-US"/>
        </w:rPr>
        <w:t>s argument was accepted that pedestrians</w:t>
      </w:r>
      <w:r>
        <w:rPr>
          <w:lang w:val="en-US"/>
        </w:rPr>
        <w:t>’</w:t>
      </w:r>
      <w:r w:rsidRPr="00F33DE2">
        <w:rPr>
          <w:lang w:val="en-US"/>
        </w:rPr>
        <w:t xml:space="preserve"> movements could be described similarly to the movements of electrons). The Enlarged Board does not intend to deviate from the referring board</w:t>
      </w:r>
      <w:r>
        <w:rPr>
          <w:lang w:val="en-US"/>
        </w:rPr>
        <w:t>’</w:t>
      </w:r>
      <w:r w:rsidRPr="00F33DE2">
        <w:rPr>
          <w:lang w:val="en-US"/>
        </w:rPr>
        <w:t xml:space="preserve">s interpretation. </w:t>
      </w:r>
      <w:r w:rsidRPr="00F33DE2">
        <w:rPr>
          <w:b/>
          <w:bCs/>
          <w:u w:val="single"/>
          <w:lang w:val="en-US"/>
        </w:rPr>
        <w:t>The terms "technical system or process" and "technical principles underlying the simulated system or process" should be interpreted broadly.</w:t>
      </w:r>
      <w:r w:rsidRPr="00F33DE2">
        <w:rPr>
          <w:lang w:val="en-US"/>
        </w:rPr>
        <w:t xml:space="preserve"> In the referral, they do not relate to the </w:t>
      </w:r>
      <w:r w:rsidRPr="00F33DE2">
        <w:rPr>
          <w:lang w:val="en-US"/>
        </w:rPr>
        <w:lastRenderedPageBreak/>
        <w:t>simulation or its patentability, but the system, process and principles reflected by the simulation.</w:t>
      </w:r>
    </w:p>
    <w:p w14:paraId="45A90E99" w14:textId="01A1E43E" w:rsidR="00F33DE2" w:rsidRDefault="00F33DE2" w:rsidP="00F33DE2">
      <w:pPr>
        <w:rPr>
          <w:lang w:val="en-US"/>
        </w:rPr>
      </w:pPr>
    </w:p>
    <w:p w14:paraId="3ABDDE23" w14:textId="110230A3" w:rsidR="00F33DE2" w:rsidRDefault="00F33DE2" w:rsidP="00F33DE2">
      <w:pPr>
        <w:rPr>
          <w:lang w:val="en-US"/>
        </w:rPr>
      </w:pPr>
      <w:r>
        <w:rPr>
          <w:lang w:val="en-US"/>
        </w:rPr>
        <w:t xml:space="preserve">51. … </w:t>
      </w:r>
      <w:r w:rsidRPr="00F33DE2">
        <w:rPr>
          <w:lang w:val="en-US"/>
        </w:rPr>
        <w:t>The "technical effect going beyond the simulation</w:t>
      </w:r>
      <w:r>
        <w:rPr>
          <w:lang w:val="en-US"/>
        </w:rPr>
        <w:t>’</w:t>
      </w:r>
      <w:r w:rsidRPr="00F33DE2">
        <w:rPr>
          <w:lang w:val="en-US"/>
        </w:rPr>
        <w:t>s implementation" can therefore be rephrased as follows: "</w:t>
      </w:r>
      <w:r w:rsidRPr="00F33DE2">
        <w:rPr>
          <w:b/>
          <w:bCs/>
          <w:lang w:val="en-US"/>
        </w:rPr>
        <w:t>technical effect going beyond the simulation’s straightforward or unspecified implementation on a standard computer system</w:t>
      </w:r>
      <w:r w:rsidRPr="00F33DE2">
        <w:rPr>
          <w:lang w:val="en-US"/>
        </w:rPr>
        <w:t>" which may therefore contribute to an inventive step in the context of the problem-solution approach.</w:t>
      </w:r>
    </w:p>
    <w:p w14:paraId="1C10A692" w14:textId="45D30236" w:rsidR="00115DD5" w:rsidRDefault="00115DD5" w:rsidP="00F33DE2">
      <w:pPr>
        <w:rPr>
          <w:lang w:val="en-US"/>
        </w:rPr>
      </w:pPr>
    </w:p>
    <w:p w14:paraId="4B089CEB" w14:textId="5E550797" w:rsidR="00115DD5" w:rsidRPr="00115DD5" w:rsidRDefault="00115DD5" w:rsidP="00F33DE2">
      <w:pPr>
        <w:rPr>
          <w:lang w:val="en-US"/>
        </w:rPr>
      </w:pPr>
      <w:r>
        <w:rPr>
          <w:lang w:val="en-US"/>
        </w:rPr>
        <w:t xml:space="preserve">53 … </w:t>
      </w:r>
      <w:r w:rsidRPr="00115DD5">
        <w:rPr>
          <w:lang w:val="en-US"/>
        </w:rPr>
        <w:t xml:space="preserve">Hence, </w:t>
      </w:r>
      <w:r w:rsidRPr="00115DD5">
        <w:rPr>
          <w:b/>
          <w:bCs/>
          <w:color w:val="00B050"/>
          <w:lang w:val="en-US"/>
        </w:rPr>
        <w:t>physical simulations</w:t>
      </w:r>
      <w:r w:rsidRPr="00115DD5">
        <w:rPr>
          <w:color w:val="00B050"/>
          <w:lang w:val="en-US"/>
        </w:rPr>
        <w:t xml:space="preserve"> </w:t>
      </w:r>
      <w:r w:rsidRPr="00115DD5">
        <w:rPr>
          <w:lang w:val="en-US"/>
        </w:rPr>
        <w:t xml:space="preserve">(such as wind tunnel experiments) </w:t>
      </w:r>
      <w:r w:rsidRPr="00115DD5">
        <w:rPr>
          <w:b/>
          <w:bCs/>
          <w:color w:val="00B050"/>
          <w:lang w:val="en-US"/>
        </w:rPr>
        <w:t>are not simulations as such</w:t>
      </w:r>
      <w:r w:rsidRPr="00115DD5">
        <w:rPr>
          <w:lang w:val="en-US"/>
        </w:rPr>
        <w:t>; neither are processes which include the measurement of physical values (such as temperature distributions) which are then used for simulations in subsequent process steps (see T 438/</w:t>
      </w:r>
      <w:proofErr w:type="gramStart"/>
      <w:r w:rsidRPr="00115DD5">
        <w:rPr>
          <w:lang w:val="en-US"/>
        </w:rPr>
        <w:t>14  Method</w:t>
      </w:r>
      <w:proofErr w:type="gramEnd"/>
      <w:r w:rsidRPr="00115DD5">
        <w:rPr>
          <w:lang w:val="en-US"/>
        </w:rPr>
        <w:t xml:space="preserve"> and IR-camera for determining the risk of condensation).</w:t>
      </w:r>
    </w:p>
    <w:p w14:paraId="2E7BCC0F" w14:textId="77777777" w:rsidR="00F33DE2" w:rsidRDefault="00F33DE2" w:rsidP="00F33DE2">
      <w:pPr>
        <w:rPr>
          <w:lang w:val="en-US"/>
        </w:rPr>
      </w:pPr>
    </w:p>
    <w:p w14:paraId="002BEC51" w14:textId="1912BB5F" w:rsidR="00C6220C" w:rsidRDefault="00F33F9D" w:rsidP="00C6220C">
      <w:pPr>
        <w:rPr>
          <w:b/>
          <w:bCs/>
          <w:u w:val="single"/>
          <w:lang w:val="en-US"/>
        </w:rPr>
      </w:pPr>
      <w:r w:rsidRPr="00F33F9D">
        <w:rPr>
          <w:lang w:val="en-US"/>
        </w:rPr>
        <w:t xml:space="preserve">76. It is generally </w:t>
      </w:r>
      <w:proofErr w:type="spellStart"/>
      <w:r w:rsidRPr="00F33F9D">
        <w:rPr>
          <w:lang w:val="en-US"/>
        </w:rPr>
        <w:t>recognised</w:t>
      </w:r>
      <w:proofErr w:type="spellEnd"/>
      <w:r w:rsidRPr="00F33F9D">
        <w:rPr>
          <w:lang w:val="en-US"/>
        </w:rPr>
        <w:t xml:space="preserve"> in the case law of the boards of appeal that the cognitive content of data is not technical in nature (see </w:t>
      </w:r>
      <w:proofErr w:type="gramStart"/>
      <w:r w:rsidRPr="00F33F9D">
        <w:rPr>
          <w:lang w:val="en-US"/>
        </w:rPr>
        <w:t>e.g.</w:t>
      </w:r>
      <w:proofErr w:type="gramEnd"/>
      <w:r w:rsidRPr="00F33F9D">
        <w:rPr>
          <w:lang w:val="en-US"/>
        </w:rPr>
        <w:t xml:space="preserve"> T 1000/09, Reasons, point 7). The idea of treating information as part of the concept of "forces of nature" did not take root (see </w:t>
      </w:r>
      <w:proofErr w:type="spellStart"/>
      <w:r w:rsidRPr="00F33F9D">
        <w:rPr>
          <w:lang w:val="en-US"/>
        </w:rPr>
        <w:t>Zech</w:t>
      </w:r>
      <w:proofErr w:type="spellEnd"/>
      <w:r w:rsidRPr="00F33F9D">
        <w:rPr>
          <w:lang w:val="en-US"/>
        </w:rPr>
        <w:t xml:space="preserve"> in "</w:t>
      </w:r>
      <w:proofErr w:type="spellStart"/>
      <w:r w:rsidRPr="00F33F9D">
        <w:rPr>
          <w:lang w:val="en-US"/>
        </w:rPr>
        <w:t>Methodenfragen</w:t>
      </w:r>
      <w:proofErr w:type="spellEnd"/>
      <w:r w:rsidRPr="00F33F9D">
        <w:rPr>
          <w:lang w:val="en-US"/>
        </w:rPr>
        <w:t xml:space="preserve"> des </w:t>
      </w:r>
      <w:proofErr w:type="spellStart"/>
      <w:r w:rsidRPr="00F33F9D">
        <w:rPr>
          <w:lang w:val="en-US"/>
        </w:rPr>
        <w:t>Patentrechts</w:t>
      </w:r>
      <w:proofErr w:type="spellEnd"/>
      <w:r w:rsidRPr="00F33F9D">
        <w:rPr>
          <w:lang w:val="en-US"/>
        </w:rPr>
        <w:t xml:space="preserve">" (Mohr </w:t>
      </w:r>
      <w:proofErr w:type="spellStart"/>
      <w:r w:rsidRPr="00F33F9D">
        <w:rPr>
          <w:lang w:val="en-US"/>
        </w:rPr>
        <w:t>Siebeck</w:t>
      </w:r>
      <w:proofErr w:type="spellEnd"/>
      <w:r w:rsidRPr="00F33F9D">
        <w:rPr>
          <w:lang w:val="en-US"/>
        </w:rPr>
        <w:t xml:space="preserve">, Tübingen 2018, 137, 140)). The fact that the list of "non-inventions" in Article 52(2) EPC was discussed but not changed in the course of the EPC 2000 revision project supports the position that </w:t>
      </w:r>
      <w:r w:rsidRPr="00F33F9D">
        <w:rPr>
          <w:b/>
          <w:bCs/>
          <w:u w:val="single"/>
          <w:lang w:val="en-US"/>
        </w:rPr>
        <w:t>the term "technical" must remain open, not least in anticipation of potential new developments.</w:t>
      </w:r>
    </w:p>
    <w:p w14:paraId="7EAAF191" w14:textId="7F024181" w:rsidR="00F33F9D" w:rsidRDefault="00F33F9D" w:rsidP="00C6220C">
      <w:pPr>
        <w:rPr>
          <w:lang w:val="en-US"/>
        </w:rPr>
      </w:pPr>
    </w:p>
    <w:p w14:paraId="1497FF8E" w14:textId="5394205B" w:rsidR="00F33F9D" w:rsidRDefault="003E28AC" w:rsidP="00C6220C">
      <w:pPr>
        <w:rPr>
          <w:lang w:val="en-US"/>
        </w:rPr>
      </w:pPr>
      <w:r>
        <w:rPr>
          <w:lang w:val="en-US"/>
        </w:rPr>
        <w:t xml:space="preserve">85. … </w:t>
      </w:r>
      <w:r w:rsidRPr="003E28AC">
        <w:rPr>
          <w:lang w:val="en-US"/>
        </w:rPr>
        <w:t xml:space="preserve">In sum, </w:t>
      </w:r>
      <w:r w:rsidRPr="003E28AC">
        <w:rPr>
          <w:b/>
          <w:bCs/>
          <w:color w:val="00B050"/>
          <w:lang w:val="en-US"/>
        </w:rPr>
        <w:t>technical effects can occur within the computer-implemented process</w:t>
      </w:r>
      <w:r w:rsidRPr="003E28AC">
        <w:rPr>
          <w:color w:val="00B050"/>
          <w:lang w:val="en-US"/>
        </w:rPr>
        <w:t xml:space="preserve"> </w:t>
      </w:r>
      <w:r w:rsidRPr="003E28AC">
        <w:rPr>
          <w:lang w:val="en-US"/>
        </w:rPr>
        <w:t>(</w:t>
      </w:r>
      <w:proofErr w:type="gramStart"/>
      <w:r w:rsidRPr="003E28AC">
        <w:rPr>
          <w:lang w:val="en-US"/>
        </w:rPr>
        <w:t>e.g.</w:t>
      </w:r>
      <w:proofErr w:type="gramEnd"/>
      <w:r w:rsidRPr="003E28AC">
        <w:rPr>
          <w:lang w:val="en-US"/>
        </w:rPr>
        <w:t xml:space="preserve"> by specific adaptations of the computer or of data transfer or storage mechanisms) </w:t>
      </w:r>
      <w:r w:rsidRPr="00B720DF">
        <w:rPr>
          <w:b/>
          <w:bCs/>
          <w:color w:val="00B050"/>
          <w:lang w:val="en-US"/>
        </w:rPr>
        <w:t>and at the input and output of this process</w:t>
      </w:r>
      <w:r w:rsidRPr="003E28AC">
        <w:rPr>
          <w:lang w:val="en-US"/>
        </w:rPr>
        <w:t xml:space="preserve">. Input and output may occur not only at the beginning and the end of a computer-implemented process but </w:t>
      </w:r>
      <w:r w:rsidRPr="00B720DF">
        <w:rPr>
          <w:color w:val="00B050"/>
          <w:lang w:val="en-US"/>
        </w:rPr>
        <w:t>also during its execution</w:t>
      </w:r>
      <w:r w:rsidRPr="003E28AC">
        <w:rPr>
          <w:lang w:val="en-US"/>
        </w:rPr>
        <w:t xml:space="preserve"> (</w:t>
      </w:r>
      <w:proofErr w:type="gramStart"/>
      <w:r w:rsidRPr="003E28AC">
        <w:rPr>
          <w:lang w:val="en-US"/>
        </w:rPr>
        <w:t>e.g.</w:t>
      </w:r>
      <w:proofErr w:type="gramEnd"/>
      <w:r w:rsidRPr="003E28AC">
        <w:rPr>
          <w:lang w:val="en-US"/>
        </w:rPr>
        <w:t xml:space="preserve"> by receiving periodic measurement data and/or continuously sending control signals to a technical system).</w:t>
      </w:r>
    </w:p>
    <w:p w14:paraId="74AA20CA" w14:textId="3DB8EE81" w:rsidR="007E44BA" w:rsidRDefault="007E44BA" w:rsidP="00C6220C">
      <w:pPr>
        <w:rPr>
          <w:lang w:val="en-US"/>
        </w:rPr>
      </w:pPr>
    </w:p>
    <w:p w14:paraId="0BD90DFB" w14:textId="77777777" w:rsidR="007E44BA" w:rsidRPr="007E44BA" w:rsidRDefault="007E44BA" w:rsidP="007E44BA">
      <w:pPr>
        <w:rPr>
          <w:lang w:val="en-US"/>
        </w:rPr>
      </w:pPr>
      <w:r w:rsidRPr="007E44BA">
        <w:rPr>
          <w:lang w:val="en-US"/>
        </w:rPr>
        <w:t>d. Direct link with physical reality</w:t>
      </w:r>
    </w:p>
    <w:p w14:paraId="20FA0876" w14:textId="77777777" w:rsidR="007E44BA" w:rsidRPr="007E44BA" w:rsidRDefault="007E44BA" w:rsidP="007E44BA">
      <w:pPr>
        <w:rPr>
          <w:lang w:val="en-US"/>
        </w:rPr>
      </w:pPr>
    </w:p>
    <w:p w14:paraId="33236C23" w14:textId="77777777" w:rsidR="007E44BA" w:rsidRPr="007E44BA" w:rsidRDefault="007E44BA" w:rsidP="007E44BA">
      <w:pPr>
        <w:rPr>
          <w:lang w:val="en-US"/>
        </w:rPr>
      </w:pPr>
      <w:r w:rsidRPr="007E44BA">
        <w:rPr>
          <w:lang w:val="en-US"/>
        </w:rPr>
        <w:t xml:space="preserve">87. The referring decision (Reasons, point 31), starting from G 3/08, discussed whether a claimed feature must cause a technical effect on a physical entity in the real world in order to contribute to the technical character of the claim. In G 3/08, this question was found to be inadmissible pursuant to Article 112(1)(b) EPC because it could not be established that two boards of appeal had given differing decisions on this issue. Quoting decisions beyond those considered in G 3/08, the referring board identified cases apparently requiring a technical effect directly linked to physical reality, but also others which suggested that a potential technical effect, </w:t>
      </w:r>
      <w:proofErr w:type="gramStart"/>
      <w:r w:rsidRPr="007E44BA">
        <w:rPr>
          <w:lang w:val="en-US"/>
        </w:rPr>
        <w:t>i.e.</w:t>
      </w:r>
      <w:proofErr w:type="gramEnd"/>
      <w:r w:rsidRPr="007E44BA">
        <w:rPr>
          <w:lang w:val="en-US"/>
        </w:rPr>
        <w:t xml:space="preserve"> an effect achieved only in combination with non-claimed features, was taken into account (Reasons, points 36 and 37).</w:t>
      </w:r>
    </w:p>
    <w:p w14:paraId="70F84950" w14:textId="77777777" w:rsidR="007E44BA" w:rsidRPr="007E44BA" w:rsidRDefault="007E44BA" w:rsidP="007E44BA">
      <w:pPr>
        <w:rPr>
          <w:lang w:val="en-US"/>
        </w:rPr>
      </w:pPr>
    </w:p>
    <w:p w14:paraId="7AA28DEC" w14:textId="002170A9" w:rsidR="007E44BA" w:rsidRDefault="007E44BA" w:rsidP="007E44BA">
      <w:pPr>
        <w:rPr>
          <w:lang w:val="en-US"/>
        </w:rPr>
      </w:pPr>
      <w:r w:rsidRPr="007E44BA">
        <w:rPr>
          <w:lang w:val="en-US"/>
        </w:rPr>
        <w:t xml:space="preserve">88. Following existing case law and taking into account the relevant legal provisions, the </w:t>
      </w:r>
      <w:r w:rsidRPr="007E44BA">
        <w:rPr>
          <w:b/>
          <w:bCs/>
          <w:color w:val="00B050"/>
          <w:lang w:val="en-US"/>
        </w:rPr>
        <w:t xml:space="preserve">Enlarged Board does not see a need to require a direct link with (external) physical reality in every case. </w:t>
      </w:r>
      <w:r w:rsidRPr="007E44BA">
        <w:rPr>
          <w:lang w:val="en-US"/>
        </w:rPr>
        <w:t xml:space="preserve">On the one hand, technical contributions may also be established by features within the computer system used (see point </w:t>
      </w:r>
      <w:proofErr w:type="spellStart"/>
      <w:r w:rsidRPr="007E44BA">
        <w:rPr>
          <w:lang w:val="en-US"/>
        </w:rPr>
        <w:t>E.I.b</w:t>
      </w:r>
      <w:proofErr w:type="spellEnd"/>
      <w:r w:rsidRPr="007E44BA">
        <w:rPr>
          <w:lang w:val="en-US"/>
        </w:rPr>
        <w:t xml:space="preserve"> above). On the other hand, there are many examples in which potential technical effects - which may be distinguished from direct technical effects on physical reality - have been considered in the course of the technicality / inventive step analysis (see point </w:t>
      </w:r>
      <w:proofErr w:type="spellStart"/>
      <w:r w:rsidRPr="007E44BA">
        <w:rPr>
          <w:lang w:val="en-US"/>
        </w:rPr>
        <w:t>E.I.e</w:t>
      </w:r>
      <w:proofErr w:type="spellEnd"/>
      <w:r w:rsidRPr="007E44BA">
        <w:rPr>
          <w:lang w:val="en-US"/>
        </w:rPr>
        <w:t xml:space="preserve"> below). </w:t>
      </w:r>
      <w:r w:rsidRPr="007E44BA">
        <w:rPr>
          <w:color w:val="00B050"/>
          <w:lang w:val="en-US"/>
        </w:rPr>
        <w:t xml:space="preserve">While a direct link with physical reality, based on features that per se are technical and/or non-technical, is in most cases sufficient to </w:t>
      </w:r>
      <w:r w:rsidRPr="007E44BA">
        <w:rPr>
          <w:color w:val="00B050"/>
          <w:lang w:val="en-US"/>
        </w:rPr>
        <w:lastRenderedPageBreak/>
        <w:t xml:space="preserve">establish technicality, </w:t>
      </w:r>
      <w:r w:rsidRPr="007E44BA">
        <w:rPr>
          <w:b/>
          <w:bCs/>
          <w:color w:val="00B050"/>
          <w:u w:val="single"/>
          <w:lang w:val="en-US"/>
        </w:rPr>
        <w:t>it cannot be a necessary condition</w:t>
      </w:r>
      <w:r w:rsidRPr="007E44BA">
        <w:rPr>
          <w:color w:val="00B050"/>
          <w:lang w:val="en-US"/>
        </w:rPr>
        <w:t>, if only because the notion of technicality needs to remain open</w:t>
      </w:r>
      <w:r w:rsidRPr="007E44BA">
        <w:rPr>
          <w:lang w:val="en-US"/>
        </w:rPr>
        <w:t>.</w:t>
      </w:r>
    </w:p>
    <w:p w14:paraId="25CF0398" w14:textId="410A2717" w:rsidR="007E44BA" w:rsidRDefault="007E44BA" w:rsidP="00C6220C">
      <w:pPr>
        <w:rPr>
          <w:lang w:val="en-US"/>
        </w:rPr>
      </w:pPr>
    </w:p>
    <w:p w14:paraId="3D8A86C8" w14:textId="7B9F272C" w:rsidR="007E44BA" w:rsidRDefault="006C671C" w:rsidP="00C6220C">
      <w:pPr>
        <w:rPr>
          <w:lang w:val="en-US"/>
        </w:rPr>
      </w:pPr>
      <w:r w:rsidRPr="006C671C">
        <w:rPr>
          <w:lang w:val="en-US"/>
        </w:rPr>
        <w:t xml:space="preserve">91. The principle developed in T 1173/97 that </w:t>
      </w:r>
      <w:r w:rsidRPr="006C671C">
        <w:rPr>
          <w:u w:val="single"/>
          <w:lang w:val="en-US"/>
        </w:rPr>
        <w:t>software</w:t>
      </w:r>
      <w:r w:rsidRPr="006C671C">
        <w:rPr>
          <w:lang w:val="en-US"/>
        </w:rPr>
        <w:t xml:space="preserve"> (which in itself </w:t>
      </w:r>
      <w:r w:rsidRPr="006C671C">
        <w:rPr>
          <w:u w:val="single"/>
          <w:lang w:val="en-US"/>
        </w:rPr>
        <w:t>may only have "potential effects"</w:t>
      </w:r>
      <w:r w:rsidRPr="006C671C">
        <w:rPr>
          <w:lang w:val="en-US"/>
        </w:rPr>
        <w:t>) is treated as software running on a computer is still applied, while the further analysis (</w:t>
      </w:r>
      <w:proofErr w:type="gramStart"/>
      <w:r w:rsidRPr="006C671C">
        <w:rPr>
          <w:lang w:val="en-US"/>
        </w:rPr>
        <w:t>i.e.</w:t>
      </w:r>
      <w:proofErr w:type="gramEnd"/>
      <w:r w:rsidRPr="006C671C">
        <w:rPr>
          <w:lang w:val="en-US"/>
        </w:rPr>
        <w:t xml:space="preserve"> whether the software causes further technical effects) is now carried out according to the COMVIK approach. When run on a computer, the combination of the claimed features must establish a technical invention. In the COMVIK analysis, the features have to be assessed as to their contribution to the technical character of the invention. Decision T 1173/97 did distinguish between the effects produced by every computer program when run on a computer and the "further technical effect" possibly resulting from the running of the program on the computer (Reasons, point 9.4). Of course, such "further technical effect" too may only be achieved when the program is run on the computer, </w:t>
      </w:r>
      <w:proofErr w:type="gramStart"/>
      <w:r w:rsidRPr="006C671C">
        <w:rPr>
          <w:lang w:val="en-US"/>
        </w:rPr>
        <w:t>i.e.</w:t>
      </w:r>
      <w:proofErr w:type="gramEnd"/>
      <w:r w:rsidRPr="006C671C">
        <w:rPr>
          <w:lang w:val="en-US"/>
        </w:rPr>
        <w:t xml:space="preserve"> the program may have the potential to cause such further technical effects which thus could be referred to as "potential further technical effects". </w:t>
      </w:r>
      <w:r w:rsidRPr="006C671C">
        <w:rPr>
          <w:u w:val="single"/>
          <w:lang w:val="en-US"/>
        </w:rPr>
        <w:t xml:space="preserve">However, T 1173/97 did not establish whether the claimed computer program was related to any further technical effect but only made clear that a computer program product is not inevitably excluded from patentability (Reasons, point 12.2). In particular, the decision </w:t>
      </w:r>
      <w:r w:rsidRPr="006C671C">
        <w:rPr>
          <w:b/>
          <w:bCs/>
          <w:color w:val="C00000"/>
          <w:u w:val="single"/>
          <w:lang w:val="en-US"/>
        </w:rPr>
        <w:t>does not imply</w:t>
      </w:r>
      <w:r w:rsidRPr="006C671C">
        <w:rPr>
          <w:color w:val="C00000"/>
          <w:u w:val="single"/>
          <w:lang w:val="en-US"/>
        </w:rPr>
        <w:t xml:space="preserve"> </w:t>
      </w:r>
      <w:r w:rsidRPr="006C671C">
        <w:rPr>
          <w:u w:val="single"/>
          <w:lang w:val="en-US"/>
        </w:rPr>
        <w:t xml:space="preserve">that, once the software is running on a computer, </w:t>
      </w:r>
      <w:r w:rsidRPr="006C671C">
        <w:rPr>
          <w:b/>
          <w:bCs/>
          <w:u w:val="single"/>
          <w:lang w:val="en-US"/>
        </w:rPr>
        <w:t xml:space="preserve">"potential" technical effects (as understood by the referring board, see point </w:t>
      </w:r>
      <w:proofErr w:type="spellStart"/>
      <w:r w:rsidRPr="006C671C">
        <w:rPr>
          <w:b/>
          <w:bCs/>
          <w:u w:val="single"/>
          <w:lang w:val="en-US"/>
        </w:rPr>
        <w:t>E.I.d</w:t>
      </w:r>
      <w:proofErr w:type="spellEnd"/>
      <w:r w:rsidRPr="006C671C">
        <w:rPr>
          <w:b/>
          <w:bCs/>
          <w:u w:val="single"/>
          <w:lang w:val="en-US"/>
        </w:rPr>
        <w:t xml:space="preserve"> above) can always be treated as "real" technical effects</w:t>
      </w:r>
      <w:r w:rsidRPr="006C671C">
        <w:rPr>
          <w:u w:val="single"/>
          <w:lang w:val="en-US"/>
        </w:rPr>
        <w:t xml:space="preserve"> for the purposes of the analysis according to the COMVIK approach</w:t>
      </w:r>
      <w:r w:rsidRPr="006C671C">
        <w:rPr>
          <w:lang w:val="en-US"/>
        </w:rPr>
        <w:t>.</w:t>
      </w:r>
    </w:p>
    <w:p w14:paraId="63101663" w14:textId="77777777" w:rsidR="007E44BA" w:rsidRDefault="007E44BA" w:rsidP="00C6220C">
      <w:pPr>
        <w:rPr>
          <w:lang w:val="en-US"/>
        </w:rPr>
      </w:pPr>
    </w:p>
    <w:p w14:paraId="7D6E4541" w14:textId="0A63CC7F" w:rsidR="007E44BA" w:rsidRDefault="007E44BA" w:rsidP="00C6220C">
      <w:pPr>
        <w:rPr>
          <w:lang w:val="en-US"/>
        </w:rPr>
      </w:pPr>
    </w:p>
    <w:p w14:paraId="21B048A0" w14:textId="77777777" w:rsidR="00CD3A4A" w:rsidRPr="00CD3A4A" w:rsidRDefault="00CD3A4A" w:rsidP="00CD3A4A">
      <w:pPr>
        <w:rPr>
          <w:lang w:val="en-US"/>
        </w:rPr>
      </w:pPr>
      <w:r w:rsidRPr="00CD3A4A">
        <w:rPr>
          <w:lang w:val="en-US"/>
        </w:rPr>
        <w:t xml:space="preserve">94. The older case law referred to above appears to confirm that data intended for controlling a technical device may be considered to have technical character because it has the potential to cause technical effects. In the context of the problem-solution approach and the COMVIK approach, </w:t>
      </w:r>
      <w:r w:rsidRPr="00CD3A4A">
        <w:rPr>
          <w:color w:val="00B050"/>
          <w:lang w:val="en-US"/>
        </w:rPr>
        <w:t>such potential technical effects may be considered if the data resulting from a claimed process is specifically adapted for the purposes of its intended technical use. In such cases, either the technical effect that would result from the intended use of the data could be considered "implied" by the claim, or the intended use of the data (</w:t>
      </w:r>
      <w:proofErr w:type="gramStart"/>
      <w:r w:rsidRPr="00CD3A4A">
        <w:rPr>
          <w:color w:val="00B050"/>
          <w:lang w:val="en-US"/>
        </w:rPr>
        <w:t>i.e.</w:t>
      </w:r>
      <w:proofErr w:type="gramEnd"/>
      <w:r w:rsidRPr="00CD3A4A">
        <w:rPr>
          <w:color w:val="00B050"/>
          <w:lang w:val="en-US"/>
        </w:rPr>
        <w:t xml:space="preserve"> the use in connection with a technical device) could be considered to extend across substantially the whole scope of the claimed data processing method</w:t>
      </w:r>
      <w:r w:rsidRPr="00CD3A4A">
        <w:rPr>
          <w:lang w:val="en-US"/>
        </w:rPr>
        <w:t>.</w:t>
      </w:r>
    </w:p>
    <w:p w14:paraId="02DEF6F3" w14:textId="77777777" w:rsidR="00CD3A4A" w:rsidRPr="00CD3A4A" w:rsidRDefault="00CD3A4A" w:rsidP="00CD3A4A">
      <w:pPr>
        <w:rPr>
          <w:lang w:val="en-US"/>
        </w:rPr>
      </w:pPr>
    </w:p>
    <w:p w14:paraId="31A8DD9C" w14:textId="3EB46D11" w:rsidR="007E44BA" w:rsidRDefault="00CD3A4A" w:rsidP="00CD3A4A">
      <w:pPr>
        <w:rPr>
          <w:lang w:val="en-US"/>
        </w:rPr>
      </w:pPr>
      <w:r w:rsidRPr="00CD3A4A">
        <w:rPr>
          <w:lang w:val="en-US"/>
        </w:rPr>
        <w:t xml:space="preserve">95. On the other hand, </w:t>
      </w:r>
      <w:r w:rsidRPr="00CD3A4A">
        <w:rPr>
          <w:color w:val="C00000"/>
          <w:lang w:val="en-US"/>
        </w:rPr>
        <w:t xml:space="preserve">these arguments cannot be made if claimed data or data resulting from a claimed process has relevant uses other than the use with a technical device </w:t>
      </w:r>
      <w:r w:rsidRPr="00CD3A4A">
        <w:rPr>
          <w:lang w:val="en-US"/>
        </w:rPr>
        <w:t xml:space="preserve">(such as for controlling a technical device). In this case, the analysis under Article 56 EPC may reveal that a technical effect is not achieved over substantially the whole scope of the claimed invention (see point </w:t>
      </w:r>
      <w:proofErr w:type="spellStart"/>
      <w:r w:rsidRPr="00CD3A4A">
        <w:rPr>
          <w:lang w:val="en-US"/>
        </w:rPr>
        <w:t>E.I.b</w:t>
      </w:r>
      <w:proofErr w:type="spellEnd"/>
      <w:r w:rsidRPr="00CD3A4A">
        <w:rPr>
          <w:lang w:val="en-US"/>
        </w:rPr>
        <w:t xml:space="preserve"> above).</w:t>
      </w:r>
    </w:p>
    <w:p w14:paraId="5FB8D765" w14:textId="512C29E3" w:rsidR="007E44BA" w:rsidRDefault="007E44BA" w:rsidP="00C6220C">
      <w:pPr>
        <w:rPr>
          <w:lang w:val="en-US"/>
        </w:rPr>
      </w:pPr>
    </w:p>
    <w:p w14:paraId="2D565294" w14:textId="77777777" w:rsidR="007B70DB" w:rsidRPr="007B70DB" w:rsidRDefault="007B70DB" w:rsidP="007B70DB">
      <w:pPr>
        <w:rPr>
          <w:lang w:val="en-US"/>
        </w:rPr>
      </w:pPr>
      <w:r w:rsidRPr="007B70DB">
        <w:rPr>
          <w:lang w:val="en-US"/>
        </w:rPr>
        <w:t>98. Calculated status information or physical properties concerning a physical object are information which may reflect properties possibly occurring in the real world. However, first and foremost, they are mere data which can be used in many different ways. There may exist exceptional cases in which such information has an implied technical use that can be the basis for an implied technical effect</w:t>
      </w:r>
      <w:r w:rsidRPr="007B70DB">
        <w:rPr>
          <w:b/>
          <w:bCs/>
          <w:lang w:val="en-US"/>
        </w:rPr>
        <w:t xml:space="preserve">. Still, in general, data about a calculated technical effect is just data, which may be used, for example, to </w:t>
      </w:r>
      <w:r w:rsidRPr="007B70DB">
        <w:rPr>
          <w:b/>
          <w:bCs/>
          <w:color w:val="C00000"/>
          <w:lang w:val="en-US"/>
        </w:rPr>
        <w:t>gain scientific knowledge</w:t>
      </w:r>
      <w:r w:rsidRPr="007B70DB">
        <w:rPr>
          <w:b/>
          <w:bCs/>
          <w:lang w:val="en-US"/>
        </w:rPr>
        <w:t xml:space="preserve"> about a technical or natural system, to take informed decisions on protective measures </w:t>
      </w:r>
      <w:r w:rsidRPr="007B70DB">
        <w:rPr>
          <w:b/>
          <w:bCs/>
          <w:color w:val="00B050"/>
          <w:lang w:val="en-US"/>
        </w:rPr>
        <w:t>or even to achieve a technical effect</w:t>
      </w:r>
      <w:r w:rsidRPr="007B70DB">
        <w:rPr>
          <w:b/>
          <w:bCs/>
          <w:lang w:val="en-US"/>
        </w:rPr>
        <w:t xml:space="preserve">. </w:t>
      </w:r>
      <w:r w:rsidRPr="007B70DB">
        <w:rPr>
          <w:lang w:val="en-US"/>
        </w:rPr>
        <w:t xml:space="preserve">The broad scope of a claim concerning the calculation of technical information with no limitation to specific technical uses would therefore routinely raise </w:t>
      </w:r>
      <w:r w:rsidRPr="007B70DB">
        <w:rPr>
          <w:lang w:val="en-US"/>
        </w:rPr>
        <w:lastRenderedPageBreak/>
        <w:t xml:space="preserve">concerns with respect to the principle that the claimed subject-matter has to be a technical invention over substantially the whole scope of the claims (see point </w:t>
      </w:r>
      <w:proofErr w:type="spellStart"/>
      <w:r w:rsidRPr="007B70DB">
        <w:rPr>
          <w:lang w:val="en-US"/>
        </w:rPr>
        <w:t>E.I.b</w:t>
      </w:r>
      <w:proofErr w:type="spellEnd"/>
      <w:r w:rsidRPr="007B70DB">
        <w:rPr>
          <w:lang w:val="en-US"/>
        </w:rPr>
        <w:t xml:space="preserve"> above, referring to T 939/92).</w:t>
      </w:r>
    </w:p>
    <w:p w14:paraId="63AAD5A6" w14:textId="77777777" w:rsidR="007B70DB" w:rsidRPr="007B70DB" w:rsidRDefault="007B70DB" w:rsidP="007B70DB">
      <w:pPr>
        <w:rPr>
          <w:lang w:val="en-US"/>
        </w:rPr>
      </w:pPr>
    </w:p>
    <w:p w14:paraId="264FCE65" w14:textId="5C3BCD9B" w:rsidR="007E44BA" w:rsidRDefault="007B70DB" w:rsidP="007B70DB">
      <w:pPr>
        <w:rPr>
          <w:lang w:val="en-US"/>
        </w:rPr>
      </w:pPr>
      <w:r w:rsidRPr="007B70DB">
        <w:rPr>
          <w:lang w:val="en-US"/>
        </w:rPr>
        <w:t xml:space="preserve">99. </w:t>
      </w:r>
      <w:r w:rsidRPr="007B70DB">
        <w:rPr>
          <w:color w:val="00B050"/>
          <w:lang w:val="en-US"/>
        </w:rPr>
        <w:t>The calculation of the physical state of an object (</w:t>
      </w:r>
      <w:proofErr w:type="gramStart"/>
      <w:r w:rsidRPr="007B70DB">
        <w:rPr>
          <w:color w:val="00B050"/>
          <w:lang w:val="en-US"/>
        </w:rPr>
        <w:t>e.g.</w:t>
      </w:r>
      <w:proofErr w:type="gramEnd"/>
      <w:r w:rsidRPr="007B70DB">
        <w:rPr>
          <w:color w:val="00B050"/>
          <w:lang w:val="en-US"/>
        </w:rPr>
        <w:t xml:space="preserve"> its temperature) is typically part of a measurement method. It is </w:t>
      </w:r>
      <w:r w:rsidRPr="007B70DB">
        <w:rPr>
          <w:b/>
          <w:bCs/>
          <w:color w:val="00B050"/>
          <w:lang w:val="en-US"/>
        </w:rPr>
        <w:t xml:space="preserve">generally acknowledged that measurements have technical character </w:t>
      </w:r>
      <w:r w:rsidRPr="007B70DB">
        <w:rPr>
          <w:color w:val="00B050"/>
          <w:lang w:val="en-US"/>
        </w:rPr>
        <w:t xml:space="preserve">since they are </w:t>
      </w:r>
      <w:r w:rsidRPr="007B70DB">
        <w:rPr>
          <w:b/>
          <w:bCs/>
          <w:color w:val="00B050"/>
          <w:lang w:val="en-US"/>
        </w:rPr>
        <w:t>based on an interaction with physical reality</w:t>
      </w:r>
      <w:r w:rsidRPr="007B70DB">
        <w:rPr>
          <w:color w:val="00B050"/>
          <w:lang w:val="en-US"/>
        </w:rPr>
        <w:t xml:space="preserve"> at the outset of the measurement method. Measurements are often carried out using indirect measurements, for example, the measurement of a specific physical entity at a specific location by means of measurements of another physical entity and/or measurements at another location</w:t>
      </w:r>
      <w:r w:rsidRPr="007B70DB">
        <w:rPr>
          <w:lang w:val="en-US"/>
        </w:rPr>
        <w:t xml:space="preserve"> (see </w:t>
      </w:r>
      <w:proofErr w:type="gramStart"/>
      <w:r w:rsidRPr="007B70DB">
        <w:rPr>
          <w:lang w:val="en-US"/>
        </w:rPr>
        <w:t>e.g.</w:t>
      </w:r>
      <w:proofErr w:type="gramEnd"/>
      <w:r w:rsidRPr="007B70DB">
        <w:rPr>
          <w:lang w:val="en-US"/>
        </w:rPr>
        <w:t xml:space="preserve"> T 91/10, Reasons, point 5.2.1; T 1148/00, Reasons, point 9). </w:t>
      </w:r>
      <w:r w:rsidRPr="007B70DB">
        <w:rPr>
          <w:b/>
          <w:bCs/>
          <w:color w:val="00B050"/>
          <w:lang w:val="en-US"/>
        </w:rPr>
        <w:t>Even though such indirect measurements may involve significant computing efforts, they are still related to physical reality and thus of a technical nature, regardless of what use is made of the results</w:t>
      </w:r>
      <w:r w:rsidRPr="007B70DB">
        <w:rPr>
          <w:color w:val="00B050"/>
          <w:lang w:val="en-US"/>
        </w:rPr>
        <w:t xml:space="preserve"> </w:t>
      </w:r>
      <w:r w:rsidRPr="007B70DB">
        <w:rPr>
          <w:lang w:val="en-US"/>
        </w:rPr>
        <w:t xml:space="preserve">(for a combination of measurements and simulations see </w:t>
      </w:r>
      <w:proofErr w:type="gramStart"/>
      <w:r w:rsidRPr="007B70DB">
        <w:rPr>
          <w:lang w:val="en-US"/>
        </w:rPr>
        <w:t>e.g.</w:t>
      </w:r>
      <w:proofErr w:type="gramEnd"/>
      <w:r w:rsidRPr="007B70DB">
        <w:rPr>
          <w:lang w:val="en-US"/>
        </w:rPr>
        <w:t xml:space="preserve"> T 438/14).</w:t>
      </w:r>
    </w:p>
    <w:p w14:paraId="7D4BA5DF" w14:textId="5A2768CD" w:rsidR="007B70DB" w:rsidRDefault="007B70DB" w:rsidP="007B70DB">
      <w:pPr>
        <w:rPr>
          <w:lang w:val="en-US"/>
        </w:rPr>
      </w:pPr>
    </w:p>
    <w:p w14:paraId="34EC6600" w14:textId="6ED14E5D" w:rsidR="007B70DB" w:rsidRDefault="007B70DB" w:rsidP="007B70DB">
      <w:pPr>
        <w:rPr>
          <w:lang w:val="en-US"/>
        </w:rPr>
      </w:pPr>
      <w:r w:rsidRPr="007B70DB">
        <w:rPr>
          <w:lang w:val="en-US"/>
        </w:rPr>
        <w:t xml:space="preserve">101. Many cases referring to "tangible" effects use their absence as an argument against patentability (see, as a recent example, T 215/13, Reasons, points 5 and </w:t>
      </w:r>
      <w:proofErr w:type="gramStart"/>
      <w:r w:rsidRPr="007B70DB">
        <w:rPr>
          <w:lang w:val="en-US"/>
        </w:rPr>
        <w:t xml:space="preserve">6 </w:t>
      </w:r>
      <w:r>
        <w:rPr>
          <w:lang w:val="en-US"/>
        </w:rPr>
        <w:t>,</w:t>
      </w:r>
      <w:proofErr w:type="gramEnd"/>
      <w:r w:rsidRPr="007B70DB">
        <w:rPr>
          <w:lang w:val="en-US"/>
        </w:rPr>
        <w:t xml:space="preserve"> no tangible technical problem solved). However, the </w:t>
      </w:r>
      <w:r w:rsidRPr="007B70DB">
        <w:rPr>
          <w:b/>
          <w:bCs/>
          <w:color w:val="00B050"/>
          <w:lang w:val="en-US"/>
        </w:rPr>
        <w:t xml:space="preserve">Enlarged Board fully supports the view expressed in T 533/09 (Reasons, point 7.2) that </w:t>
      </w:r>
      <w:r w:rsidRPr="007B70DB">
        <w:rPr>
          <w:b/>
          <w:bCs/>
          <w:color w:val="00B050"/>
          <w:u w:val="single"/>
          <w:lang w:val="en-US"/>
        </w:rPr>
        <w:t>a tangible effect is not a requirement</w:t>
      </w:r>
      <w:r w:rsidRPr="007B70DB">
        <w:rPr>
          <w:b/>
          <w:bCs/>
          <w:color w:val="00B050"/>
          <w:lang w:val="en-US"/>
        </w:rPr>
        <w:t xml:space="preserve"> under the EPC.</w:t>
      </w:r>
      <w:r w:rsidRPr="007B70DB">
        <w:rPr>
          <w:color w:val="00B050"/>
          <w:lang w:val="en-US"/>
        </w:rPr>
        <w:t xml:space="preserve"> </w:t>
      </w:r>
      <w:r w:rsidRPr="007B70DB">
        <w:rPr>
          <w:lang w:val="en-US"/>
        </w:rPr>
        <w:t xml:space="preserve">Moreover, it is unclear to what extent the notions of "tangible effect" and "further technical effect" overlap. A criterion based on tangibility </w:t>
      </w:r>
      <w:r>
        <w:rPr>
          <w:lang w:val="en-US"/>
        </w:rPr>
        <w:t>-</w:t>
      </w:r>
      <w:r w:rsidRPr="007B70DB">
        <w:rPr>
          <w:lang w:val="en-US"/>
        </w:rPr>
        <w:t xml:space="preserve"> in addition to the requirement of technicality </w:t>
      </w:r>
      <w:r>
        <w:rPr>
          <w:lang w:val="en-US"/>
        </w:rPr>
        <w:t>-</w:t>
      </w:r>
      <w:r w:rsidRPr="007B70DB">
        <w:rPr>
          <w:lang w:val="en-US"/>
        </w:rPr>
        <w:t xml:space="preserve"> thus cannot contribute to a more precise delimitation of patentable inventions.</w:t>
      </w:r>
    </w:p>
    <w:p w14:paraId="06AD0CA2" w14:textId="37CA5EDF" w:rsidR="007B70DB" w:rsidRDefault="007B70DB" w:rsidP="007B70DB">
      <w:pPr>
        <w:rPr>
          <w:lang w:val="en-US"/>
        </w:rPr>
      </w:pPr>
    </w:p>
    <w:p w14:paraId="66F453A5" w14:textId="77777777" w:rsidR="007B70DB" w:rsidRPr="007B70DB" w:rsidRDefault="007B70DB" w:rsidP="007B70DB">
      <w:pPr>
        <w:rPr>
          <w:lang w:val="en-US"/>
        </w:rPr>
      </w:pPr>
      <w:r w:rsidRPr="007B70DB">
        <w:rPr>
          <w:lang w:val="en-US"/>
        </w:rPr>
        <w:t xml:space="preserve">104. The </w:t>
      </w:r>
      <w:r w:rsidRPr="0058417B">
        <w:rPr>
          <w:b/>
          <w:bCs/>
          <w:lang w:val="en-US"/>
        </w:rPr>
        <w:t xml:space="preserve">main features of a computer-implemented simulation </w:t>
      </w:r>
      <w:r w:rsidRPr="007B70DB">
        <w:rPr>
          <w:lang w:val="en-US"/>
        </w:rPr>
        <w:t xml:space="preserve">can be </w:t>
      </w:r>
      <w:proofErr w:type="spellStart"/>
      <w:r w:rsidRPr="007B70DB">
        <w:rPr>
          <w:lang w:val="en-US"/>
        </w:rPr>
        <w:t>summarised</w:t>
      </w:r>
      <w:proofErr w:type="spellEnd"/>
      <w:r w:rsidRPr="007B70DB">
        <w:rPr>
          <w:lang w:val="en-US"/>
        </w:rPr>
        <w:t xml:space="preserve"> as follows:</w:t>
      </w:r>
    </w:p>
    <w:p w14:paraId="4639DF92" w14:textId="77777777" w:rsidR="007B70DB" w:rsidRPr="007B70DB" w:rsidRDefault="007B70DB" w:rsidP="007B70DB">
      <w:pPr>
        <w:rPr>
          <w:lang w:val="en-US"/>
        </w:rPr>
      </w:pPr>
    </w:p>
    <w:p w14:paraId="3542BCD4" w14:textId="77777777" w:rsidR="007B70DB" w:rsidRPr="007B70DB" w:rsidRDefault="007B70DB" w:rsidP="007B70DB">
      <w:pPr>
        <w:rPr>
          <w:lang w:val="en-US"/>
        </w:rPr>
      </w:pPr>
      <w:r w:rsidRPr="007B70DB">
        <w:rPr>
          <w:lang w:val="en-US"/>
        </w:rPr>
        <w:t xml:space="preserve">(i) A </w:t>
      </w:r>
      <w:r w:rsidRPr="0058417B">
        <w:rPr>
          <w:b/>
          <w:bCs/>
          <w:lang w:val="en-US"/>
        </w:rPr>
        <w:t xml:space="preserve">numerical model </w:t>
      </w:r>
      <w:r w:rsidRPr="007B70DB">
        <w:rPr>
          <w:lang w:val="en-US"/>
        </w:rPr>
        <w:t>of a system or process (which may be technical or non-technical) in the form of data that can be processed by a computer;</w:t>
      </w:r>
    </w:p>
    <w:p w14:paraId="5C52F438" w14:textId="77777777" w:rsidR="007B70DB" w:rsidRPr="007B70DB" w:rsidRDefault="007B70DB" w:rsidP="007B70DB">
      <w:pPr>
        <w:rPr>
          <w:lang w:val="en-US"/>
        </w:rPr>
      </w:pPr>
    </w:p>
    <w:p w14:paraId="756FF510" w14:textId="77777777" w:rsidR="007B70DB" w:rsidRPr="007B70DB" w:rsidRDefault="007B70DB" w:rsidP="007B70DB">
      <w:pPr>
        <w:rPr>
          <w:lang w:val="en-US"/>
        </w:rPr>
      </w:pPr>
      <w:r w:rsidRPr="007B70DB">
        <w:rPr>
          <w:lang w:val="en-US"/>
        </w:rPr>
        <w:t xml:space="preserve">(ii) </w:t>
      </w:r>
      <w:r w:rsidRPr="0058417B">
        <w:rPr>
          <w:b/>
          <w:bCs/>
          <w:lang w:val="en-US"/>
        </w:rPr>
        <w:t>Equations</w:t>
      </w:r>
      <w:r w:rsidRPr="007B70DB">
        <w:rPr>
          <w:lang w:val="en-US"/>
        </w:rPr>
        <w:t xml:space="preserve"> representing the </w:t>
      </w:r>
      <w:proofErr w:type="spellStart"/>
      <w:r w:rsidRPr="0058417B">
        <w:rPr>
          <w:b/>
          <w:bCs/>
          <w:lang w:val="en-US"/>
        </w:rPr>
        <w:t>behaviour</w:t>
      </w:r>
      <w:proofErr w:type="spellEnd"/>
      <w:r w:rsidRPr="0058417B">
        <w:rPr>
          <w:b/>
          <w:bCs/>
          <w:lang w:val="en-US"/>
        </w:rPr>
        <w:t xml:space="preserve"> of the model</w:t>
      </w:r>
      <w:r w:rsidRPr="007B70DB">
        <w:rPr>
          <w:lang w:val="en-US"/>
        </w:rPr>
        <w:t xml:space="preserve"> (which may include random functions);</w:t>
      </w:r>
    </w:p>
    <w:p w14:paraId="63195627" w14:textId="77777777" w:rsidR="007B70DB" w:rsidRPr="007B70DB" w:rsidRDefault="007B70DB" w:rsidP="007B70DB">
      <w:pPr>
        <w:rPr>
          <w:lang w:val="en-US"/>
        </w:rPr>
      </w:pPr>
    </w:p>
    <w:p w14:paraId="69A65771" w14:textId="574D966B" w:rsidR="007B70DB" w:rsidRDefault="007B70DB" w:rsidP="007B70DB">
      <w:pPr>
        <w:rPr>
          <w:lang w:val="en-US"/>
        </w:rPr>
      </w:pPr>
      <w:r w:rsidRPr="007B70DB">
        <w:rPr>
          <w:lang w:val="en-US"/>
        </w:rPr>
        <w:t xml:space="preserve">(iii) </w:t>
      </w:r>
      <w:r w:rsidRPr="0058417B">
        <w:rPr>
          <w:b/>
          <w:bCs/>
          <w:lang w:val="en-US"/>
        </w:rPr>
        <w:t>Algorithms</w:t>
      </w:r>
      <w:r w:rsidRPr="007B70DB">
        <w:rPr>
          <w:lang w:val="en-US"/>
        </w:rPr>
        <w:t xml:space="preserve"> providing numerical </w:t>
      </w:r>
      <w:r w:rsidRPr="0058417B">
        <w:rPr>
          <w:b/>
          <w:bCs/>
          <w:lang w:val="en-US"/>
        </w:rPr>
        <w:t>output that represents the calculated state</w:t>
      </w:r>
      <w:r w:rsidRPr="007B70DB">
        <w:rPr>
          <w:lang w:val="en-US"/>
        </w:rPr>
        <w:t xml:space="preserve"> of the modelled system or process (in particular, by time increments or as a sum or average calculated on the basis of numerous random events).</w:t>
      </w:r>
    </w:p>
    <w:p w14:paraId="56905EE9" w14:textId="7B95FAE4" w:rsidR="001073C0" w:rsidRDefault="001073C0" w:rsidP="007B70DB">
      <w:pPr>
        <w:rPr>
          <w:lang w:val="en-US"/>
        </w:rPr>
      </w:pPr>
    </w:p>
    <w:p w14:paraId="43C6EC65" w14:textId="4167CA5D" w:rsidR="001073C0" w:rsidRDefault="001073C0" w:rsidP="007B70DB">
      <w:pPr>
        <w:rPr>
          <w:lang w:val="en-US"/>
        </w:rPr>
      </w:pPr>
    </w:p>
    <w:p w14:paraId="6ECE2473" w14:textId="77777777" w:rsidR="001073C0" w:rsidRPr="001073C0" w:rsidRDefault="001073C0" w:rsidP="001073C0">
      <w:pPr>
        <w:rPr>
          <w:lang w:val="en-US"/>
        </w:rPr>
      </w:pPr>
      <w:r w:rsidRPr="001073C0">
        <w:rPr>
          <w:lang w:val="en-US"/>
        </w:rPr>
        <w:t>i. Model and equations representing the model</w:t>
      </w:r>
    </w:p>
    <w:p w14:paraId="75594D34" w14:textId="77777777" w:rsidR="001073C0" w:rsidRPr="001073C0" w:rsidRDefault="001073C0" w:rsidP="001073C0">
      <w:pPr>
        <w:rPr>
          <w:lang w:val="en-US"/>
        </w:rPr>
      </w:pPr>
    </w:p>
    <w:p w14:paraId="45CB2C4C" w14:textId="64FE6C25" w:rsidR="001073C0" w:rsidRDefault="001073C0" w:rsidP="001073C0">
      <w:pPr>
        <w:rPr>
          <w:lang w:val="en-US"/>
        </w:rPr>
      </w:pPr>
      <w:r w:rsidRPr="001073C0">
        <w:rPr>
          <w:lang w:val="en-US"/>
        </w:rPr>
        <w:t xml:space="preserve">106. </w:t>
      </w:r>
      <w:r w:rsidRPr="001073C0">
        <w:rPr>
          <w:b/>
          <w:bCs/>
          <w:color w:val="C00000"/>
          <w:lang w:val="en-US"/>
        </w:rPr>
        <w:t>A model and the equations representing the model are mathematical, regardless of whether a "technical" or "non-technical" system or process is modelled</w:t>
      </w:r>
      <w:r w:rsidRPr="001073C0">
        <w:rPr>
          <w:lang w:val="en-US"/>
        </w:rPr>
        <w:t xml:space="preserve">. One example in the latter category could be a model based on game theory. </w:t>
      </w:r>
      <w:r w:rsidRPr="001073C0">
        <w:rPr>
          <w:b/>
          <w:bCs/>
          <w:color w:val="C00000"/>
          <w:lang w:val="en-US"/>
        </w:rPr>
        <w:t>Establishing the model and the equations is a purely mental act</w:t>
      </w:r>
      <w:r w:rsidRPr="001073C0">
        <w:rPr>
          <w:lang w:val="en-US"/>
        </w:rPr>
        <w:t>, even though these activities might be supported by computers, for example in the course of establishing a spatial grid adapted to a mechanical system to be simulated.</w:t>
      </w:r>
    </w:p>
    <w:p w14:paraId="0F87B451" w14:textId="641D37FA" w:rsidR="001073C0" w:rsidRDefault="001073C0" w:rsidP="001073C0">
      <w:pPr>
        <w:rPr>
          <w:lang w:val="en-US"/>
        </w:rPr>
      </w:pPr>
    </w:p>
    <w:p w14:paraId="4FF966A2" w14:textId="0720402D" w:rsidR="001073C0" w:rsidRDefault="001073C0" w:rsidP="001073C0">
      <w:pPr>
        <w:rPr>
          <w:lang w:val="en-US"/>
        </w:rPr>
      </w:pPr>
      <w:r>
        <w:rPr>
          <w:lang w:val="en-US"/>
        </w:rPr>
        <w:t>109. …</w:t>
      </w:r>
      <w:r w:rsidRPr="001073C0">
        <w:rPr>
          <w:lang w:val="en-US"/>
        </w:rPr>
        <w:t xml:space="preserve">Simulating systems which are as yet </w:t>
      </w:r>
      <w:proofErr w:type="spellStart"/>
      <w:r w:rsidRPr="001073C0">
        <w:rPr>
          <w:lang w:val="en-US"/>
        </w:rPr>
        <w:t>unrealised</w:t>
      </w:r>
      <w:proofErr w:type="spellEnd"/>
      <w:r w:rsidRPr="001073C0">
        <w:rPr>
          <w:lang w:val="en-US"/>
        </w:rPr>
        <w:t xml:space="preserve"> improvements of a known system or even simulating dynamic processes which do not occur or which should actually be avoided </w:t>
      </w:r>
      <w:r w:rsidRPr="001073C0">
        <w:rPr>
          <w:lang w:val="en-US"/>
        </w:rPr>
        <w:lastRenderedPageBreak/>
        <w:t xml:space="preserve">in the physical world, </w:t>
      </w:r>
      <w:r w:rsidRPr="001073C0">
        <w:rPr>
          <w:u w:val="single"/>
          <w:lang w:val="en-US"/>
        </w:rPr>
        <w:t>appear to be significant applications of simulations</w:t>
      </w:r>
      <w:r w:rsidRPr="001073C0">
        <w:rPr>
          <w:lang w:val="en-US"/>
        </w:rPr>
        <w:t xml:space="preserve"> (see </w:t>
      </w:r>
      <w:proofErr w:type="gramStart"/>
      <w:r w:rsidRPr="001073C0">
        <w:rPr>
          <w:lang w:val="en-US"/>
        </w:rPr>
        <w:t>e.g.</w:t>
      </w:r>
      <w:proofErr w:type="gramEnd"/>
      <w:r w:rsidRPr="001073C0">
        <w:rPr>
          <w:lang w:val="en-US"/>
        </w:rPr>
        <w:t xml:space="preserve"> T 625/11 establishing a limit value for an operational parameter of a nuclear reactor). A simulation may allow investigation of a system without the need to build the system (see T 1227/05).</w:t>
      </w:r>
    </w:p>
    <w:p w14:paraId="7B4AA289" w14:textId="794A57B4" w:rsidR="001073C0" w:rsidRDefault="001073C0" w:rsidP="001073C0">
      <w:pPr>
        <w:rPr>
          <w:lang w:val="en-US"/>
        </w:rPr>
      </w:pPr>
    </w:p>
    <w:p w14:paraId="3463DDC1" w14:textId="77777777" w:rsidR="001073C0" w:rsidRPr="001073C0" w:rsidRDefault="001073C0" w:rsidP="001073C0">
      <w:pPr>
        <w:rPr>
          <w:color w:val="00B050"/>
          <w:lang w:val="en-US"/>
        </w:rPr>
      </w:pPr>
      <w:r w:rsidRPr="001073C0">
        <w:rPr>
          <w:lang w:val="en-US"/>
        </w:rPr>
        <w:t xml:space="preserve">110. Following the COMVIK approach, models underlying a </w:t>
      </w:r>
      <w:proofErr w:type="gramStart"/>
      <w:r w:rsidRPr="001073C0">
        <w:rPr>
          <w:lang w:val="en-US"/>
        </w:rPr>
        <w:t>simulation form constraints (technical or not)</w:t>
      </w:r>
      <w:proofErr w:type="gramEnd"/>
      <w:r w:rsidRPr="001073C0">
        <w:rPr>
          <w:lang w:val="en-US"/>
        </w:rPr>
        <w:t xml:space="preserve"> which are not technical for the purposes of the simulation itself. However, </w:t>
      </w:r>
      <w:r w:rsidRPr="001073C0">
        <w:rPr>
          <w:color w:val="00B050"/>
          <w:lang w:val="en-US"/>
        </w:rPr>
        <w:t>they may contribute to technicality if they are, for example, a reason for adapting the computer or the way in which the computer operates, or if they contribute to technical effects relating to the results of the simulation.</w:t>
      </w:r>
    </w:p>
    <w:p w14:paraId="763F14DF" w14:textId="77777777" w:rsidR="001073C0" w:rsidRPr="001073C0" w:rsidRDefault="001073C0" w:rsidP="001073C0">
      <w:pPr>
        <w:rPr>
          <w:lang w:val="en-US"/>
        </w:rPr>
      </w:pPr>
    </w:p>
    <w:p w14:paraId="6D109C7B" w14:textId="56550140" w:rsidR="001073C0" w:rsidRPr="001073C0" w:rsidRDefault="001073C0" w:rsidP="001073C0">
      <w:pPr>
        <w:rPr>
          <w:lang w:val="en-US"/>
        </w:rPr>
      </w:pPr>
      <w:r w:rsidRPr="001073C0">
        <w:rPr>
          <w:lang w:val="en-US"/>
        </w:rPr>
        <w:t xml:space="preserve">111. </w:t>
      </w:r>
      <w:r w:rsidRPr="001073C0">
        <w:rPr>
          <w:b/>
          <w:bCs/>
          <w:lang w:val="en-US"/>
        </w:rPr>
        <w:t>Whether a simulation contributes to the technical character of the claimed subject-matter does not depend on the quality of the underlying model or the degree to which the simulation represents "reality".</w:t>
      </w:r>
      <w:r w:rsidRPr="001073C0">
        <w:rPr>
          <w:lang w:val="en-US"/>
        </w:rPr>
        <w:t xml:space="preserve"> However, </w:t>
      </w:r>
      <w:r w:rsidRPr="001073C0">
        <w:rPr>
          <w:b/>
          <w:bCs/>
          <w:color w:val="00B050"/>
          <w:lang w:val="en-US"/>
        </w:rPr>
        <w:t>the accuracy of a simulation is a factor that may have an influence on a technical effect going beyond the simulation’s implementation and may therefore be taken into consideration</w:t>
      </w:r>
      <w:r w:rsidRPr="001073C0">
        <w:rPr>
          <w:lang w:val="en-US"/>
        </w:rPr>
        <w:t xml:space="preserve"> in the assessment under Article 56 EPC. For the purposes of Article 56 EPC, </w:t>
      </w:r>
      <w:r w:rsidRPr="001073C0">
        <w:rPr>
          <w:b/>
          <w:bCs/>
          <w:color w:val="00B050"/>
          <w:lang w:val="en-US"/>
        </w:rPr>
        <w:t>it can be that an alleged improvement is not achieved if the simulation is not accurate enough for its intended (technical) purpose</w:t>
      </w:r>
      <w:r w:rsidRPr="001073C0">
        <w:rPr>
          <w:lang w:val="en-US"/>
        </w:rPr>
        <w:t xml:space="preserve">, and the claimed simulation process may be considered non-inventive as a consequence even if the simulation contributes to the technical character of the invention. Conversely, </w:t>
      </w:r>
      <w:r w:rsidRPr="001073C0">
        <w:rPr>
          <w:b/>
          <w:bCs/>
          <w:color w:val="00B050"/>
          <w:lang w:val="en-US"/>
        </w:rPr>
        <w:t>a technical effect may still be achieved by a method involving numerical simulations if certain simulation parameters are inaccurate</w:t>
      </w:r>
      <w:r w:rsidRPr="001073C0">
        <w:rPr>
          <w:lang w:val="en-US"/>
        </w:rPr>
        <w:t>. If an improvement or a specific function is reflected in the claim and cannot be achieved by means of a simulation that does not reflect "reality" accurately enough, objections may also arise under Article 83 EPC if the skilled person is unable to find the necessary models and equations without undue burden.</w:t>
      </w:r>
    </w:p>
    <w:p w14:paraId="3150030F" w14:textId="77777777" w:rsidR="001073C0" w:rsidRPr="001073C0" w:rsidRDefault="001073C0" w:rsidP="001073C0">
      <w:pPr>
        <w:rPr>
          <w:lang w:val="en-US"/>
        </w:rPr>
      </w:pPr>
    </w:p>
    <w:p w14:paraId="65923156" w14:textId="77777777" w:rsidR="001073C0" w:rsidRPr="001073C0" w:rsidRDefault="001073C0" w:rsidP="001073C0">
      <w:pPr>
        <w:rPr>
          <w:lang w:val="en-US"/>
        </w:rPr>
      </w:pPr>
      <w:r w:rsidRPr="001073C0">
        <w:rPr>
          <w:lang w:val="en-US"/>
        </w:rPr>
        <w:t>ii. Algorithms</w:t>
      </w:r>
    </w:p>
    <w:p w14:paraId="347B96BF" w14:textId="77777777" w:rsidR="001073C0" w:rsidRPr="001073C0" w:rsidRDefault="001073C0" w:rsidP="001073C0">
      <w:pPr>
        <w:rPr>
          <w:lang w:val="en-US"/>
        </w:rPr>
      </w:pPr>
    </w:p>
    <w:p w14:paraId="341390FF" w14:textId="0452E373" w:rsidR="001073C0" w:rsidRDefault="001073C0" w:rsidP="001073C0">
      <w:pPr>
        <w:rPr>
          <w:lang w:val="en-US"/>
        </w:rPr>
      </w:pPr>
      <w:r w:rsidRPr="001073C0">
        <w:rPr>
          <w:lang w:val="en-US"/>
        </w:rPr>
        <w:t xml:space="preserve">112. Algorithms are the basis of any computer-implemented invention. </w:t>
      </w:r>
      <w:r w:rsidRPr="001073C0">
        <w:rPr>
          <w:color w:val="C00000"/>
          <w:lang w:val="en-US"/>
        </w:rPr>
        <w:t xml:space="preserve">Formulating an algorithm, like establishing a model, is a cognitive exercise. </w:t>
      </w:r>
      <w:r w:rsidRPr="001073C0">
        <w:rPr>
          <w:lang w:val="en-US"/>
        </w:rPr>
        <w:t xml:space="preserve">The definition of an algorithm does not necessarily involve technical considerations (G 3/08, Reasons, point 13.5.1, referring to the travaux </w:t>
      </w:r>
      <w:proofErr w:type="spellStart"/>
      <w:r w:rsidRPr="001073C0">
        <w:rPr>
          <w:lang w:val="en-US"/>
        </w:rPr>
        <w:t>préparatoires</w:t>
      </w:r>
      <w:proofErr w:type="spellEnd"/>
      <w:r w:rsidRPr="001073C0">
        <w:rPr>
          <w:lang w:val="en-US"/>
        </w:rPr>
        <w:t xml:space="preserve">). </w:t>
      </w:r>
      <w:r w:rsidRPr="001073C0">
        <w:rPr>
          <w:b/>
          <w:bCs/>
          <w:color w:val="00B050"/>
          <w:lang w:val="en-US"/>
        </w:rPr>
        <w:t>Algorithms contribute to the technical character of a computer-implemented method only if they serve a technical purpose</w:t>
      </w:r>
      <w:r w:rsidRPr="001073C0">
        <w:rPr>
          <w:color w:val="00B050"/>
          <w:lang w:val="en-US"/>
        </w:rPr>
        <w:t xml:space="preserve"> </w:t>
      </w:r>
      <w:r w:rsidRPr="001073C0">
        <w:rPr>
          <w:lang w:val="en-US"/>
        </w:rPr>
        <w:t>(see T 1358/09, referring to T 1784/06). For example, an algorithm may be particularly suitable to be run on a computer in that its design was motivated by technical considerations relating to the internal functioning of the computer (see T 1358/09, point 5.5).</w:t>
      </w:r>
    </w:p>
    <w:p w14:paraId="561F7556" w14:textId="0FE542E1" w:rsidR="001073C0" w:rsidRDefault="001073C0" w:rsidP="001073C0">
      <w:pPr>
        <w:rPr>
          <w:lang w:val="en-US"/>
        </w:rPr>
      </w:pPr>
    </w:p>
    <w:p w14:paraId="69437506" w14:textId="29EF128A" w:rsidR="001073C0" w:rsidRDefault="001073C0" w:rsidP="001073C0">
      <w:pPr>
        <w:rPr>
          <w:color w:val="00B050"/>
          <w:lang w:val="en-US"/>
        </w:rPr>
      </w:pPr>
      <w:r w:rsidRPr="001073C0">
        <w:rPr>
          <w:lang w:val="en-US"/>
        </w:rPr>
        <w:t xml:space="preserve">115. From the above figure (point </w:t>
      </w:r>
      <w:proofErr w:type="spellStart"/>
      <w:r w:rsidRPr="001073C0">
        <w:rPr>
          <w:lang w:val="en-US"/>
        </w:rPr>
        <w:t>E.I.c</w:t>
      </w:r>
      <w:proofErr w:type="spellEnd"/>
      <w:r w:rsidRPr="001073C0">
        <w:rPr>
          <w:lang w:val="en-US"/>
        </w:rPr>
        <w:t xml:space="preserve">) and considerations on effects that may be considered technical (points </w:t>
      </w:r>
      <w:proofErr w:type="spellStart"/>
      <w:r w:rsidRPr="001073C0">
        <w:rPr>
          <w:lang w:val="en-US"/>
        </w:rPr>
        <w:t>E.I.c</w:t>
      </w:r>
      <w:proofErr w:type="spellEnd"/>
      <w:r w:rsidRPr="001073C0">
        <w:rPr>
          <w:lang w:val="en-US"/>
        </w:rPr>
        <w:t xml:space="preserve"> to </w:t>
      </w:r>
      <w:proofErr w:type="spellStart"/>
      <w:r w:rsidRPr="001073C0">
        <w:rPr>
          <w:lang w:val="en-US"/>
        </w:rPr>
        <w:t>E.I.g</w:t>
      </w:r>
      <w:proofErr w:type="spellEnd"/>
      <w:r w:rsidRPr="001073C0">
        <w:rPr>
          <w:lang w:val="en-US"/>
        </w:rPr>
        <w:t xml:space="preserve">), it would appear that most "simulations as such" may have few technical effects as far as input and output (which consist of data in "simulations as such") are concerned. However, </w:t>
      </w:r>
      <w:r w:rsidRPr="001073C0">
        <w:rPr>
          <w:color w:val="00B050"/>
          <w:lang w:val="en-US"/>
        </w:rPr>
        <w:t xml:space="preserve">even if there are no real external physical effects, the software, including the underlying algorithms - may still contribute to the technical character of a computer-implemented invention in that it is </w:t>
      </w:r>
      <w:r w:rsidRPr="001073C0">
        <w:rPr>
          <w:b/>
          <w:bCs/>
          <w:color w:val="00B050"/>
          <w:lang w:val="en-US"/>
        </w:rPr>
        <w:t>adapted to the internal functioning</w:t>
      </w:r>
      <w:r w:rsidRPr="001073C0">
        <w:rPr>
          <w:color w:val="00B050"/>
          <w:lang w:val="en-US"/>
        </w:rPr>
        <w:t xml:space="preserve"> of the computer or computer system/network (see amicus curiae brief (6), page 6; see also T 697/17). Simulations may even require </w:t>
      </w:r>
      <w:r w:rsidRPr="001073C0">
        <w:rPr>
          <w:b/>
          <w:bCs/>
          <w:color w:val="00B050"/>
          <w:lang w:val="en-US"/>
        </w:rPr>
        <w:t>computer power which is not available from a standard computer</w:t>
      </w:r>
      <w:r w:rsidRPr="001073C0">
        <w:rPr>
          <w:color w:val="00B050"/>
          <w:lang w:val="en-US"/>
        </w:rPr>
        <w:t xml:space="preserve"> (for example, quantum computing could be necessary for turbulence or molecular simulations). </w:t>
      </w:r>
      <w:r w:rsidRPr="001073C0">
        <w:rPr>
          <w:b/>
          <w:bCs/>
          <w:color w:val="00B050"/>
          <w:lang w:val="en-US"/>
        </w:rPr>
        <w:t>Technical improvements</w:t>
      </w:r>
      <w:r w:rsidRPr="001073C0">
        <w:rPr>
          <w:color w:val="00B050"/>
          <w:lang w:val="en-US"/>
        </w:rPr>
        <w:t xml:space="preserve"> to simulations as such could also be achieved </w:t>
      </w:r>
      <w:r w:rsidRPr="001073C0">
        <w:rPr>
          <w:b/>
          <w:bCs/>
          <w:color w:val="00B050"/>
          <w:lang w:val="en-US"/>
        </w:rPr>
        <w:t>by particular details of the implementing software</w:t>
      </w:r>
      <w:r w:rsidRPr="001073C0">
        <w:rPr>
          <w:color w:val="00B050"/>
          <w:lang w:val="en-US"/>
        </w:rPr>
        <w:t>.</w:t>
      </w:r>
    </w:p>
    <w:p w14:paraId="53A70FB9" w14:textId="4B131302" w:rsidR="00A141B6" w:rsidRPr="00A141B6" w:rsidRDefault="00A141B6" w:rsidP="001073C0">
      <w:pPr>
        <w:rPr>
          <w:color w:val="000000" w:themeColor="text1"/>
          <w:lang w:val="en-US"/>
        </w:rPr>
      </w:pPr>
    </w:p>
    <w:p w14:paraId="489FA211" w14:textId="77777777" w:rsidR="00A141B6" w:rsidRPr="00A141B6" w:rsidRDefault="00A141B6" w:rsidP="00A141B6">
      <w:pPr>
        <w:rPr>
          <w:color w:val="000000" w:themeColor="text1"/>
          <w:lang w:val="en-US"/>
        </w:rPr>
      </w:pPr>
      <w:r w:rsidRPr="00A141B6">
        <w:rPr>
          <w:color w:val="000000" w:themeColor="text1"/>
          <w:lang w:val="en-US"/>
        </w:rPr>
        <w:t xml:space="preserve">120. According to the COMVIK approach, it is not decisive whether the simulated system or process is technical or not. Rather, it is relevant whether the simulation of the system or process contributes to the solution of a technical problem. This question has to be answered using the same criteria as for other computer-implemented inventions. If a simulation is to be used for the verification or improvement of a technical system, it is of course the technical system which is simulated (based on the technical principles underlying the simulated system). However, </w:t>
      </w:r>
      <w:r w:rsidRPr="00A141B6">
        <w:rPr>
          <w:b/>
          <w:bCs/>
          <w:color w:val="C00000"/>
          <w:lang w:val="en-US"/>
        </w:rPr>
        <w:t xml:space="preserve">the mere calculation of the </w:t>
      </w:r>
      <w:proofErr w:type="spellStart"/>
      <w:r w:rsidRPr="00A141B6">
        <w:rPr>
          <w:b/>
          <w:bCs/>
          <w:color w:val="C00000"/>
          <w:lang w:val="en-US"/>
        </w:rPr>
        <w:t>behaviour</w:t>
      </w:r>
      <w:proofErr w:type="spellEnd"/>
      <w:r w:rsidRPr="00A141B6">
        <w:rPr>
          <w:b/>
          <w:bCs/>
          <w:color w:val="C00000"/>
          <w:lang w:val="en-US"/>
        </w:rPr>
        <w:t xml:space="preserve"> of a (technical) system as it exists on the computer, and the numerical output of such calculation, should not be confused with any technical effect of the simulation process</w:t>
      </w:r>
      <w:r w:rsidRPr="00A141B6">
        <w:rPr>
          <w:color w:val="000000" w:themeColor="text1"/>
          <w:lang w:val="en-US"/>
        </w:rPr>
        <w:t>.</w:t>
      </w:r>
    </w:p>
    <w:p w14:paraId="2F195510" w14:textId="77777777" w:rsidR="00A141B6" w:rsidRPr="00A141B6" w:rsidRDefault="00A141B6" w:rsidP="00A141B6">
      <w:pPr>
        <w:rPr>
          <w:color w:val="000000" w:themeColor="text1"/>
          <w:lang w:val="en-US"/>
        </w:rPr>
      </w:pPr>
    </w:p>
    <w:p w14:paraId="35CD15A9" w14:textId="398BB1FE" w:rsidR="00A141B6" w:rsidRDefault="00A141B6" w:rsidP="00A141B6">
      <w:pPr>
        <w:rPr>
          <w:color w:val="000000" w:themeColor="text1"/>
          <w:lang w:val="en-US"/>
        </w:rPr>
      </w:pPr>
      <w:r w:rsidRPr="00A141B6">
        <w:rPr>
          <w:color w:val="000000" w:themeColor="text1"/>
          <w:lang w:val="en-US"/>
        </w:rPr>
        <w:t>121. Even if the simulated system or process is technical, it first has to be translated into models and algorithms (</w:t>
      </w:r>
      <w:proofErr w:type="gramStart"/>
      <w:r w:rsidRPr="00A141B6">
        <w:rPr>
          <w:color w:val="000000" w:themeColor="text1"/>
          <w:lang w:val="en-US"/>
        </w:rPr>
        <w:t>i.e.</w:t>
      </w:r>
      <w:proofErr w:type="gramEnd"/>
      <w:r w:rsidRPr="00A141B6">
        <w:rPr>
          <w:color w:val="000000" w:themeColor="text1"/>
          <w:lang w:val="en-US"/>
        </w:rPr>
        <w:t xml:space="preserve"> non-technical information) ahead of the simulation. Only after the first step can this non-technical information represent a technical system or process. </w:t>
      </w:r>
      <w:r w:rsidRPr="00A141B6">
        <w:rPr>
          <w:color w:val="C00000"/>
          <w:lang w:val="en-US"/>
        </w:rPr>
        <w:t xml:space="preserve">Such models and algorithms first of all define (non-technical) constraints </w:t>
      </w:r>
      <w:r w:rsidRPr="00A141B6">
        <w:rPr>
          <w:color w:val="000000" w:themeColor="text1"/>
          <w:lang w:val="en-US"/>
        </w:rPr>
        <w:t>to be considered in the context of the COMVIK approach. Depending on whether they contribute to any technical effect achieved by the claimed simulation invention, they may or may not in fact be taken into account in the inventive step assessment.</w:t>
      </w:r>
    </w:p>
    <w:p w14:paraId="3F382803" w14:textId="6863C14C" w:rsidR="000D04F7" w:rsidRDefault="000D04F7" w:rsidP="00A141B6">
      <w:pPr>
        <w:rPr>
          <w:color w:val="000000" w:themeColor="text1"/>
          <w:lang w:val="en-US"/>
        </w:rPr>
      </w:pPr>
    </w:p>
    <w:p w14:paraId="55FB6204" w14:textId="27EC1264" w:rsidR="000D04F7" w:rsidRDefault="000D04F7" w:rsidP="00A141B6">
      <w:pPr>
        <w:rPr>
          <w:color w:val="000000" w:themeColor="text1"/>
          <w:lang w:val="en-US"/>
        </w:rPr>
      </w:pPr>
    </w:p>
    <w:p w14:paraId="11DD8EB6" w14:textId="77777777" w:rsidR="000D04F7" w:rsidRPr="000D04F7" w:rsidRDefault="000D04F7" w:rsidP="000D04F7">
      <w:pPr>
        <w:rPr>
          <w:color w:val="000000" w:themeColor="text1"/>
          <w:lang w:val="en-US"/>
        </w:rPr>
      </w:pPr>
      <w:r w:rsidRPr="000D04F7">
        <w:rPr>
          <w:color w:val="000000" w:themeColor="text1"/>
          <w:lang w:val="en-US"/>
        </w:rPr>
        <w:t xml:space="preserve">123. At least one </w:t>
      </w:r>
      <w:r w:rsidRPr="002B2381">
        <w:rPr>
          <w:color w:val="000000" w:themeColor="text1"/>
          <w:u w:val="single"/>
          <w:lang w:val="en-US"/>
        </w:rPr>
        <w:t>amicus curiae brief</w:t>
      </w:r>
      <w:r w:rsidRPr="000D04F7">
        <w:rPr>
          <w:color w:val="000000" w:themeColor="text1"/>
          <w:lang w:val="en-US"/>
        </w:rPr>
        <w:t xml:space="preserve"> argued that </w:t>
      </w:r>
      <w:r w:rsidRPr="002B2381">
        <w:rPr>
          <w:b/>
          <w:bCs/>
          <w:color w:val="000000" w:themeColor="text1"/>
          <w:lang w:val="en-US"/>
        </w:rPr>
        <w:t>avoiding the need to build certain prototypes is a technical effect</w:t>
      </w:r>
      <w:r w:rsidRPr="000D04F7">
        <w:rPr>
          <w:color w:val="000000" w:themeColor="text1"/>
          <w:lang w:val="en-US"/>
        </w:rPr>
        <w:t xml:space="preserve">. This </w:t>
      </w:r>
      <w:r w:rsidRPr="002B2381">
        <w:rPr>
          <w:color w:val="C00000"/>
          <w:lang w:val="en-US"/>
        </w:rPr>
        <w:t>argument is not convincing because the decision to build or not to build a prototype is a business decision made by humans</w:t>
      </w:r>
      <w:r w:rsidRPr="000D04F7">
        <w:rPr>
          <w:color w:val="000000" w:themeColor="text1"/>
          <w:lang w:val="en-US"/>
        </w:rPr>
        <w:t>. In a similar way, it could be argued that forecasting bad weather results in lower fuel consumption. This technical effect is not the direct consequence of the output of the weather forecasting process but only occurs if, for example, human decisions are taken to refrain from planned leisure trips by car on a rainy day.</w:t>
      </w:r>
    </w:p>
    <w:p w14:paraId="7BB88DB7" w14:textId="77777777" w:rsidR="000D04F7" w:rsidRPr="000D04F7" w:rsidRDefault="000D04F7" w:rsidP="000D04F7">
      <w:pPr>
        <w:rPr>
          <w:color w:val="000000" w:themeColor="text1"/>
          <w:lang w:val="en-US"/>
        </w:rPr>
      </w:pPr>
    </w:p>
    <w:p w14:paraId="268A3F20" w14:textId="59E6E09F" w:rsidR="000D04F7" w:rsidRPr="002B2381" w:rsidRDefault="000D04F7" w:rsidP="000D04F7">
      <w:pPr>
        <w:rPr>
          <w:b/>
          <w:bCs/>
          <w:color w:val="C00000"/>
          <w:lang w:val="en-US"/>
        </w:rPr>
      </w:pPr>
      <w:r w:rsidRPr="000D04F7">
        <w:rPr>
          <w:color w:val="000000" w:themeColor="text1"/>
          <w:lang w:val="en-US"/>
        </w:rPr>
        <w:t xml:space="preserve">124. Another argument, which underpins some of the existing case law on numerical simulations (see point </w:t>
      </w:r>
      <w:proofErr w:type="spellStart"/>
      <w:r w:rsidRPr="000D04F7">
        <w:rPr>
          <w:color w:val="000000" w:themeColor="text1"/>
          <w:lang w:val="en-US"/>
        </w:rPr>
        <w:t>B.II.d</w:t>
      </w:r>
      <w:proofErr w:type="spellEnd"/>
      <w:r w:rsidRPr="000D04F7">
        <w:rPr>
          <w:color w:val="000000" w:themeColor="text1"/>
          <w:lang w:val="en-US"/>
        </w:rPr>
        <w:t xml:space="preserve"> above) and was also put forward in the comments of the President of the EPO, is based on equating the result of the simulation to the "technical effect" to be considered in the problem-solution approach (point 29). The argument that the technical effect thus goes beyond the simulation</w:t>
      </w:r>
      <w:r w:rsidR="002B2381">
        <w:rPr>
          <w:color w:val="000000" w:themeColor="text1"/>
          <w:lang w:val="en-US"/>
        </w:rPr>
        <w:t>’</w:t>
      </w:r>
      <w:r w:rsidRPr="000D04F7">
        <w:rPr>
          <w:color w:val="000000" w:themeColor="text1"/>
          <w:lang w:val="en-US"/>
        </w:rPr>
        <w:t>s computer implementation and its numerical result is used, inter alia, when the simulation is described as an (intermediate) step in the production of a technical system. The "</w:t>
      </w:r>
      <w:proofErr w:type="spellStart"/>
      <w:r w:rsidRPr="000D04F7">
        <w:rPr>
          <w:color w:val="000000" w:themeColor="text1"/>
          <w:lang w:val="en-US"/>
        </w:rPr>
        <w:t>Logikverifikation</w:t>
      </w:r>
      <w:proofErr w:type="spellEnd"/>
      <w:r w:rsidRPr="000D04F7">
        <w:rPr>
          <w:color w:val="000000" w:themeColor="text1"/>
          <w:lang w:val="en-US"/>
        </w:rPr>
        <w:t xml:space="preserve">" decision of the German Federal Court of Justice (Case X ZB 11/98, GRUR 2000, 498, see referring decision, Reasons, point 21) accepted this argument. In the </w:t>
      </w:r>
      <w:r w:rsidRPr="002B2381">
        <w:rPr>
          <w:color w:val="000000" w:themeColor="text1"/>
          <w:u w:val="single"/>
          <w:lang w:val="en-US"/>
        </w:rPr>
        <w:t>Enlarged Board's view</w:t>
      </w:r>
      <w:r w:rsidRPr="000D04F7">
        <w:rPr>
          <w:color w:val="000000" w:themeColor="text1"/>
          <w:lang w:val="en-US"/>
        </w:rPr>
        <w:t xml:space="preserve">, however, </w:t>
      </w:r>
      <w:r w:rsidRPr="002B2381">
        <w:rPr>
          <w:b/>
          <w:bCs/>
          <w:color w:val="000000" w:themeColor="text1"/>
          <w:lang w:val="en-US"/>
        </w:rPr>
        <w:t xml:space="preserve">only those technical effects that are at least implied in the claims should be considered in the assessment of inventive step. If the claimed process results in a set of numerical values, it depends on the further use of such data (which use can happen as a result of human intervention or automatically within a wider technical process) whether a resulting technical effect can be considered in that assessment. </w:t>
      </w:r>
      <w:r w:rsidRPr="002B2381">
        <w:rPr>
          <w:b/>
          <w:bCs/>
          <w:color w:val="C00000"/>
          <w:lang w:val="en-US"/>
        </w:rPr>
        <w:t>If such further use is not, at least implicitly, specified in the claim, it will be disregarded for this purpose.</w:t>
      </w:r>
    </w:p>
    <w:p w14:paraId="70BBECE9" w14:textId="094428BA" w:rsidR="00A141B6" w:rsidRDefault="00A141B6" w:rsidP="001073C0">
      <w:pPr>
        <w:rPr>
          <w:b/>
          <w:bCs/>
          <w:lang w:val="en-US"/>
        </w:rPr>
      </w:pPr>
    </w:p>
    <w:p w14:paraId="16DB2FCE" w14:textId="7615FE9B" w:rsidR="002B2381" w:rsidRDefault="002B2381" w:rsidP="001073C0">
      <w:pPr>
        <w:rPr>
          <w:lang w:val="en-US"/>
        </w:rPr>
      </w:pPr>
      <w:r w:rsidRPr="002B2381">
        <w:rPr>
          <w:lang w:val="en-US"/>
        </w:rPr>
        <w:t>125.</w:t>
      </w:r>
      <w:r>
        <w:rPr>
          <w:lang w:val="en-US"/>
        </w:rPr>
        <w:t xml:space="preserve"> … </w:t>
      </w:r>
      <w:r w:rsidRPr="002B2381">
        <w:rPr>
          <w:lang w:val="en-US"/>
        </w:rPr>
        <w:t>According to the COMVIK approach, "technical considerations" should result in contributions to the technical character of the invention itself. Applied to computer-implemented simulations, only technical considerations relating to a potential contribution to the technical character of the simulation can be relevant for the inventive step assessment.</w:t>
      </w:r>
    </w:p>
    <w:p w14:paraId="44D56B4E" w14:textId="27612E56" w:rsidR="002B2381" w:rsidRDefault="002B2381" w:rsidP="001073C0">
      <w:pPr>
        <w:rPr>
          <w:lang w:val="en-US"/>
        </w:rPr>
      </w:pPr>
      <w:r w:rsidRPr="002B2381">
        <w:rPr>
          <w:lang w:val="en-US"/>
        </w:rPr>
        <w:lastRenderedPageBreak/>
        <w:t xml:space="preserve">128. The Enlarged Board understands that, in this particular case, the board concluded that the effect of the claimed simulation could be accepted as a technical effect. Emphasis was put on the "specific" and "limited" purpose of the output of the claimed simulation methods, which was considered to have technical character for the purposes of Article 52 EPC (see the heading of Reasons, point 3). In the context of its conclusion, the board made no explicit reference to its above-mentioned finding that the claimed method provided for a resource-efficient computer simulation. In the </w:t>
      </w:r>
      <w:r w:rsidRPr="002B2381">
        <w:rPr>
          <w:u w:val="single"/>
          <w:lang w:val="en-US"/>
        </w:rPr>
        <w:t>Enlarged Board’s view</w:t>
      </w:r>
      <w:r w:rsidRPr="002B2381">
        <w:rPr>
          <w:lang w:val="en-US"/>
        </w:rPr>
        <w:t xml:space="preserve">, </w:t>
      </w:r>
      <w:r w:rsidRPr="002B2381">
        <w:rPr>
          <w:b/>
          <w:bCs/>
          <w:color w:val="C00000"/>
          <w:u w:val="single"/>
          <w:lang w:val="en-US"/>
        </w:rPr>
        <w:t xml:space="preserve">calculated numerical data reflecting the physical </w:t>
      </w:r>
      <w:proofErr w:type="spellStart"/>
      <w:r w:rsidRPr="002B2381">
        <w:rPr>
          <w:b/>
          <w:bCs/>
          <w:color w:val="C00000"/>
          <w:u w:val="single"/>
          <w:lang w:val="en-US"/>
        </w:rPr>
        <w:t>behaviour</w:t>
      </w:r>
      <w:proofErr w:type="spellEnd"/>
      <w:r w:rsidRPr="002B2381">
        <w:rPr>
          <w:b/>
          <w:bCs/>
          <w:color w:val="C00000"/>
          <w:u w:val="single"/>
          <w:lang w:val="en-US"/>
        </w:rPr>
        <w:t xml:space="preserve"> of a system modelled in a computer usually cannot establish the technical character of an invention in accordance with the COMVIK approach, even if the calculated </w:t>
      </w:r>
      <w:proofErr w:type="spellStart"/>
      <w:r w:rsidRPr="002B2381">
        <w:rPr>
          <w:b/>
          <w:bCs/>
          <w:color w:val="C00000"/>
          <w:u w:val="single"/>
          <w:lang w:val="en-US"/>
        </w:rPr>
        <w:t>behaviour</w:t>
      </w:r>
      <w:proofErr w:type="spellEnd"/>
      <w:r w:rsidRPr="002B2381">
        <w:rPr>
          <w:b/>
          <w:bCs/>
          <w:color w:val="C00000"/>
          <w:u w:val="single"/>
          <w:lang w:val="en-US"/>
        </w:rPr>
        <w:t xml:space="preserve"> adequately reflects the </w:t>
      </w:r>
      <w:proofErr w:type="spellStart"/>
      <w:r w:rsidRPr="002B2381">
        <w:rPr>
          <w:b/>
          <w:bCs/>
          <w:color w:val="C00000"/>
          <w:u w:val="single"/>
          <w:lang w:val="en-US"/>
        </w:rPr>
        <w:t>behaviour</w:t>
      </w:r>
      <w:proofErr w:type="spellEnd"/>
      <w:r w:rsidRPr="002B2381">
        <w:rPr>
          <w:b/>
          <w:bCs/>
          <w:color w:val="C00000"/>
          <w:u w:val="single"/>
          <w:lang w:val="en-US"/>
        </w:rPr>
        <w:t xml:space="preserve"> of a real system underlying the simulation</w:t>
      </w:r>
      <w:r w:rsidRPr="002B2381">
        <w:rPr>
          <w:lang w:val="en-US"/>
        </w:rPr>
        <w:t xml:space="preserve">. </w:t>
      </w:r>
      <w:r w:rsidRPr="002B2381">
        <w:rPr>
          <w:color w:val="00B050"/>
          <w:lang w:val="en-US"/>
        </w:rPr>
        <w:t xml:space="preserve">Only in exceptional cases may such calculated effects be considered implied technical effects (for example, if the potential use of such data is limited to technical purposes, see point </w:t>
      </w:r>
      <w:proofErr w:type="spellStart"/>
      <w:r w:rsidRPr="002B2381">
        <w:rPr>
          <w:color w:val="00B050"/>
          <w:lang w:val="en-US"/>
        </w:rPr>
        <w:t>E.I.f</w:t>
      </w:r>
      <w:proofErr w:type="spellEnd"/>
      <w:r w:rsidRPr="002B2381">
        <w:rPr>
          <w:color w:val="00B050"/>
          <w:lang w:val="en-US"/>
        </w:rPr>
        <w:t xml:space="preserve"> above)</w:t>
      </w:r>
      <w:r w:rsidRPr="002B2381">
        <w:rPr>
          <w:lang w:val="en-US"/>
        </w:rPr>
        <w:t>. In this context, it is not the Enlarged Board</w:t>
      </w:r>
      <w:r>
        <w:rPr>
          <w:lang w:val="en-US"/>
        </w:rPr>
        <w:t>’</w:t>
      </w:r>
      <w:r w:rsidRPr="002B2381">
        <w:rPr>
          <w:lang w:val="en-US"/>
        </w:rPr>
        <w:t>s role to re-assess decision T 1227/05, which was taken in the specific circumstances of the case, or to judge whether the position envisaged by the referring board would diverge from T 1227/05. As noted above (point 127), the board in T 1227/05 did not rely for its decision solely on its findings that the simulated system was a technical system and that the system could only be understood and modelled by relying on technical considerations.</w:t>
      </w:r>
    </w:p>
    <w:p w14:paraId="0A3D1BAD" w14:textId="655B6CC6" w:rsidR="002B2381" w:rsidRDefault="002B2381" w:rsidP="001073C0">
      <w:pPr>
        <w:rPr>
          <w:lang w:val="en-US"/>
        </w:rPr>
      </w:pPr>
    </w:p>
    <w:p w14:paraId="7F68D938" w14:textId="66C1924B" w:rsidR="002B2381" w:rsidRDefault="002B2381" w:rsidP="001073C0">
      <w:pPr>
        <w:rPr>
          <w:lang w:val="en-US"/>
        </w:rPr>
      </w:pPr>
      <w:r w:rsidRPr="002B2381">
        <w:rPr>
          <w:lang w:val="en-US"/>
        </w:rPr>
        <w:t xml:space="preserve">133. The Enlarged Board agrees with the findings of T 1227/05 and T 625/11 if they are understood as being that the claimed simulation processes in those particular cases possessed an intrinsically technical function. However, </w:t>
      </w:r>
      <w:r w:rsidRPr="002B2381">
        <w:rPr>
          <w:color w:val="C00000"/>
          <w:lang w:val="en-US"/>
        </w:rPr>
        <w:t xml:space="preserve">there are rather </w:t>
      </w:r>
      <w:r w:rsidRPr="002B2381">
        <w:rPr>
          <w:b/>
          <w:bCs/>
          <w:color w:val="C00000"/>
          <w:lang w:val="en-US"/>
        </w:rPr>
        <w:t>strict limits</w:t>
      </w:r>
      <w:r w:rsidRPr="002B2381">
        <w:rPr>
          <w:color w:val="C00000"/>
          <w:lang w:val="en-US"/>
        </w:rPr>
        <w:t xml:space="preserve"> for the </w:t>
      </w:r>
      <w:r w:rsidRPr="002B2381">
        <w:rPr>
          <w:b/>
          <w:bCs/>
          <w:color w:val="C00000"/>
          <w:lang w:val="en-US"/>
        </w:rPr>
        <w:t>consideration of potential or merely calculated technical effects</w:t>
      </w:r>
      <w:r w:rsidRPr="002B2381">
        <w:rPr>
          <w:color w:val="C00000"/>
          <w:lang w:val="en-US"/>
        </w:rPr>
        <w:t xml:space="preserve"> according to the COMVIK approach (see points </w:t>
      </w:r>
      <w:proofErr w:type="spellStart"/>
      <w:r w:rsidRPr="002B2381">
        <w:rPr>
          <w:color w:val="C00000"/>
          <w:lang w:val="en-US"/>
        </w:rPr>
        <w:t>E.I.d</w:t>
      </w:r>
      <w:proofErr w:type="spellEnd"/>
      <w:r w:rsidRPr="002B2381">
        <w:rPr>
          <w:color w:val="C00000"/>
          <w:lang w:val="en-US"/>
        </w:rPr>
        <w:t xml:space="preserve"> to </w:t>
      </w:r>
      <w:proofErr w:type="spellStart"/>
      <w:r w:rsidRPr="002B2381">
        <w:rPr>
          <w:color w:val="C00000"/>
          <w:lang w:val="en-US"/>
        </w:rPr>
        <w:t>E.I.g</w:t>
      </w:r>
      <w:proofErr w:type="spellEnd"/>
      <w:r w:rsidRPr="002B2381">
        <w:rPr>
          <w:color w:val="C00000"/>
          <w:lang w:val="en-US"/>
        </w:rPr>
        <w:t xml:space="preserve"> above). The often-quoted criterion of T 1227/05 that the </w:t>
      </w:r>
      <w:r w:rsidRPr="002B2381">
        <w:rPr>
          <w:b/>
          <w:bCs/>
          <w:color w:val="C00000"/>
          <w:lang w:val="en-US"/>
        </w:rPr>
        <w:t>simulation constitutes an adequately defined technical purpose</w:t>
      </w:r>
      <w:r w:rsidRPr="002B2381">
        <w:rPr>
          <w:color w:val="C00000"/>
          <w:lang w:val="en-US"/>
        </w:rPr>
        <w:t xml:space="preserve"> for a numerical simulation method </w:t>
      </w:r>
      <w:r w:rsidRPr="002B2381">
        <w:rPr>
          <w:b/>
          <w:bCs/>
          <w:color w:val="C00000"/>
          <w:lang w:val="en-US"/>
        </w:rPr>
        <w:t xml:space="preserve">if it is functionally limited to that purpose should not be taken as a generally applicable criterion </w:t>
      </w:r>
      <w:r w:rsidRPr="002B2381">
        <w:rPr>
          <w:color w:val="C00000"/>
          <w:lang w:val="en-US"/>
        </w:rPr>
        <w:t>of the COMVIK approach for computer-implemented simulations, since the findings of T 1227/05 were based on specific circumstances which do not apply in general</w:t>
      </w:r>
      <w:r w:rsidRPr="002B2381">
        <w:rPr>
          <w:lang w:val="en-US"/>
        </w:rPr>
        <w:t>.</w:t>
      </w:r>
    </w:p>
    <w:p w14:paraId="2B16450D" w14:textId="1063DC97" w:rsidR="002B2381" w:rsidRDefault="002B2381" w:rsidP="001073C0">
      <w:pPr>
        <w:rPr>
          <w:lang w:val="en-US"/>
        </w:rPr>
      </w:pPr>
    </w:p>
    <w:p w14:paraId="2C7017AB" w14:textId="77777777" w:rsidR="000D0CE8" w:rsidRPr="000D0CE8" w:rsidRDefault="000D0CE8" w:rsidP="000D0CE8">
      <w:pPr>
        <w:rPr>
          <w:lang w:val="en-US"/>
        </w:rPr>
      </w:pPr>
      <w:r w:rsidRPr="000D0CE8">
        <w:rPr>
          <w:lang w:val="en-US"/>
        </w:rPr>
        <w:t xml:space="preserve">137. When the COMVIK approach is applied to simulations, the underlying models form boundaries, which may be technical or non-technical. </w:t>
      </w:r>
      <w:r w:rsidRPr="000D0CE8">
        <w:rPr>
          <w:b/>
          <w:bCs/>
          <w:color w:val="C00000"/>
          <w:lang w:val="en-US"/>
        </w:rPr>
        <w:t xml:space="preserve">In terms of the simulation itself, these boundaries are not technical. </w:t>
      </w:r>
      <w:r w:rsidRPr="000D0CE8">
        <w:rPr>
          <w:lang w:val="en-US"/>
        </w:rPr>
        <w:t xml:space="preserve">However, they </w:t>
      </w:r>
      <w:r w:rsidRPr="000D0CE8">
        <w:rPr>
          <w:color w:val="00B050"/>
          <w:lang w:val="en-US"/>
        </w:rPr>
        <w:t>may contribute to technicality if, for example, they are a reason for adapting the computer or its functioning, or if they form the basis for a further technical use of the outcomes of the simulation</w:t>
      </w:r>
      <w:r w:rsidRPr="000D0CE8">
        <w:rPr>
          <w:lang w:val="en-US"/>
        </w:rPr>
        <w:t xml:space="preserve"> (</w:t>
      </w:r>
      <w:proofErr w:type="gramStart"/>
      <w:r w:rsidRPr="000D0CE8">
        <w:rPr>
          <w:lang w:val="en-US"/>
        </w:rPr>
        <w:t>e.g.</w:t>
      </w:r>
      <w:proofErr w:type="gramEnd"/>
      <w:r w:rsidRPr="000D0CE8">
        <w:rPr>
          <w:lang w:val="en-US"/>
        </w:rPr>
        <w:t xml:space="preserve"> a use having an impact on physical reality). In order to avoid patent protection being granted to non-patentable subject-matter, such further use has to be at least implicitly specified in the claim. The same applies to any adaptations of the computer or its functioning.</w:t>
      </w:r>
    </w:p>
    <w:p w14:paraId="6348D329" w14:textId="77777777" w:rsidR="000D0CE8" w:rsidRPr="000D0CE8" w:rsidRDefault="000D0CE8" w:rsidP="000D0CE8">
      <w:pPr>
        <w:rPr>
          <w:lang w:val="en-US"/>
        </w:rPr>
      </w:pPr>
    </w:p>
    <w:p w14:paraId="621250AA" w14:textId="7BD9B624" w:rsidR="002B2381" w:rsidRDefault="000D0CE8" w:rsidP="000D0CE8">
      <w:pPr>
        <w:rPr>
          <w:lang w:val="en-US"/>
        </w:rPr>
      </w:pPr>
      <w:r w:rsidRPr="000D0CE8">
        <w:rPr>
          <w:lang w:val="en-US"/>
        </w:rPr>
        <w:t xml:space="preserve">138. The </w:t>
      </w:r>
      <w:r w:rsidRPr="000D0CE8">
        <w:rPr>
          <w:b/>
          <w:bCs/>
          <w:lang w:val="en-US"/>
        </w:rPr>
        <w:t>same considerations apply to simulations claimed as part of a design process</w:t>
      </w:r>
      <w:r w:rsidRPr="000D0CE8">
        <w:rPr>
          <w:lang w:val="en-US"/>
        </w:rPr>
        <w:t xml:space="preserve">. A </w:t>
      </w:r>
      <w:r w:rsidRPr="000D0CE8">
        <w:rPr>
          <w:b/>
          <w:bCs/>
          <w:color w:val="C00000"/>
          <w:lang w:val="en-US"/>
        </w:rPr>
        <w:t>design process is normally a cognitive exercise</w:t>
      </w:r>
      <w:r w:rsidRPr="000D0CE8">
        <w:rPr>
          <w:lang w:val="en-US"/>
        </w:rPr>
        <w:t xml:space="preserve">. However, it certainly cannot be ruled out that in future case </w:t>
      </w:r>
      <w:r w:rsidRPr="000D0CE8">
        <w:rPr>
          <w:color w:val="00B050"/>
          <w:lang w:val="en-US"/>
        </w:rPr>
        <w:t>there may be steps within a design process involving simulations which contribute to the technical character of the invention</w:t>
      </w:r>
      <w:r w:rsidRPr="000D0CE8">
        <w:rPr>
          <w:lang w:val="en-US"/>
        </w:rPr>
        <w:t>. Moreover, "design" is not a clearly defined term, and there may well be software functions that can be associated with or even result in a "design".</w:t>
      </w:r>
    </w:p>
    <w:p w14:paraId="6008FCC6" w14:textId="77777777" w:rsidR="002B2381" w:rsidRDefault="002B2381" w:rsidP="001073C0">
      <w:pPr>
        <w:pBdr>
          <w:bottom w:val="single" w:sz="6" w:space="1" w:color="auto"/>
        </w:pBdr>
        <w:rPr>
          <w:lang w:val="en-US"/>
        </w:rPr>
      </w:pPr>
    </w:p>
    <w:p w14:paraId="4B720B60" w14:textId="712B4DB2" w:rsidR="003D5787" w:rsidRDefault="003D5787" w:rsidP="001073C0">
      <w:pPr>
        <w:rPr>
          <w:lang w:val="en-US"/>
        </w:rPr>
      </w:pPr>
    </w:p>
    <w:p w14:paraId="04C7717D" w14:textId="77777777" w:rsidR="0030535C" w:rsidRPr="0030535C" w:rsidRDefault="0030535C" w:rsidP="0030535C">
      <w:pPr>
        <w:rPr>
          <w:sz w:val="32"/>
          <w:lang w:val="en-US"/>
        </w:rPr>
      </w:pPr>
      <w:r w:rsidRPr="0030535C">
        <w:rPr>
          <w:sz w:val="32"/>
          <w:lang w:val="en-US"/>
        </w:rPr>
        <w:lastRenderedPageBreak/>
        <w:t>T 0505/18 (Advertising-based mobile device navigation features/BLACKBERRY) of 12.11.2020</w:t>
      </w:r>
    </w:p>
    <w:p w14:paraId="7259725E" w14:textId="77777777" w:rsidR="0030535C" w:rsidRPr="0030535C" w:rsidRDefault="0030535C" w:rsidP="0030535C">
      <w:pPr>
        <w:rPr>
          <w:lang w:val="en-US"/>
        </w:rPr>
      </w:pPr>
      <w:r w:rsidRPr="0030535C">
        <w:rPr>
          <w:lang w:val="en-US"/>
        </w:rPr>
        <w:t>European Case Law Identifier:</w:t>
      </w:r>
      <w:r w:rsidRPr="0030535C">
        <w:rPr>
          <w:lang w:val="en-US"/>
        </w:rPr>
        <w:tab/>
      </w:r>
      <w:proofErr w:type="gramStart"/>
      <w:r w:rsidRPr="0030535C">
        <w:rPr>
          <w:lang w:val="en-US"/>
        </w:rPr>
        <w:t>ECLI:EP</w:t>
      </w:r>
      <w:proofErr w:type="gramEnd"/>
      <w:r w:rsidRPr="0030535C">
        <w:rPr>
          <w:lang w:val="en-US"/>
        </w:rPr>
        <w:t>:BA:2020:T050518.20201112</w:t>
      </w:r>
    </w:p>
    <w:p w14:paraId="076D0F53" w14:textId="4C75A55A" w:rsidR="0030535C" w:rsidRPr="0030535C" w:rsidRDefault="0030535C" w:rsidP="0030535C">
      <w:pPr>
        <w:rPr>
          <w:b/>
          <w:sz w:val="32"/>
          <w:lang w:val="en-US"/>
        </w:rPr>
      </w:pPr>
      <w:r w:rsidRPr="0030535C">
        <w:rPr>
          <w:b/>
          <w:sz w:val="32"/>
          <w:lang w:val="en-US"/>
        </w:rPr>
        <w:t>Wireless communications system providing advertising-based mobile device navigation features and related methods</w:t>
      </w:r>
    </w:p>
    <w:p w14:paraId="58555CAA" w14:textId="5DD0BFF8" w:rsidR="0030535C" w:rsidRDefault="0030535C" w:rsidP="0030535C">
      <w:pPr>
        <w:rPr>
          <w:lang w:val="en-US"/>
        </w:rPr>
      </w:pPr>
    </w:p>
    <w:p w14:paraId="6C9653C2" w14:textId="77777777" w:rsidR="0030535C" w:rsidRPr="0030535C" w:rsidRDefault="0030535C" w:rsidP="0030535C">
      <w:pPr>
        <w:rPr>
          <w:b/>
          <w:lang w:val="en-US"/>
        </w:rPr>
      </w:pPr>
      <w:r w:rsidRPr="0030535C">
        <w:rPr>
          <w:b/>
          <w:lang w:val="en-US"/>
        </w:rPr>
        <w:t>Inventive step - after amendment</w:t>
      </w:r>
    </w:p>
    <w:p w14:paraId="5E1818A2" w14:textId="77777777" w:rsidR="0030535C" w:rsidRPr="0030535C" w:rsidRDefault="0030535C" w:rsidP="0030535C">
      <w:pPr>
        <w:rPr>
          <w:b/>
          <w:lang w:val="en-US"/>
        </w:rPr>
      </w:pPr>
      <w:r w:rsidRPr="0030535C">
        <w:rPr>
          <w:b/>
          <w:lang w:val="en-US"/>
        </w:rPr>
        <w:t>Inventive step - claim 1 (yes)</w:t>
      </w:r>
    </w:p>
    <w:p w14:paraId="2C61819C" w14:textId="77777777" w:rsidR="0030535C" w:rsidRDefault="0030535C" w:rsidP="0030535C">
      <w:pPr>
        <w:rPr>
          <w:lang w:val="en-US"/>
        </w:rPr>
      </w:pPr>
    </w:p>
    <w:p w14:paraId="17F6153B" w14:textId="4E6803F8" w:rsidR="0030535C" w:rsidRPr="0030535C" w:rsidRDefault="0030535C" w:rsidP="0030535C">
      <w:pPr>
        <w:rPr>
          <w:lang w:val="en-US"/>
        </w:rPr>
      </w:pPr>
      <w:r w:rsidRPr="0030535C">
        <w:rPr>
          <w:lang w:val="en-US"/>
        </w:rPr>
        <w:t>Application number:</w:t>
      </w:r>
      <w:r w:rsidRPr="0030535C">
        <w:rPr>
          <w:lang w:val="en-US"/>
        </w:rPr>
        <w:tab/>
        <w:t>09154017.9</w:t>
      </w:r>
    </w:p>
    <w:p w14:paraId="569939EB" w14:textId="7DF1888A" w:rsidR="0030535C" w:rsidRPr="0030535C" w:rsidRDefault="0030535C" w:rsidP="0030535C">
      <w:pPr>
        <w:rPr>
          <w:lang w:val="en-US"/>
        </w:rPr>
      </w:pPr>
      <w:r w:rsidRPr="0030535C">
        <w:rPr>
          <w:lang w:val="en-US"/>
        </w:rPr>
        <w:t>IPC class:</w:t>
      </w:r>
      <w:r w:rsidRPr="0030535C">
        <w:rPr>
          <w:lang w:val="en-US"/>
        </w:rPr>
        <w:tab/>
      </w:r>
      <w:r>
        <w:rPr>
          <w:lang w:val="en-US"/>
        </w:rPr>
        <w:tab/>
      </w:r>
      <w:r w:rsidRPr="0030535C">
        <w:rPr>
          <w:lang w:val="en-US"/>
        </w:rPr>
        <w:t>G06F17/30</w:t>
      </w:r>
    </w:p>
    <w:p w14:paraId="4D4F5A38" w14:textId="4EC6CF09" w:rsidR="0030535C" w:rsidRPr="0030535C" w:rsidRDefault="0030535C" w:rsidP="0030535C">
      <w:pPr>
        <w:rPr>
          <w:lang w:val="en-US"/>
        </w:rPr>
      </w:pPr>
      <w:r w:rsidRPr="0030535C">
        <w:rPr>
          <w:lang w:val="en-US"/>
        </w:rPr>
        <w:t>Applicant name:</w:t>
      </w:r>
      <w:r w:rsidRPr="0030535C">
        <w:rPr>
          <w:lang w:val="en-US"/>
        </w:rPr>
        <w:tab/>
        <w:t>BlackBerry Limited</w:t>
      </w:r>
    </w:p>
    <w:p w14:paraId="3D169D80" w14:textId="4599A703" w:rsidR="0030535C" w:rsidRPr="002E10A8" w:rsidRDefault="0030535C" w:rsidP="0030535C">
      <w:pPr>
        <w:rPr>
          <w:lang w:val="en-US"/>
        </w:rPr>
      </w:pPr>
      <w:r w:rsidRPr="002E10A8">
        <w:rPr>
          <w:lang w:val="en-US"/>
        </w:rPr>
        <w:t>Cited decisions:</w:t>
      </w:r>
      <w:r w:rsidRPr="002E10A8">
        <w:rPr>
          <w:lang w:val="en-US"/>
        </w:rPr>
        <w:tab/>
        <w:t>G 0003/08, T 0641/00, T 1143/06, T 1784/06, T 1235/07, T 0547/08,</w:t>
      </w:r>
    </w:p>
    <w:p w14:paraId="431B35C4" w14:textId="09C822A8" w:rsidR="0030535C" w:rsidRPr="002E10A8" w:rsidRDefault="0030535C" w:rsidP="0030535C">
      <w:r w:rsidRPr="002E10A8">
        <w:rPr>
          <w:lang w:val="en-US"/>
        </w:rPr>
        <w:tab/>
      </w:r>
      <w:r w:rsidRPr="002E10A8">
        <w:rPr>
          <w:lang w:val="en-US"/>
        </w:rPr>
        <w:tab/>
      </w:r>
      <w:r w:rsidRPr="002E10A8">
        <w:rPr>
          <w:lang w:val="en-US"/>
        </w:rPr>
        <w:tab/>
      </w:r>
      <w:r w:rsidRPr="002E10A8">
        <w:t>T 1741/08, T 2035/11, T 0651/12, T 1188/13, T 1802/13, T 0336/14,</w:t>
      </w:r>
    </w:p>
    <w:p w14:paraId="5DE65F2C" w14:textId="2F686B2B" w:rsidR="0030535C" w:rsidRPr="002E10A8" w:rsidRDefault="0030535C" w:rsidP="0030535C">
      <w:r w:rsidRPr="002E10A8">
        <w:tab/>
      </w:r>
      <w:r w:rsidRPr="002E10A8">
        <w:tab/>
      </w:r>
      <w:r w:rsidRPr="002E10A8">
        <w:tab/>
        <w:t>T 0489/14, T 0370/15, T 1442/16, T 1455/16, T 1091/17</w:t>
      </w:r>
    </w:p>
    <w:p w14:paraId="014F002F" w14:textId="77777777" w:rsidR="0030535C" w:rsidRPr="002E10A8" w:rsidRDefault="0030535C" w:rsidP="0030535C"/>
    <w:p w14:paraId="06495D90" w14:textId="6D9B7E73" w:rsidR="0030535C" w:rsidRPr="002E10A8" w:rsidRDefault="0030535C" w:rsidP="0030535C">
      <w:r w:rsidRPr="002E10A8">
        <w:t>Board:</w:t>
      </w:r>
      <w:r w:rsidRPr="002E10A8">
        <w:tab/>
        <w:t>3.5.07</w:t>
      </w:r>
    </w:p>
    <w:p w14:paraId="09A89578" w14:textId="77777777" w:rsidR="0030535C" w:rsidRPr="002E10A8" w:rsidRDefault="0030535C" w:rsidP="0030535C"/>
    <w:p w14:paraId="66E15FDC" w14:textId="0386BCFA" w:rsidR="002B2381" w:rsidRPr="002E10A8" w:rsidRDefault="000F1BAB" w:rsidP="001073C0">
      <w:hyperlink r:id="rId12" w:history="1">
        <w:r w:rsidR="0030535C" w:rsidRPr="002E10A8">
          <w:rPr>
            <w:rStyle w:val="Hyperlink"/>
          </w:rPr>
          <w:t>https://www.epo.org/law-practice/case-law-appeals/pdf/t180505eu1.pdf</w:t>
        </w:r>
      </w:hyperlink>
    </w:p>
    <w:p w14:paraId="38E82D62" w14:textId="54299DE0" w:rsidR="0030535C" w:rsidRPr="002E10A8" w:rsidRDefault="0030535C" w:rsidP="001073C0"/>
    <w:p w14:paraId="4DCDAAD3" w14:textId="77777777" w:rsidR="0030535C" w:rsidRPr="0030535C" w:rsidRDefault="0030535C" w:rsidP="0030535C">
      <w:pPr>
        <w:rPr>
          <w:lang w:val="en-US"/>
        </w:rPr>
      </w:pPr>
      <w:r w:rsidRPr="0030535C">
        <w:rPr>
          <w:lang w:val="en-US"/>
        </w:rPr>
        <w:t>Claim 1 of the sole request reads as follows:</w:t>
      </w:r>
    </w:p>
    <w:p w14:paraId="661F3FE2" w14:textId="77777777" w:rsidR="0030535C" w:rsidRPr="0030535C" w:rsidRDefault="0030535C" w:rsidP="0030535C">
      <w:pPr>
        <w:rPr>
          <w:lang w:val="en-US"/>
        </w:rPr>
      </w:pPr>
    </w:p>
    <w:p w14:paraId="57E2BC22" w14:textId="77777777" w:rsidR="0030535C" w:rsidRPr="0030535C" w:rsidRDefault="0030535C" w:rsidP="0030535C">
      <w:pPr>
        <w:rPr>
          <w:lang w:val="en-US"/>
        </w:rPr>
      </w:pPr>
      <w:r w:rsidRPr="0030535C">
        <w:rPr>
          <w:lang w:val="en-US"/>
        </w:rPr>
        <w:t>"A wireless communications system (30) comprising:</w:t>
      </w:r>
    </w:p>
    <w:p w14:paraId="305847EF" w14:textId="77777777" w:rsidR="0030535C" w:rsidRPr="0030535C" w:rsidRDefault="0030535C" w:rsidP="0030535C">
      <w:pPr>
        <w:rPr>
          <w:lang w:val="en-US"/>
        </w:rPr>
      </w:pPr>
    </w:p>
    <w:p w14:paraId="45CC5EA9" w14:textId="77777777" w:rsidR="0030535C" w:rsidRPr="0030535C" w:rsidRDefault="0030535C" w:rsidP="0030535C">
      <w:pPr>
        <w:rPr>
          <w:lang w:val="en-US"/>
        </w:rPr>
      </w:pPr>
      <w:r w:rsidRPr="0030535C">
        <w:rPr>
          <w:lang w:val="en-US"/>
        </w:rPr>
        <w:t>an advertising server (35); and</w:t>
      </w:r>
    </w:p>
    <w:p w14:paraId="4C585422" w14:textId="77777777" w:rsidR="0030535C" w:rsidRPr="0030535C" w:rsidRDefault="0030535C" w:rsidP="0030535C">
      <w:pPr>
        <w:rPr>
          <w:lang w:val="en-US"/>
        </w:rPr>
      </w:pPr>
    </w:p>
    <w:p w14:paraId="73A074EA" w14:textId="77777777" w:rsidR="0030535C" w:rsidRPr="0030535C" w:rsidRDefault="0030535C" w:rsidP="0030535C">
      <w:pPr>
        <w:rPr>
          <w:lang w:val="en-US"/>
        </w:rPr>
      </w:pPr>
      <w:r w:rsidRPr="0030535C">
        <w:rPr>
          <w:lang w:val="en-US"/>
        </w:rPr>
        <w:t>at least one mobile wireless communications device (33) comprising</w:t>
      </w:r>
    </w:p>
    <w:p w14:paraId="6DB229AB" w14:textId="77777777" w:rsidR="0030535C" w:rsidRPr="0030535C" w:rsidRDefault="0030535C" w:rsidP="0030535C">
      <w:pPr>
        <w:rPr>
          <w:lang w:val="en-US"/>
        </w:rPr>
      </w:pPr>
    </w:p>
    <w:p w14:paraId="66F57E47" w14:textId="77777777" w:rsidR="0030535C" w:rsidRPr="0030535C" w:rsidRDefault="0030535C" w:rsidP="0030535C">
      <w:pPr>
        <w:rPr>
          <w:lang w:val="en-US"/>
        </w:rPr>
      </w:pPr>
      <w:r w:rsidRPr="0030535C">
        <w:rPr>
          <w:lang w:val="en-US"/>
        </w:rPr>
        <w:t>an output device (32),</w:t>
      </w:r>
    </w:p>
    <w:p w14:paraId="72FA5F0E" w14:textId="77777777" w:rsidR="0030535C" w:rsidRPr="0030535C" w:rsidRDefault="0030535C" w:rsidP="0030535C">
      <w:pPr>
        <w:rPr>
          <w:lang w:val="en-US"/>
        </w:rPr>
      </w:pPr>
    </w:p>
    <w:p w14:paraId="0A1D8032" w14:textId="77777777" w:rsidR="0030535C" w:rsidRPr="0030535C" w:rsidRDefault="0030535C" w:rsidP="0030535C">
      <w:pPr>
        <w:rPr>
          <w:lang w:val="en-US"/>
        </w:rPr>
      </w:pPr>
      <w:r w:rsidRPr="0030535C">
        <w:rPr>
          <w:lang w:val="en-US"/>
        </w:rPr>
        <w:t>a position determining device (33) to determine a position of the device when driving, and</w:t>
      </w:r>
    </w:p>
    <w:p w14:paraId="28CBA50E" w14:textId="77777777" w:rsidR="0030535C" w:rsidRPr="0030535C" w:rsidRDefault="0030535C" w:rsidP="0030535C">
      <w:pPr>
        <w:rPr>
          <w:lang w:val="en-US"/>
        </w:rPr>
      </w:pPr>
    </w:p>
    <w:p w14:paraId="2787C7FB" w14:textId="77777777" w:rsidR="0030535C" w:rsidRPr="0030535C" w:rsidRDefault="0030535C" w:rsidP="0030535C">
      <w:pPr>
        <w:rPr>
          <w:lang w:val="en-US"/>
        </w:rPr>
      </w:pPr>
      <w:r w:rsidRPr="0030535C">
        <w:rPr>
          <w:lang w:val="en-US"/>
        </w:rPr>
        <w:t>a processor (34) configured to</w:t>
      </w:r>
    </w:p>
    <w:p w14:paraId="1F0F9D03" w14:textId="77777777" w:rsidR="0030535C" w:rsidRPr="0030535C" w:rsidRDefault="0030535C" w:rsidP="0030535C">
      <w:pPr>
        <w:rPr>
          <w:lang w:val="en-US"/>
        </w:rPr>
      </w:pPr>
    </w:p>
    <w:p w14:paraId="350731BD" w14:textId="77777777" w:rsidR="0030535C" w:rsidRPr="0030535C" w:rsidRDefault="0030535C" w:rsidP="0030535C">
      <w:pPr>
        <w:rPr>
          <w:lang w:val="en-US"/>
        </w:rPr>
      </w:pPr>
      <w:r w:rsidRPr="0030535C">
        <w:rPr>
          <w:lang w:val="en-US"/>
        </w:rPr>
        <w:t>obtain at least one advertisement from said advertising server,</w:t>
      </w:r>
    </w:p>
    <w:p w14:paraId="700BFB98" w14:textId="77777777" w:rsidR="0030535C" w:rsidRPr="0030535C" w:rsidRDefault="0030535C" w:rsidP="0030535C">
      <w:pPr>
        <w:rPr>
          <w:lang w:val="en-US"/>
        </w:rPr>
      </w:pPr>
    </w:p>
    <w:p w14:paraId="16BFF18E" w14:textId="77777777" w:rsidR="0030535C" w:rsidRPr="0030535C" w:rsidRDefault="0030535C" w:rsidP="0030535C">
      <w:pPr>
        <w:rPr>
          <w:lang w:val="en-US"/>
        </w:rPr>
      </w:pPr>
      <w:r w:rsidRPr="0030535C">
        <w:rPr>
          <w:lang w:val="en-US"/>
        </w:rPr>
        <w:t>obtain a current driving location of said at least one mobile wireless communications device from said position determining device,</w:t>
      </w:r>
    </w:p>
    <w:p w14:paraId="5CA28776" w14:textId="77777777" w:rsidR="0030535C" w:rsidRPr="0030535C" w:rsidRDefault="0030535C" w:rsidP="0030535C">
      <w:pPr>
        <w:rPr>
          <w:lang w:val="en-US"/>
        </w:rPr>
      </w:pPr>
    </w:p>
    <w:p w14:paraId="6233A084" w14:textId="77777777" w:rsidR="0030535C" w:rsidRPr="0030535C" w:rsidRDefault="0030535C" w:rsidP="0030535C">
      <w:pPr>
        <w:rPr>
          <w:lang w:val="en-US"/>
        </w:rPr>
      </w:pPr>
      <w:r w:rsidRPr="0030535C">
        <w:rPr>
          <w:lang w:val="en-US"/>
        </w:rPr>
        <w:t>output at least one advertisement via said output device,</w:t>
      </w:r>
    </w:p>
    <w:p w14:paraId="71A1E24F" w14:textId="77777777" w:rsidR="0030535C" w:rsidRPr="0030535C" w:rsidRDefault="0030535C" w:rsidP="0030535C">
      <w:pPr>
        <w:rPr>
          <w:lang w:val="en-US"/>
        </w:rPr>
      </w:pPr>
    </w:p>
    <w:p w14:paraId="6A73E24A" w14:textId="77777777" w:rsidR="0030535C" w:rsidRPr="0030535C" w:rsidRDefault="0030535C" w:rsidP="0030535C">
      <w:pPr>
        <w:rPr>
          <w:lang w:val="en-US"/>
        </w:rPr>
      </w:pPr>
      <w:r w:rsidRPr="0030535C">
        <w:rPr>
          <w:lang w:val="en-US"/>
        </w:rPr>
        <w:t>output, via said output device, navigation information, including road intersection information, for a route from the current location to a destination location, and</w:t>
      </w:r>
    </w:p>
    <w:p w14:paraId="7ABD18CE" w14:textId="77777777" w:rsidR="0030535C" w:rsidRPr="0030535C" w:rsidRDefault="0030535C" w:rsidP="0030535C">
      <w:pPr>
        <w:rPr>
          <w:lang w:val="en-US"/>
        </w:rPr>
      </w:pPr>
    </w:p>
    <w:p w14:paraId="5B9A6AB2" w14:textId="5DE950B9" w:rsidR="0030535C" w:rsidRDefault="0030535C" w:rsidP="0030535C">
      <w:pPr>
        <w:rPr>
          <w:lang w:val="en-US"/>
        </w:rPr>
      </w:pPr>
      <w:r w:rsidRPr="0030535C">
        <w:rPr>
          <w:lang w:val="en-US"/>
        </w:rPr>
        <w:t>stop output of the at least one advertisement while said at least one mobile wireless communications device is moving and within a given distance of an intersection."</w:t>
      </w:r>
    </w:p>
    <w:p w14:paraId="5ACA9F13" w14:textId="2A457BE3" w:rsidR="0030535C" w:rsidRDefault="0030535C" w:rsidP="0030535C">
      <w:pPr>
        <w:rPr>
          <w:lang w:val="en-US"/>
        </w:rPr>
      </w:pPr>
    </w:p>
    <w:p w14:paraId="380F5DFC" w14:textId="77777777" w:rsidR="0030535C" w:rsidRPr="0030535C" w:rsidRDefault="0030535C" w:rsidP="0030535C">
      <w:pPr>
        <w:rPr>
          <w:lang w:val="en-US"/>
        </w:rPr>
      </w:pPr>
      <w:r w:rsidRPr="0030535C">
        <w:rPr>
          <w:lang w:val="en-US"/>
        </w:rPr>
        <w:t>Invention</w:t>
      </w:r>
    </w:p>
    <w:p w14:paraId="40954FD5" w14:textId="77777777" w:rsidR="0030535C" w:rsidRPr="0030535C" w:rsidRDefault="0030535C" w:rsidP="0030535C">
      <w:pPr>
        <w:rPr>
          <w:lang w:val="en-US"/>
        </w:rPr>
      </w:pPr>
    </w:p>
    <w:p w14:paraId="46AE8117" w14:textId="01CB8685" w:rsidR="0030535C" w:rsidRDefault="0030535C" w:rsidP="0030535C">
      <w:pPr>
        <w:rPr>
          <w:lang w:val="en-US"/>
        </w:rPr>
      </w:pPr>
      <w:r w:rsidRPr="0030535C">
        <w:rPr>
          <w:lang w:val="en-US"/>
        </w:rPr>
        <w:t>2. The invention concerns displaying, on a mobile wireless communication device, advertisement and location-based navigation information for a route.</w:t>
      </w:r>
    </w:p>
    <w:p w14:paraId="77F4467F" w14:textId="71418074" w:rsidR="0030535C" w:rsidRDefault="0030535C" w:rsidP="0030535C">
      <w:pPr>
        <w:rPr>
          <w:lang w:val="en-US"/>
        </w:rPr>
      </w:pPr>
    </w:p>
    <w:p w14:paraId="043CE431" w14:textId="77777777" w:rsidR="0030535C" w:rsidRPr="0030535C" w:rsidRDefault="0030535C" w:rsidP="0030535C">
      <w:pPr>
        <w:rPr>
          <w:lang w:val="en-US"/>
        </w:rPr>
      </w:pPr>
      <w:r w:rsidRPr="0030535C">
        <w:rPr>
          <w:lang w:val="en-US"/>
        </w:rPr>
        <w:t>Inventive step - claim 1</w:t>
      </w:r>
    </w:p>
    <w:p w14:paraId="2F0AE08D" w14:textId="77777777" w:rsidR="0030535C" w:rsidRPr="0030535C" w:rsidRDefault="0030535C" w:rsidP="0030535C">
      <w:pPr>
        <w:rPr>
          <w:lang w:val="en-US"/>
        </w:rPr>
      </w:pPr>
    </w:p>
    <w:p w14:paraId="4F555644" w14:textId="77777777" w:rsidR="0030535C" w:rsidRPr="0030535C" w:rsidRDefault="0030535C" w:rsidP="0030535C">
      <w:pPr>
        <w:rPr>
          <w:lang w:val="en-US"/>
        </w:rPr>
      </w:pPr>
      <w:r w:rsidRPr="0030535C">
        <w:rPr>
          <w:lang w:val="en-US"/>
        </w:rPr>
        <w:t xml:space="preserve">7. Document D2 discloses a mobile advertisement information delivery system comprising an advertisement server (paragraphs [0052] and [0053]; Figure 1, network navigation center 10; Figure 2; paragraph [0093]), as well as mobile wireless communication devices carried in automobiles (paragraphs [0053] and [0086]; Figures 1 and 3, instrument 12/41; claims 1 and 2). Each mobile wireless communication device comprises a display unit, position detecting means and a processor, and receives and displays advertisements from the advertisement server, and location-based navigation information while driving (paragraphs [0087] to [0097]; Figures 3 and 5). As did the examining division, the board regards </w:t>
      </w:r>
      <w:r w:rsidRPr="0030535C">
        <w:rPr>
          <w:u w:val="single"/>
          <w:lang w:val="en-US"/>
        </w:rPr>
        <w:t>D2 as the closest prior art</w:t>
      </w:r>
      <w:r w:rsidRPr="0030535C">
        <w:rPr>
          <w:lang w:val="en-US"/>
        </w:rPr>
        <w:t>.</w:t>
      </w:r>
    </w:p>
    <w:p w14:paraId="17DB4EC4" w14:textId="77777777" w:rsidR="0030535C" w:rsidRPr="0030535C" w:rsidRDefault="0030535C" w:rsidP="0030535C">
      <w:pPr>
        <w:rPr>
          <w:lang w:val="en-US"/>
        </w:rPr>
      </w:pPr>
    </w:p>
    <w:p w14:paraId="5369636F" w14:textId="77777777" w:rsidR="0030535C" w:rsidRPr="0030535C" w:rsidRDefault="0030535C" w:rsidP="0030535C">
      <w:pPr>
        <w:rPr>
          <w:lang w:val="en-US"/>
        </w:rPr>
      </w:pPr>
      <w:r w:rsidRPr="0030535C">
        <w:rPr>
          <w:lang w:val="en-US"/>
        </w:rPr>
        <w:t xml:space="preserve">7.1 The subject-matter of </w:t>
      </w:r>
      <w:r w:rsidRPr="0030535C">
        <w:rPr>
          <w:u w:val="single"/>
          <w:lang w:val="en-US"/>
        </w:rPr>
        <w:t>claim 1 differs</w:t>
      </w:r>
      <w:r w:rsidRPr="0030535C">
        <w:rPr>
          <w:lang w:val="en-US"/>
        </w:rPr>
        <w:t xml:space="preserve"> from the system disclosed in document </w:t>
      </w:r>
      <w:r w:rsidRPr="0030535C">
        <w:rPr>
          <w:u w:val="single"/>
          <w:lang w:val="en-US"/>
        </w:rPr>
        <w:t xml:space="preserve">D2 </w:t>
      </w:r>
      <w:r w:rsidRPr="0030535C">
        <w:rPr>
          <w:lang w:val="en-US"/>
        </w:rPr>
        <w:t>in that it includes the following feature:</w:t>
      </w:r>
    </w:p>
    <w:p w14:paraId="0D1875F0" w14:textId="77777777" w:rsidR="0030535C" w:rsidRPr="0030535C" w:rsidRDefault="0030535C" w:rsidP="0030535C">
      <w:pPr>
        <w:rPr>
          <w:lang w:val="en-US"/>
        </w:rPr>
      </w:pPr>
    </w:p>
    <w:p w14:paraId="7E713F24" w14:textId="77777777" w:rsidR="0030535C" w:rsidRPr="0030535C" w:rsidRDefault="0030535C" w:rsidP="0030535C">
      <w:pPr>
        <w:rPr>
          <w:b/>
          <w:bCs/>
          <w:lang w:val="en-US"/>
        </w:rPr>
      </w:pPr>
      <w:r w:rsidRPr="0030535C">
        <w:rPr>
          <w:b/>
          <w:bCs/>
          <w:lang w:val="en-US"/>
        </w:rPr>
        <w:t>- stop output of the at least one advertisement while said at least one mobile wireless communications device is moving and within a given distance of an intersection.</w:t>
      </w:r>
    </w:p>
    <w:p w14:paraId="599048CE" w14:textId="77777777" w:rsidR="0030535C" w:rsidRPr="0030535C" w:rsidRDefault="0030535C" w:rsidP="0030535C">
      <w:pPr>
        <w:rPr>
          <w:lang w:val="en-US"/>
        </w:rPr>
      </w:pPr>
    </w:p>
    <w:p w14:paraId="0F45E313" w14:textId="77777777" w:rsidR="0030535C" w:rsidRPr="0030535C" w:rsidRDefault="0030535C" w:rsidP="0030535C">
      <w:pPr>
        <w:rPr>
          <w:lang w:val="en-US"/>
        </w:rPr>
      </w:pPr>
      <w:r w:rsidRPr="0030535C">
        <w:rPr>
          <w:lang w:val="en-US"/>
        </w:rPr>
        <w:t xml:space="preserve">7.2 In the decision under appeal, the </w:t>
      </w:r>
      <w:r w:rsidRPr="0030535C">
        <w:rPr>
          <w:u w:val="single"/>
          <w:lang w:val="en-US"/>
        </w:rPr>
        <w:t>examining division</w:t>
      </w:r>
      <w:r w:rsidRPr="0030535C">
        <w:rPr>
          <w:lang w:val="en-US"/>
        </w:rPr>
        <w:t xml:space="preserve"> considered that this feature had the </w:t>
      </w:r>
      <w:r w:rsidRPr="0030535C">
        <w:rPr>
          <w:b/>
          <w:bCs/>
          <w:lang w:val="en-US"/>
        </w:rPr>
        <w:t>effect</w:t>
      </w:r>
      <w:r w:rsidRPr="0030535C">
        <w:rPr>
          <w:lang w:val="en-US"/>
        </w:rPr>
        <w:t xml:space="preserve"> described in paragraph [0038] of </w:t>
      </w:r>
      <w:r w:rsidRPr="0030535C">
        <w:rPr>
          <w:b/>
          <w:bCs/>
          <w:lang w:val="en-US"/>
        </w:rPr>
        <w:t>avoiding the user being distracted by advertisements when the user is within a given distance of an intersection and is more likely to be in need of the navigational information</w:t>
      </w:r>
      <w:r w:rsidRPr="0030535C">
        <w:rPr>
          <w:lang w:val="en-US"/>
        </w:rPr>
        <w:t xml:space="preserve">. In the assessment of the claims then on file, the </w:t>
      </w:r>
      <w:r w:rsidRPr="0030535C">
        <w:rPr>
          <w:color w:val="C00000"/>
          <w:lang w:val="en-US"/>
        </w:rPr>
        <w:t>examining division considered that this effect was not technical</w:t>
      </w:r>
      <w:r w:rsidRPr="0030535C">
        <w:rPr>
          <w:lang w:val="en-US"/>
        </w:rPr>
        <w:t>.</w:t>
      </w:r>
    </w:p>
    <w:p w14:paraId="07251A63" w14:textId="77777777" w:rsidR="0030535C" w:rsidRPr="0030535C" w:rsidRDefault="0030535C" w:rsidP="0030535C">
      <w:pPr>
        <w:rPr>
          <w:lang w:val="en-US"/>
        </w:rPr>
      </w:pPr>
    </w:p>
    <w:p w14:paraId="3571EA35" w14:textId="77777777" w:rsidR="0030535C" w:rsidRPr="0030535C" w:rsidRDefault="0030535C" w:rsidP="0030535C">
      <w:pPr>
        <w:rPr>
          <w:lang w:val="en-US"/>
        </w:rPr>
      </w:pPr>
      <w:r w:rsidRPr="0030535C">
        <w:rPr>
          <w:lang w:val="en-US"/>
        </w:rPr>
        <w:t xml:space="preserve">7.3 The </w:t>
      </w:r>
      <w:r w:rsidRPr="0030535C">
        <w:rPr>
          <w:u w:val="single"/>
          <w:lang w:val="en-US"/>
        </w:rPr>
        <w:t>appellant</w:t>
      </w:r>
      <w:r w:rsidRPr="0030535C">
        <w:rPr>
          <w:lang w:val="en-US"/>
        </w:rPr>
        <w:t xml:space="preserve"> contested that opinion, arguing that in accordance with decision T 651/12 of 14 April 2016, </w:t>
      </w:r>
      <w:r w:rsidRPr="0030535C">
        <w:rPr>
          <w:b/>
          <w:bCs/>
          <w:lang w:val="en-US"/>
        </w:rPr>
        <w:t>avoiding driver distraction for improving safety was a technical effect</w:t>
      </w:r>
      <w:r w:rsidRPr="0030535C">
        <w:rPr>
          <w:lang w:val="en-US"/>
        </w:rPr>
        <w:t xml:space="preserve">. The subject-matter of T 651/12 was, in the appellant's view, similar to that of the present application, and its reasoning confirmed that there was a </w:t>
      </w:r>
      <w:r w:rsidRPr="0030535C">
        <w:rPr>
          <w:u w:val="single"/>
          <w:lang w:val="en-US"/>
        </w:rPr>
        <w:t>technical problem</w:t>
      </w:r>
      <w:r w:rsidRPr="0030535C">
        <w:rPr>
          <w:lang w:val="en-US"/>
        </w:rPr>
        <w:t xml:space="preserve"> addressed in an improved navigation system which r</w:t>
      </w:r>
      <w:r w:rsidRPr="0030535C">
        <w:rPr>
          <w:u w:val="single"/>
          <w:lang w:val="en-US"/>
        </w:rPr>
        <w:t>educed the level of driver distraction and hence improved safety of operation of the vehicle</w:t>
      </w:r>
      <w:r w:rsidRPr="0030535C">
        <w:rPr>
          <w:lang w:val="en-US"/>
        </w:rPr>
        <w:t>. This was exactly the effect that was provided by the distinguishing feature of the claimed invention.</w:t>
      </w:r>
    </w:p>
    <w:p w14:paraId="6E32CD77" w14:textId="77777777" w:rsidR="0030535C" w:rsidRPr="0030535C" w:rsidRDefault="0030535C" w:rsidP="0030535C">
      <w:pPr>
        <w:rPr>
          <w:lang w:val="en-US"/>
        </w:rPr>
      </w:pPr>
    </w:p>
    <w:p w14:paraId="2E0142BF" w14:textId="77777777" w:rsidR="0030535C" w:rsidRPr="0030535C" w:rsidRDefault="0030535C" w:rsidP="0030535C">
      <w:pPr>
        <w:rPr>
          <w:lang w:val="en-US"/>
        </w:rPr>
      </w:pPr>
      <w:r w:rsidRPr="0030535C">
        <w:rPr>
          <w:lang w:val="en-US"/>
        </w:rPr>
        <w:t>According to the appellant, the distinguishing feature resulted in the driver being less distracted from the output navigation information close to the intersection. In this way, the driver was more aware of the direction to take at the intersection before reaching the intersection and could thus better focus on the road and traffic at the intersection and was better prepared to avoid a crash or other dangerous sudden situation. Following the rationale of T 651/12, the distinguishing feature provided a technical solution to a technical problem, namely that of improving the safety of operation of a vehicle.</w:t>
      </w:r>
    </w:p>
    <w:p w14:paraId="016A5E40" w14:textId="77777777" w:rsidR="0030535C" w:rsidRPr="0030535C" w:rsidRDefault="0030535C" w:rsidP="0030535C">
      <w:pPr>
        <w:rPr>
          <w:lang w:val="en-US"/>
        </w:rPr>
      </w:pPr>
    </w:p>
    <w:p w14:paraId="68AE6DF4" w14:textId="77777777" w:rsidR="0030535C" w:rsidRPr="0030535C" w:rsidRDefault="0030535C" w:rsidP="0030535C">
      <w:pPr>
        <w:rPr>
          <w:lang w:val="en-US"/>
        </w:rPr>
      </w:pPr>
      <w:r w:rsidRPr="0030535C">
        <w:rPr>
          <w:lang w:val="en-US"/>
        </w:rPr>
        <w:t xml:space="preserve">The </w:t>
      </w:r>
      <w:r w:rsidRPr="0030535C">
        <w:rPr>
          <w:u w:val="single"/>
          <w:lang w:val="en-US"/>
        </w:rPr>
        <w:t>appellant further argued</w:t>
      </w:r>
      <w:r w:rsidRPr="0030535C">
        <w:rPr>
          <w:lang w:val="en-US"/>
        </w:rPr>
        <w:t xml:space="preserve"> that the claimed invention provided an </w:t>
      </w:r>
      <w:r w:rsidRPr="0030535C">
        <w:rPr>
          <w:b/>
          <w:bCs/>
          <w:lang w:val="en-US"/>
        </w:rPr>
        <w:t>"ergonomically" improved navigation system</w:t>
      </w:r>
      <w:r w:rsidRPr="0030535C">
        <w:rPr>
          <w:lang w:val="en-US"/>
        </w:rPr>
        <w:t xml:space="preserve"> running advertisements, which was </w:t>
      </w:r>
      <w:proofErr w:type="spellStart"/>
      <w:r w:rsidRPr="0030535C">
        <w:rPr>
          <w:lang w:val="en-US"/>
        </w:rPr>
        <w:t>optimised</w:t>
      </w:r>
      <w:proofErr w:type="spellEnd"/>
      <w:r w:rsidRPr="0030535C">
        <w:rPr>
          <w:lang w:val="en-US"/>
        </w:rPr>
        <w:t xml:space="preserve"> for use by the driver because the system </w:t>
      </w:r>
      <w:r w:rsidRPr="0030535C">
        <w:rPr>
          <w:u w:val="single"/>
          <w:lang w:val="en-US"/>
        </w:rPr>
        <w:t>assisted the driver in making the right decisions at intersections by</w:t>
      </w:r>
      <w:r w:rsidRPr="0030535C">
        <w:rPr>
          <w:lang w:val="en-US"/>
        </w:rPr>
        <w:t xml:space="preserve"> </w:t>
      </w:r>
      <w:r w:rsidRPr="0030535C">
        <w:rPr>
          <w:u w:val="single"/>
          <w:lang w:val="en-US"/>
        </w:rPr>
        <w:lastRenderedPageBreak/>
        <w:t>stopping the advertisements at a given distance from the intersections</w:t>
      </w:r>
      <w:r w:rsidRPr="0030535C">
        <w:rPr>
          <w:lang w:val="en-US"/>
        </w:rPr>
        <w:t>. In accordance with T 651/12, in this respect too, the distinguishing feature thus provided a technical solution to a technical problem.</w:t>
      </w:r>
    </w:p>
    <w:p w14:paraId="06BD0608" w14:textId="77777777" w:rsidR="0030535C" w:rsidRPr="0030535C" w:rsidRDefault="0030535C" w:rsidP="0030535C">
      <w:pPr>
        <w:rPr>
          <w:lang w:val="en-US"/>
        </w:rPr>
      </w:pPr>
    </w:p>
    <w:p w14:paraId="1C9D1E6D" w14:textId="77777777" w:rsidR="0030535C" w:rsidRPr="0030535C" w:rsidRDefault="0030535C" w:rsidP="0030535C">
      <w:pPr>
        <w:rPr>
          <w:lang w:val="en-US"/>
        </w:rPr>
      </w:pPr>
      <w:r w:rsidRPr="0030535C">
        <w:rPr>
          <w:lang w:val="en-US"/>
        </w:rPr>
        <w:t xml:space="preserve">7.4 Even though the claim does not specify how the advertisement is output, the </w:t>
      </w:r>
      <w:r w:rsidRPr="0030535C">
        <w:rPr>
          <w:u w:val="single"/>
          <w:lang w:val="en-US"/>
        </w:rPr>
        <w:t xml:space="preserve">board </w:t>
      </w:r>
      <w:proofErr w:type="spellStart"/>
      <w:r w:rsidRPr="0030535C">
        <w:rPr>
          <w:u w:val="single"/>
          <w:lang w:val="en-US"/>
        </w:rPr>
        <w:t>recognises</w:t>
      </w:r>
      <w:proofErr w:type="spellEnd"/>
      <w:r w:rsidRPr="0030535C">
        <w:rPr>
          <w:lang w:val="en-US"/>
        </w:rPr>
        <w:t xml:space="preserve">, as did the examining division in the decision under appeal, </w:t>
      </w:r>
      <w:r w:rsidRPr="0030535C">
        <w:rPr>
          <w:b/>
          <w:bCs/>
          <w:lang w:val="en-US"/>
        </w:rPr>
        <w:t>that stopping output of an advertisement reduces the level of distraction</w:t>
      </w:r>
      <w:r w:rsidRPr="0030535C">
        <w:rPr>
          <w:lang w:val="en-US"/>
        </w:rPr>
        <w:t xml:space="preserve">. As a consequence, the </w:t>
      </w:r>
      <w:r w:rsidRPr="0030535C">
        <w:rPr>
          <w:u w:val="single"/>
          <w:lang w:val="en-US"/>
        </w:rPr>
        <w:t>board is satisfied</w:t>
      </w:r>
      <w:r w:rsidRPr="0030535C">
        <w:rPr>
          <w:lang w:val="en-US"/>
        </w:rPr>
        <w:t xml:space="preserve"> that the distinguishing feature </w:t>
      </w:r>
      <w:r w:rsidRPr="0030535C">
        <w:rPr>
          <w:b/>
          <w:bCs/>
          <w:lang w:val="en-US"/>
        </w:rPr>
        <w:t>credibly contributes to the safety of operation of the vehicle by reducing the level of driver distraction in a difficult driving phase that requires higher concentration.</w:t>
      </w:r>
    </w:p>
    <w:p w14:paraId="52A4F3F1" w14:textId="77777777" w:rsidR="0030535C" w:rsidRPr="0030535C" w:rsidRDefault="0030535C" w:rsidP="0030535C">
      <w:pPr>
        <w:rPr>
          <w:lang w:val="en-US"/>
        </w:rPr>
      </w:pPr>
    </w:p>
    <w:p w14:paraId="1D2F552C" w14:textId="77777777" w:rsidR="0030535C" w:rsidRPr="0030535C" w:rsidRDefault="0030535C" w:rsidP="0030535C">
      <w:pPr>
        <w:rPr>
          <w:lang w:val="en-US"/>
        </w:rPr>
      </w:pPr>
      <w:r w:rsidRPr="0030535C">
        <w:rPr>
          <w:lang w:val="en-US"/>
        </w:rPr>
        <w:t>8. Decision T 651/12</w:t>
      </w:r>
    </w:p>
    <w:p w14:paraId="3BE32CAF" w14:textId="77777777" w:rsidR="0030535C" w:rsidRPr="0030535C" w:rsidRDefault="0030535C" w:rsidP="0030535C">
      <w:pPr>
        <w:rPr>
          <w:lang w:val="en-US"/>
        </w:rPr>
      </w:pPr>
    </w:p>
    <w:p w14:paraId="15361C27" w14:textId="77777777" w:rsidR="0030535C" w:rsidRPr="0030535C" w:rsidRDefault="0030535C" w:rsidP="0030535C">
      <w:pPr>
        <w:rPr>
          <w:lang w:val="en-US"/>
        </w:rPr>
      </w:pPr>
      <w:r w:rsidRPr="0030535C">
        <w:rPr>
          <w:lang w:val="en-US"/>
        </w:rPr>
        <w:t xml:space="preserve">8.1 With regard to the question of whether that effect is technical, the </w:t>
      </w:r>
      <w:r w:rsidRPr="0030535C">
        <w:rPr>
          <w:u w:val="single"/>
          <w:lang w:val="en-US"/>
        </w:rPr>
        <w:t xml:space="preserve">board agrees with the appellant that decision </w:t>
      </w:r>
      <w:r w:rsidRPr="0030535C">
        <w:rPr>
          <w:b/>
          <w:bCs/>
          <w:u w:val="single"/>
          <w:lang w:val="en-US"/>
        </w:rPr>
        <w:t xml:space="preserve">T 651/12 </w:t>
      </w:r>
      <w:r w:rsidRPr="0030535C">
        <w:rPr>
          <w:u w:val="single"/>
          <w:lang w:val="en-US"/>
        </w:rPr>
        <w:t>is pertinen</w:t>
      </w:r>
      <w:r w:rsidRPr="0030535C">
        <w:rPr>
          <w:lang w:val="en-US"/>
        </w:rPr>
        <w:t xml:space="preserve">t. The claimed invention considered in that decision concerned a map display apparatus capable of displaying a </w:t>
      </w:r>
      <w:r w:rsidRPr="0030535C">
        <w:rPr>
          <w:u w:val="single"/>
          <w:lang w:val="en-US"/>
        </w:rPr>
        <w:t>bird's eye view map</w:t>
      </w:r>
      <w:r w:rsidRPr="0030535C">
        <w:rPr>
          <w:lang w:val="en-US"/>
        </w:rPr>
        <w:t xml:space="preserve">, which was generated by calculation means of the apparatus. The </w:t>
      </w:r>
      <w:r w:rsidRPr="0030535C">
        <w:rPr>
          <w:color w:val="00B050"/>
          <w:lang w:val="en-US"/>
        </w:rPr>
        <w:t>board was of the opinion that "the outcome of the calculation is used for a technical purpose, namely to display information in an ergonomically improved manner" and that "ergonomics, understood as the applied science of refining the design of products to optimize them for human use, in the context of the map display of [that] case", was a technical field</w:t>
      </w:r>
      <w:r w:rsidRPr="0030535C">
        <w:rPr>
          <w:lang w:val="en-US"/>
        </w:rPr>
        <w:t xml:space="preserve"> (Reasons 3.2). The board further stated the following (also Reasons 3.2):</w:t>
      </w:r>
    </w:p>
    <w:p w14:paraId="57E2D131" w14:textId="77777777" w:rsidR="0030535C" w:rsidRPr="0030535C" w:rsidRDefault="0030535C" w:rsidP="0030535C">
      <w:pPr>
        <w:rPr>
          <w:lang w:val="en-US"/>
        </w:rPr>
      </w:pPr>
    </w:p>
    <w:p w14:paraId="33803A84" w14:textId="77777777" w:rsidR="0030535C" w:rsidRPr="0030535C" w:rsidRDefault="0030535C" w:rsidP="0030535C">
      <w:pPr>
        <w:rPr>
          <w:lang w:val="en-US"/>
        </w:rPr>
      </w:pPr>
      <w:r w:rsidRPr="0030535C">
        <w:rPr>
          <w:lang w:val="en-US"/>
        </w:rPr>
        <w:t>"</w:t>
      </w:r>
      <w:proofErr w:type="gramStart"/>
      <w:r w:rsidRPr="0030535C">
        <w:rPr>
          <w:color w:val="00B050"/>
          <w:lang w:val="en-US"/>
        </w:rPr>
        <w:t>in</w:t>
      </w:r>
      <w:proofErr w:type="gramEnd"/>
      <w:r w:rsidRPr="0030535C">
        <w:rPr>
          <w:color w:val="00B050"/>
          <w:lang w:val="en-US"/>
        </w:rPr>
        <w:t xml:space="preserve"> the context of e.g. a car navigation system, the immediate apprehension of the presented information results in the driver being less distracted from the road and traffic and, thus, also adds to safety</w:t>
      </w:r>
      <w:r w:rsidRPr="0030535C">
        <w:rPr>
          <w:lang w:val="en-US"/>
        </w:rPr>
        <w:t xml:space="preserve">. Accordingly, also in this respect, displaying the </w:t>
      </w:r>
      <w:r w:rsidRPr="0030535C">
        <w:rPr>
          <w:b/>
          <w:bCs/>
          <w:color w:val="00B050"/>
          <w:lang w:val="en-US"/>
        </w:rPr>
        <w:t>three-dimensional bird's eye view map provides a technical solution to a technical problem</w:t>
      </w:r>
      <w:r w:rsidRPr="0030535C">
        <w:rPr>
          <w:lang w:val="en-US"/>
        </w:rPr>
        <w:t>.</w:t>
      </w:r>
    </w:p>
    <w:p w14:paraId="59519B24" w14:textId="77777777" w:rsidR="0030535C" w:rsidRPr="0030535C" w:rsidRDefault="0030535C" w:rsidP="0030535C">
      <w:pPr>
        <w:rPr>
          <w:lang w:val="en-US"/>
        </w:rPr>
      </w:pPr>
    </w:p>
    <w:p w14:paraId="2AB98EF8" w14:textId="77777777" w:rsidR="0030535C" w:rsidRPr="0030535C" w:rsidRDefault="0030535C" w:rsidP="0030535C">
      <w:pPr>
        <w:rPr>
          <w:lang w:val="en-US"/>
        </w:rPr>
      </w:pPr>
      <w:r w:rsidRPr="0030535C">
        <w:rPr>
          <w:lang w:val="en-US"/>
        </w:rPr>
        <w:t xml:space="preserve">As such, the </w:t>
      </w:r>
      <w:r w:rsidRPr="0030535C">
        <w:rPr>
          <w:b/>
          <w:bCs/>
          <w:color w:val="00B050"/>
          <w:lang w:val="en-US"/>
        </w:rPr>
        <w:t>board sees no fundamental difference</w:t>
      </w:r>
      <w:r w:rsidRPr="0030535C">
        <w:rPr>
          <w:lang w:val="en-US"/>
        </w:rPr>
        <w:t xml:space="preserve"> between the present case and a method for operating a computer-controlled machine where the outcome of some calculation is used for operating the machine in an improved manner, which is generally considered technical in all aspects."</w:t>
      </w:r>
    </w:p>
    <w:p w14:paraId="2BAE803C" w14:textId="77777777" w:rsidR="0030535C" w:rsidRPr="0030535C" w:rsidRDefault="0030535C" w:rsidP="0030535C">
      <w:pPr>
        <w:rPr>
          <w:lang w:val="en-US"/>
        </w:rPr>
      </w:pPr>
    </w:p>
    <w:p w14:paraId="607A43DA" w14:textId="77777777" w:rsidR="0030535C" w:rsidRPr="0030535C" w:rsidRDefault="0030535C" w:rsidP="0030535C">
      <w:pPr>
        <w:rPr>
          <w:lang w:val="en-US"/>
        </w:rPr>
      </w:pPr>
      <w:r w:rsidRPr="0030535C">
        <w:rPr>
          <w:lang w:val="en-US"/>
        </w:rPr>
        <w:t xml:space="preserve">8.2 As the appellant pointed out, decision </w:t>
      </w:r>
      <w:r w:rsidRPr="00FD2FEC">
        <w:rPr>
          <w:u w:val="single"/>
          <w:lang w:val="en-US"/>
        </w:rPr>
        <w:t>T 651/12 has recently been referenced as being "exceptional"</w:t>
      </w:r>
      <w:r w:rsidRPr="0030535C">
        <w:rPr>
          <w:lang w:val="en-US"/>
        </w:rPr>
        <w:t xml:space="preserve"> in decision T 1091/17 of 4 June 2020, according to which the view expressed in T 651/12 that the </w:t>
      </w:r>
      <w:r w:rsidRPr="00FD2FEC">
        <w:rPr>
          <w:b/>
          <w:bCs/>
          <w:lang w:val="en-US"/>
        </w:rPr>
        <w:t>reference to</w:t>
      </w:r>
      <w:r w:rsidRPr="0030535C">
        <w:rPr>
          <w:lang w:val="en-US"/>
        </w:rPr>
        <w:t xml:space="preserve"> </w:t>
      </w:r>
      <w:r w:rsidRPr="00FD2FEC">
        <w:rPr>
          <w:b/>
          <w:bCs/>
          <w:lang w:val="en-US"/>
        </w:rPr>
        <w:t>"presentations of information" in Article 52(2)(d) EPC was meant to relate exclusively to the cognitive content of the presented information ("what is presented") and not to the manner in which it is presented ("how it is presented") has not been adopted by the mainstream case law in the course of legal development</w:t>
      </w:r>
      <w:r w:rsidRPr="0030535C">
        <w:rPr>
          <w:lang w:val="en-US"/>
        </w:rPr>
        <w:t xml:space="preserve">. The board in decision T 1091/17 explains, with reference to several decisions, that the </w:t>
      </w:r>
      <w:r w:rsidRPr="00FD2FEC">
        <w:rPr>
          <w:b/>
          <w:bCs/>
          <w:lang w:val="en-US"/>
        </w:rPr>
        <w:t>predominant view in the case law</w:t>
      </w:r>
      <w:r w:rsidRPr="0030535C">
        <w:rPr>
          <w:lang w:val="en-US"/>
        </w:rPr>
        <w:t xml:space="preserve"> is what T 1235/07 of 17 March 2011 in point 11 calls the </w:t>
      </w:r>
      <w:r w:rsidRPr="00FD2FEC">
        <w:rPr>
          <w:b/>
          <w:bCs/>
          <w:color w:val="C00000"/>
          <w:lang w:val="en-US"/>
        </w:rPr>
        <w:t>"wider view", according to which both what is presented and how it is presented are considered to be "presentations of information"</w:t>
      </w:r>
      <w:r w:rsidRPr="00FD2FEC">
        <w:rPr>
          <w:color w:val="C00000"/>
          <w:lang w:val="en-US"/>
        </w:rPr>
        <w:t xml:space="preserve"> </w:t>
      </w:r>
      <w:r w:rsidRPr="0030535C">
        <w:rPr>
          <w:lang w:val="en-US"/>
        </w:rPr>
        <w:t>(see T 1091/17, Reasons 1.6). Similarly, decision T 1802/13 of 10 November 2016 does not follow decision T 651/12 on this question either (Reasons 2.1.5).</w:t>
      </w:r>
    </w:p>
    <w:p w14:paraId="4D89FC07" w14:textId="77777777" w:rsidR="0030535C" w:rsidRPr="0030535C" w:rsidRDefault="0030535C" w:rsidP="0030535C">
      <w:pPr>
        <w:rPr>
          <w:lang w:val="en-US"/>
        </w:rPr>
      </w:pPr>
    </w:p>
    <w:p w14:paraId="41967FB8" w14:textId="77777777" w:rsidR="0030535C" w:rsidRPr="0030535C" w:rsidRDefault="0030535C" w:rsidP="0030535C">
      <w:pPr>
        <w:rPr>
          <w:lang w:val="en-US"/>
        </w:rPr>
      </w:pPr>
      <w:r w:rsidRPr="0030535C">
        <w:rPr>
          <w:lang w:val="en-US"/>
        </w:rPr>
        <w:t xml:space="preserve">The board fully agrees with those conclusions in T 1091/17; however, </w:t>
      </w:r>
      <w:r w:rsidRPr="00FD2FEC">
        <w:rPr>
          <w:b/>
          <w:bCs/>
          <w:lang w:val="en-US"/>
        </w:rPr>
        <w:t xml:space="preserve">contrary to the appellant's argument in its letter, the fact that T 1091/17 contradicts decision T 651/12 </w:t>
      </w:r>
      <w:r w:rsidRPr="00FD2FEC">
        <w:rPr>
          <w:b/>
          <w:bCs/>
          <w:lang w:val="en-US"/>
        </w:rPr>
        <w:lastRenderedPageBreak/>
        <w:t>does not mean that T 651/12 is a "different decision" within the meaning of Article 112(1)(b) EPC or that a problem of uniform application of the law</w:t>
      </w:r>
      <w:r w:rsidRPr="0030535C">
        <w:rPr>
          <w:lang w:val="en-US"/>
        </w:rPr>
        <w:t xml:space="preserve"> within the meaning of Article 112(1)(a) EPC exists. The statements in T 1091/17 and T 1802/13 merely reflect a development of the law (cf. G 3/08 of 12 May 2010, OJ EPO 2011, 10, Headnote 4).</w:t>
      </w:r>
    </w:p>
    <w:p w14:paraId="45AE9441" w14:textId="77777777" w:rsidR="0030535C" w:rsidRPr="0030535C" w:rsidRDefault="0030535C" w:rsidP="0030535C">
      <w:pPr>
        <w:rPr>
          <w:lang w:val="en-US"/>
        </w:rPr>
      </w:pPr>
    </w:p>
    <w:p w14:paraId="557A565B" w14:textId="77777777" w:rsidR="0030535C" w:rsidRPr="0030535C" w:rsidRDefault="0030535C" w:rsidP="0030535C">
      <w:pPr>
        <w:rPr>
          <w:lang w:val="en-US"/>
        </w:rPr>
      </w:pPr>
      <w:r w:rsidRPr="0030535C">
        <w:rPr>
          <w:lang w:val="en-US"/>
        </w:rPr>
        <w:t xml:space="preserve">Moreover, those </w:t>
      </w:r>
      <w:r w:rsidRPr="00FD2FEC">
        <w:rPr>
          <w:b/>
          <w:bCs/>
          <w:lang w:val="en-US"/>
        </w:rPr>
        <w:t>two decisions diverge from T 651/12 only on account of the adoption of the "wider view"</w:t>
      </w:r>
      <w:r w:rsidRPr="0030535C">
        <w:rPr>
          <w:lang w:val="en-US"/>
        </w:rPr>
        <w:t xml:space="preserve"> as explained above. They </w:t>
      </w:r>
      <w:r w:rsidRPr="00FD2FEC">
        <w:rPr>
          <w:color w:val="00B050"/>
          <w:lang w:val="en-US"/>
        </w:rPr>
        <w:t>do not contradict T 651/12 with regard to the question of whether features of a navigation system contributing to improving safety by reducing driver distraction during driving are technical</w:t>
      </w:r>
      <w:r w:rsidRPr="0030535C">
        <w:rPr>
          <w:lang w:val="en-US"/>
        </w:rPr>
        <w:t>. The board is not aware of any decision clearly diverging from T 651/12 with regard to that point of view. In the following, the board describes relevant case law for the present case.</w:t>
      </w:r>
    </w:p>
    <w:p w14:paraId="514FCB9B" w14:textId="77777777" w:rsidR="0030535C" w:rsidRPr="0030535C" w:rsidRDefault="0030535C" w:rsidP="0030535C">
      <w:pPr>
        <w:rPr>
          <w:lang w:val="en-US"/>
        </w:rPr>
      </w:pPr>
    </w:p>
    <w:p w14:paraId="7D42DE62" w14:textId="77777777" w:rsidR="0030535C" w:rsidRPr="0030535C" w:rsidRDefault="0030535C" w:rsidP="0030535C">
      <w:pPr>
        <w:rPr>
          <w:lang w:val="en-US"/>
        </w:rPr>
      </w:pPr>
      <w:r w:rsidRPr="0030535C">
        <w:rPr>
          <w:lang w:val="en-US"/>
        </w:rPr>
        <w:t>9. Other relevant decisions</w:t>
      </w:r>
    </w:p>
    <w:p w14:paraId="095A5715" w14:textId="77777777" w:rsidR="0030535C" w:rsidRPr="0030535C" w:rsidRDefault="0030535C" w:rsidP="0030535C">
      <w:pPr>
        <w:rPr>
          <w:lang w:val="en-US"/>
        </w:rPr>
      </w:pPr>
    </w:p>
    <w:p w14:paraId="69CB6F4F" w14:textId="77777777" w:rsidR="0030535C" w:rsidRPr="0030535C" w:rsidRDefault="0030535C" w:rsidP="0030535C">
      <w:pPr>
        <w:rPr>
          <w:lang w:val="en-US"/>
        </w:rPr>
      </w:pPr>
      <w:r w:rsidRPr="0030535C">
        <w:rPr>
          <w:lang w:val="en-US"/>
        </w:rPr>
        <w:t xml:space="preserve">9.1 In decision </w:t>
      </w:r>
      <w:r w:rsidRPr="00FD2FEC">
        <w:rPr>
          <w:b/>
          <w:bCs/>
          <w:lang w:val="en-US"/>
        </w:rPr>
        <w:t>T 2035/11</w:t>
      </w:r>
      <w:r w:rsidRPr="0030535C">
        <w:rPr>
          <w:lang w:val="en-US"/>
        </w:rPr>
        <w:t xml:space="preserve"> of 25 July 2014, the competent board states the following (Reasons 5.2.1):</w:t>
      </w:r>
    </w:p>
    <w:p w14:paraId="3C7A09C2" w14:textId="77777777" w:rsidR="0030535C" w:rsidRPr="0030535C" w:rsidRDefault="0030535C" w:rsidP="0030535C">
      <w:pPr>
        <w:rPr>
          <w:lang w:val="en-US"/>
        </w:rPr>
      </w:pPr>
    </w:p>
    <w:p w14:paraId="30D52C12" w14:textId="77777777" w:rsidR="0030535C" w:rsidRPr="0030535C" w:rsidRDefault="0030535C" w:rsidP="0030535C">
      <w:pPr>
        <w:rPr>
          <w:lang w:val="en-US"/>
        </w:rPr>
      </w:pPr>
      <w:r w:rsidRPr="00FD2FEC">
        <w:rPr>
          <w:b/>
          <w:bCs/>
          <w:color w:val="00B050"/>
          <w:lang w:val="en-US"/>
        </w:rPr>
        <w:t>"</w:t>
      </w:r>
      <w:proofErr w:type="gramStart"/>
      <w:r w:rsidRPr="00FD2FEC">
        <w:rPr>
          <w:b/>
          <w:bCs/>
          <w:color w:val="00B050"/>
          <w:lang w:val="en-US"/>
        </w:rPr>
        <w:t>providing</w:t>
      </w:r>
      <w:proofErr w:type="gramEnd"/>
      <w:r w:rsidRPr="00FD2FEC">
        <w:rPr>
          <w:b/>
          <w:bCs/>
          <w:color w:val="00B050"/>
          <w:lang w:val="en-US"/>
        </w:rPr>
        <w:t xml:space="preserve"> real-time route-guidance information to a user in dependence on the user's real-world position is a technical task.</w:t>
      </w:r>
      <w:r w:rsidRPr="00FD2FEC">
        <w:rPr>
          <w:color w:val="00B050"/>
          <w:lang w:val="en-US"/>
        </w:rPr>
        <w:t xml:space="preserve"> </w:t>
      </w:r>
      <w:r w:rsidRPr="0030535C">
        <w:rPr>
          <w:lang w:val="en-US"/>
        </w:rPr>
        <w:t xml:space="preserve">It involves an </w:t>
      </w:r>
      <w:r w:rsidRPr="00FD2FEC">
        <w:rPr>
          <w:color w:val="00B050"/>
          <w:lang w:val="en-US"/>
        </w:rPr>
        <w:t xml:space="preserve">interaction between the user and the navigation system, </w:t>
      </w:r>
      <w:r w:rsidRPr="0030535C">
        <w:rPr>
          <w:lang w:val="en-US"/>
        </w:rPr>
        <w:t>wherein the nav</w:t>
      </w:r>
      <w:r w:rsidRPr="00FD2FEC">
        <w:rPr>
          <w:color w:val="00B050"/>
          <w:lang w:val="en-US"/>
        </w:rPr>
        <w:t>igation system continuously measures the user's position using technical means</w:t>
      </w:r>
      <w:r w:rsidRPr="0030535C">
        <w:rPr>
          <w:lang w:val="en-US"/>
        </w:rPr>
        <w:t xml:space="preserve"> and, on the basis of these measurements, </w:t>
      </w:r>
      <w:r w:rsidRPr="00FD2FEC">
        <w:rPr>
          <w:b/>
          <w:bCs/>
          <w:color w:val="00B050"/>
          <w:lang w:val="en-US"/>
        </w:rPr>
        <w:t>provides the user with information aimed at enabling the user to manage the technical task of moving a vehicle to a desired destination</w:t>
      </w:r>
      <w:r w:rsidRPr="0030535C">
        <w:rPr>
          <w:lang w:val="en-US"/>
        </w:rPr>
        <w:t>.</w:t>
      </w:r>
    </w:p>
    <w:p w14:paraId="7D088B26" w14:textId="77777777" w:rsidR="0030535C" w:rsidRPr="0030535C" w:rsidRDefault="0030535C" w:rsidP="0030535C">
      <w:pPr>
        <w:rPr>
          <w:lang w:val="en-US"/>
        </w:rPr>
      </w:pPr>
    </w:p>
    <w:p w14:paraId="4BCF1E20" w14:textId="77777777" w:rsidR="0030535C" w:rsidRPr="0030535C" w:rsidRDefault="0030535C" w:rsidP="0030535C">
      <w:pPr>
        <w:rPr>
          <w:lang w:val="en-US"/>
        </w:rPr>
      </w:pPr>
      <w:r w:rsidRPr="0030535C">
        <w:rPr>
          <w:lang w:val="en-US"/>
        </w:rPr>
        <w:t xml:space="preserve">Although the completion of this </w:t>
      </w:r>
      <w:r w:rsidRPr="00FD2FEC">
        <w:rPr>
          <w:b/>
          <w:bCs/>
          <w:color w:val="00B050"/>
          <w:lang w:val="en-US"/>
        </w:rPr>
        <w:t>technical task depends on the user acting upon the provided route-guidance information and hence on an intervention by the user, it does not rely on subjective considerations by the user or on psychological effects.</w:t>
      </w:r>
      <w:r w:rsidRPr="0030535C">
        <w:rPr>
          <w:lang w:val="en-US"/>
        </w:rPr>
        <w:t xml:space="preserve"> The user </w:t>
      </w:r>
      <w:r w:rsidRPr="00FD2FEC">
        <w:rPr>
          <w:b/>
          <w:bCs/>
          <w:color w:val="00B050"/>
          <w:lang w:val="en-US"/>
        </w:rPr>
        <w:t>may still decide to ignore the route-guidance information, but that does not detract from the technical character of the navigation system as a technical tool to be used interactively in a technical process and not merely in a preparatory phase as a substitution of what could also be done using pencil and paper</w:t>
      </w:r>
      <w:r w:rsidRPr="0030535C">
        <w:rPr>
          <w:lang w:val="en-US"/>
        </w:rPr>
        <w:t>."</w:t>
      </w:r>
    </w:p>
    <w:p w14:paraId="63C38C10" w14:textId="77777777" w:rsidR="0030535C" w:rsidRPr="0030535C" w:rsidRDefault="0030535C" w:rsidP="0030535C">
      <w:pPr>
        <w:rPr>
          <w:lang w:val="en-US"/>
        </w:rPr>
      </w:pPr>
    </w:p>
    <w:p w14:paraId="5FE124DE" w14:textId="77777777" w:rsidR="0030535C" w:rsidRPr="0030535C" w:rsidRDefault="0030535C" w:rsidP="0030535C">
      <w:pPr>
        <w:rPr>
          <w:lang w:val="en-US"/>
        </w:rPr>
      </w:pPr>
      <w:r w:rsidRPr="0030535C">
        <w:rPr>
          <w:lang w:val="en-US"/>
        </w:rPr>
        <w:t xml:space="preserve">The board in T 2035/11 then concludes that a </w:t>
      </w:r>
      <w:r w:rsidRPr="00FD2FEC">
        <w:rPr>
          <w:b/>
          <w:bCs/>
          <w:color w:val="00B050"/>
          <w:lang w:val="en-US"/>
        </w:rPr>
        <w:t>mathematical route-planning algorithm, which as such is not technical, when used in a navigation system comprising a position-determining device and route-planning functionality dependent on the actual real-world position of the system, provides a technical contribution at least to the extent that it produces information that enables the route-guidance functionality</w:t>
      </w:r>
      <w:r w:rsidRPr="00FD2FEC">
        <w:rPr>
          <w:color w:val="00B050"/>
          <w:lang w:val="en-US"/>
        </w:rPr>
        <w:t xml:space="preserve"> </w:t>
      </w:r>
      <w:r w:rsidRPr="0030535C">
        <w:rPr>
          <w:lang w:val="en-US"/>
        </w:rPr>
        <w:t>(Reasons 5.1.3 and 5.2.2).</w:t>
      </w:r>
    </w:p>
    <w:p w14:paraId="5B50376E" w14:textId="77777777" w:rsidR="0030535C" w:rsidRPr="0030535C" w:rsidRDefault="0030535C" w:rsidP="0030535C">
      <w:pPr>
        <w:rPr>
          <w:lang w:val="en-US"/>
        </w:rPr>
      </w:pPr>
    </w:p>
    <w:p w14:paraId="2F6B6E8C" w14:textId="77777777" w:rsidR="0030535C" w:rsidRPr="0030535C" w:rsidRDefault="0030535C" w:rsidP="0030535C">
      <w:pPr>
        <w:rPr>
          <w:lang w:val="en-US"/>
        </w:rPr>
      </w:pPr>
      <w:r w:rsidRPr="0030535C">
        <w:rPr>
          <w:lang w:val="en-US"/>
        </w:rPr>
        <w:t xml:space="preserve">In the </w:t>
      </w:r>
      <w:r w:rsidRPr="00FD2FEC">
        <w:rPr>
          <w:u w:val="single"/>
          <w:lang w:val="en-US"/>
        </w:rPr>
        <w:t>present case</w:t>
      </w:r>
      <w:r w:rsidRPr="0030535C">
        <w:rPr>
          <w:lang w:val="en-US"/>
        </w:rPr>
        <w:t xml:space="preserve">, claim 1 clearly specifies the </w:t>
      </w:r>
      <w:r w:rsidRPr="00FD2FEC">
        <w:rPr>
          <w:b/>
          <w:bCs/>
          <w:color w:val="00B050"/>
          <w:lang w:val="en-US"/>
        </w:rPr>
        <w:t>distinguishing feature in the context of a navigation system with means for automatically measuring the driver's position using technical means and displaying the route in real-time in order to continuously provide information aimed at enabling the driver to move the vehicle to a desired destination</w:t>
      </w:r>
      <w:r w:rsidRPr="0030535C">
        <w:rPr>
          <w:lang w:val="en-US"/>
        </w:rPr>
        <w:t xml:space="preserve">. That by itself does not mean that the distinguishing feature is technical. The </w:t>
      </w:r>
      <w:r w:rsidRPr="00FD2FEC">
        <w:rPr>
          <w:b/>
          <w:bCs/>
          <w:color w:val="C00000"/>
          <w:lang w:val="en-US"/>
        </w:rPr>
        <w:t>presentation of information for business purposes is not technical</w:t>
      </w:r>
      <w:r w:rsidRPr="0030535C">
        <w:rPr>
          <w:lang w:val="en-US"/>
        </w:rPr>
        <w:t xml:space="preserve"> (see </w:t>
      </w:r>
      <w:proofErr w:type="gramStart"/>
      <w:r w:rsidRPr="0030535C">
        <w:rPr>
          <w:lang w:val="en-US"/>
        </w:rPr>
        <w:t>e.g.</w:t>
      </w:r>
      <w:proofErr w:type="gramEnd"/>
      <w:r w:rsidRPr="0030535C">
        <w:rPr>
          <w:lang w:val="en-US"/>
        </w:rPr>
        <w:t xml:space="preserve"> T 370/15 of 28 June 2019, Reasons 3.2 and 3.3).</w:t>
      </w:r>
    </w:p>
    <w:p w14:paraId="477CC6CD" w14:textId="77777777" w:rsidR="0030535C" w:rsidRPr="0030535C" w:rsidRDefault="0030535C" w:rsidP="0030535C">
      <w:pPr>
        <w:rPr>
          <w:lang w:val="en-US"/>
        </w:rPr>
      </w:pPr>
    </w:p>
    <w:p w14:paraId="18E38D6D" w14:textId="77777777" w:rsidR="0030535C" w:rsidRPr="0030535C" w:rsidRDefault="0030535C" w:rsidP="0030535C">
      <w:pPr>
        <w:rPr>
          <w:lang w:val="en-US"/>
        </w:rPr>
      </w:pPr>
      <w:r w:rsidRPr="0030535C">
        <w:rPr>
          <w:lang w:val="en-US"/>
        </w:rPr>
        <w:lastRenderedPageBreak/>
        <w:t xml:space="preserve">The </w:t>
      </w:r>
      <w:r w:rsidRPr="00FD2FEC">
        <w:rPr>
          <w:b/>
          <w:bCs/>
          <w:color w:val="00B050"/>
          <w:lang w:val="en-US"/>
        </w:rPr>
        <w:t>distinguishing feature</w:t>
      </w:r>
      <w:r w:rsidRPr="00FD2FEC">
        <w:rPr>
          <w:color w:val="00B050"/>
          <w:lang w:val="en-US"/>
        </w:rPr>
        <w:t xml:space="preserve"> is </w:t>
      </w:r>
      <w:r w:rsidRPr="00FD2FEC">
        <w:rPr>
          <w:b/>
          <w:bCs/>
          <w:color w:val="00B050"/>
          <w:lang w:val="en-US"/>
        </w:rPr>
        <w:t>based on the automatically obtained motion information, the current real-world position of the vehicle and its vicinity to a real-world intersection</w:t>
      </w:r>
      <w:r w:rsidRPr="0030535C">
        <w:rPr>
          <w:lang w:val="en-US"/>
        </w:rPr>
        <w:t xml:space="preserve">. By stopping the advertisement based on those physical conditions of the vehicle and its physical environment, </w:t>
      </w:r>
      <w:r w:rsidRPr="00FD2FEC">
        <w:rPr>
          <w:b/>
          <w:bCs/>
          <w:color w:val="00B050"/>
          <w:lang w:val="en-US"/>
        </w:rPr>
        <w:t>it provides data about a technical process</w:t>
      </w:r>
      <w:r w:rsidRPr="0030535C">
        <w:rPr>
          <w:lang w:val="en-US"/>
        </w:rPr>
        <w:t xml:space="preserve"> (see, for example, decision T 1784/06 of 21 September 2012, Reasons 3.1.1, T 2035/11, Reasons 5.1.3) and </w:t>
      </w:r>
      <w:r w:rsidRPr="00FD2FEC">
        <w:rPr>
          <w:b/>
          <w:bCs/>
          <w:color w:val="00B050"/>
          <w:lang w:val="en-US"/>
        </w:rPr>
        <w:t>establishes a direct link with physical reality</w:t>
      </w:r>
      <w:r w:rsidRPr="0030535C">
        <w:rPr>
          <w:lang w:val="en-US"/>
        </w:rPr>
        <w:t xml:space="preserve"> (T 489/14, OJ EPO 2019, 86, Reasons 11). The </w:t>
      </w:r>
      <w:r w:rsidRPr="00FD2FEC">
        <w:rPr>
          <w:color w:val="C00000"/>
          <w:lang w:val="en-US"/>
        </w:rPr>
        <w:t xml:space="preserve">distinguishing feature could nevertheless be a mere straightforward implementation of a non-technical requirement </w:t>
      </w:r>
      <w:r w:rsidRPr="0030535C">
        <w:rPr>
          <w:lang w:val="en-US"/>
        </w:rPr>
        <w:t xml:space="preserve">(see </w:t>
      </w:r>
      <w:proofErr w:type="gramStart"/>
      <w:r w:rsidRPr="0030535C">
        <w:rPr>
          <w:lang w:val="en-US"/>
        </w:rPr>
        <w:t>e.g.</w:t>
      </w:r>
      <w:proofErr w:type="gramEnd"/>
      <w:r w:rsidRPr="0030535C">
        <w:rPr>
          <w:lang w:val="en-US"/>
        </w:rPr>
        <w:t xml:space="preserve"> T 1455/16 of 20 November 2019, Reasons 5.5), for example </w:t>
      </w:r>
      <w:r w:rsidRPr="00FD2FEC">
        <w:rPr>
          <w:color w:val="C00000"/>
          <w:lang w:val="en-US"/>
        </w:rPr>
        <w:t>location-based advertisements for improving sales</w:t>
      </w:r>
      <w:r w:rsidRPr="0030535C">
        <w:rPr>
          <w:lang w:val="en-US"/>
        </w:rPr>
        <w:t xml:space="preserve">. However, </w:t>
      </w:r>
      <w:r w:rsidRPr="00FD2FEC">
        <w:rPr>
          <w:b/>
          <w:bCs/>
          <w:color w:val="00B050"/>
          <w:lang w:val="en-US"/>
        </w:rPr>
        <w:t xml:space="preserve">the board is not convinced that the distinguishing feature has a business motivation, since stopping displaying advertisement in the way claimed is </w:t>
      </w:r>
      <w:r w:rsidRPr="00FD2FEC">
        <w:rPr>
          <w:b/>
          <w:bCs/>
          <w:color w:val="00B050"/>
          <w:u w:val="single"/>
          <w:lang w:val="en-US"/>
        </w:rPr>
        <w:t>contrary to business objectives</w:t>
      </w:r>
      <w:r w:rsidRPr="00FD2FEC">
        <w:rPr>
          <w:b/>
          <w:bCs/>
          <w:color w:val="00B050"/>
          <w:lang w:val="en-US"/>
        </w:rPr>
        <w:t>.</w:t>
      </w:r>
      <w:r w:rsidRPr="00FD2FEC">
        <w:rPr>
          <w:color w:val="00B050"/>
          <w:lang w:val="en-US"/>
        </w:rPr>
        <w:t xml:space="preserve"> </w:t>
      </w:r>
      <w:r w:rsidRPr="0030535C">
        <w:rPr>
          <w:lang w:val="en-US"/>
        </w:rPr>
        <w:t xml:space="preserve">As explained above, </w:t>
      </w:r>
      <w:r w:rsidRPr="00FD2FEC">
        <w:rPr>
          <w:b/>
          <w:bCs/>
          <w:color w:val="00B050"/>
          <w:u w:val="single"/>
          <w:lang w:val="en-US"/>
        </w:rPr>
        <w:t>the purpose of the feature is to avoid driver distraction for improving safety, which according to T 651/12 is a technical effect</w:t>
      </w:r>
      <w:r w:rsidRPr="0030535C">
        <w:rPr>
          <w:lang w:val="en-US"/>
        </w:rPr>
        <w:t>.</w:t>
      </w:r>
    </w:p>
    <w:p w14:paraId="6CB5581A" w14:textId="77777777" w:rsidR="0030535C" w:rsidRPr="0030535C" w:rsidRDefault="0030535C" w:rsidP="0030535C">
      <w:pPr>
        <w:rPr>
          <w:lang w:val="en-US"/>
        </w:rPr>
      </w:pPr>
    </w:p>
    <w:p w14:paraId="0401BE8E" w14:textId="77777777" w:rsidR="0030535C" w:rsidRPr="0030535C" w:rsidRDefault="0030535C" w:rsidP="0030535C">
      <w:pPr>
        <w:rPr>
          <w:lang w:val="en-US"/>
        </w:rPr>
      </w:pPr>
      <w:r w:rsidRPr="0030535C">
        <w:rPr>
          <w:lang w:val="en-US"/>
        </w:rPr>
        <w:t>9.2 In decision BGH, X ZR 47/07, GRUR 2011, 125 -</w:t>
      </w:r>
      <w:proofErr w:type="spellStart"/>
      <w:r w:rsidRPr="0030535C">
        <w:rPr>
          <w:lang w:val="en-US"/>
        </w:rPr>
        <w:t>Wiedergabe</w:t>
      </w:r>
      <w:proofErr w:type="spellEnd"/>
      <w:r w:rsidRPr="0030535C">
        <w:rPr>
          <w:lang w:val="en-US"/>
        </w:rPr>
        <w:t xml:space="preserve"> </w:t>
      </w:r>
      <w:proofErr w:type="spellStart"/>
      <w:r w:rsidRPr="0030535C">
        <w:rPr>
          <w:lang w:val="en-US"/>
        </w:rPr>
        <w:t>topographischer</w:t>
      </w:r>
      <w:proofErr w:type="spellEnd"/>
      <w:r w:rsidRPr="0030535C">
        <w:rPr>
          <w:lang w:val="en-US"/>
        </w:rPr>
        <w:t xml:space="preserve"> </w:t>
      </w:r>
      <w:proofErr w:type="spellStart"/>
      <w:r w:rsidRPr="0030535C">
        <w:rPr>
          <w:lang w:val="en-US"/>
        </w:rPr>
        <w:t>Informationen</w:t>
      </w:r>
      <w:proofErr w:type="spellEnd"/>
      <w:r w:rsidRPr="0030535C">
        <w:rPr>
          <w:lang w:val="en-US"/>
        </w:rPr>
        <w:t xml:space="preserve"> of 26 October 2010, the </w:t>
      </w:r>
      <w:r w:rsidRPr="00FD2FEC">
        <w:rPr>
          <w:u w:val="single"/>
          <w:lang w:val="en-US"/>
        </w:rPr>
        <w:t>German Federal Court of Justice</w:t>
      </w:r>
      <w:r w:rsidRPr="0030535C">
        <w:rPr>
          <w:lang w:val="en-US"/>
        </w:rPr>
        <w:t xml:space="preserve"> (</w:t>
      </w:r>
      <w:proofErr w:type="spellStart"/>
      <w:r w:rsidRPr="0030535C">
        <w:rPr>
          <w:lang w:val="en-US"/>
        </w:rPr>
        <w:t>Bundesgerichtshof</w:t>
      </w:r>
      <w:proofErr w:type="spellEnd"/>
      <w:r w:rsidRPr="0030535C">
        <w:rPr>
          <w:lang w:val="en-US"/>
        </w:rPr>
        <w:t xml:space="preserve">) decided that </w:t>
      </w:r>
      <w:r w:rsidRPr="00FD2FEC">
        <w:rPr>
          <w:color w:val="C00000"/>
          <w:lang w:val="en-US"/>
        </w:rPr>
        <w:t>features concerning the choice of a cartographic presentation of position-based topographic information for vehicle navigation were not technica</w:t>
      </w:r>
      <w:r w:rsidRPr="0030535C">
        <w:rPr>
          <w:lang w:val="en-US"/>
        </w:rPr>
        <w:t xml:space="preserve">l (paragraph 39). However, the decision considered the presentation of cartographic information to be </w:t>
      </w:r>
      <w:r w:rsidRPr="00FD2FEC">
        <w:rPr>
          <w:color w:val="C00000"/>
          <w:lang w:val="en-US"/>
        </w:rPr>
        <w:t xml:space="preserve">user-friendly </w:t>
      </w:r>
      <w:r w:rsidRPr="0030535C">
        <w:rPr>
          <w:lang w:val="en-US"/>
        </w:rPr>
        <w:t xml:space="preserve">(see paragraph 40), and </w:t>
      </w:r>
      <w:r w:rsidRPr="00FD2FEC">
        <w:rPr>
          <w:b/>
          <w:bCs/>
          <w:color w:val="C00000"/>
          <w:lang w:val="en-US"/>
        </w:rPr>
        <w:t>did not address the issue of whether this user-friendly presentation of information was considered to contribute to driving safety</w:t>
      </w:r>
      <w:r w:rsidRPr="0030535C">
        <w:rPr>
          <w:lang w:val="en-US"/>
        </w:rPr>
        <w:t>.</w:t>
      </w:r>
    </w:p>
    <w:p w14:paraId="51F810A5" w14:textId="77777777" w:rsidR="0030535C" w:rsidRPr="0030535C" w:rsidRDefault="0030535C" w:rsidP="0030535C">
      <w:pPr>
        <w:rPr>
          <w:lang w:val="en-US"/>
        </w:rPr>
      </w:pPr>
    </w:p>
    <w:p w14:paraId="34A37996" w14:textId="77777777" w:rsidR="0030535C" w:rsidRPr="0030535C" w:rsidRDefault="0030535C" w:rsidP="0030535C">
      <w:pPr>
        <w:rPr>
          <w:lang w:val="en-US"/>
        </w:rPr>
      </w:pPr>
      <w:r w:rsidRPr="0030535C">
        <w:rPr>
          <w:lang w:val="en-US"/>
        </w:rPr>
        <w:t>In decision BGH, X ZR 27/12, GRUR 2013, 909 -</w:t>
      </w:r>
      <w:proofErr w:type="spellStart"/>
      <w:r w:rsidRPr="0030535C">
        <w:rPr>
          <w:lang w:val="en-US"/>
        </w:rPr>
        <w:t>Fahrzeugnavigationssystem</w:t>
      </w:r>
      <w:proofErr w:type="spellEnd"/>
      <w:r w:rsidRPr="0030535C">
        <w:rPr>
          <w:lang w:val="en-US"/>
        </w:rPr>
        <w:t xml:space="preserve"> of 23 April 2013, the </w:t>
      </w:r>
      <w:r w:rsidRPr="00FD2FEC">
        <w:rPr>
          <w:u w:val="single"/>
          <w:lang w:val="en-US"/>
        </w:rPr>
        <w:t>German Federal Court of Justice</w:t>
      </w:r>
      <w:r w:rsidRPr="0030535C">
        <w:rPr>
          <w:lang w:val="en-US"/>
        </w:rPr>
        <w:t xml:space="preserve"> considered that </w:t>
      </w:r>
      <w:r w:rsidRPr="00FD2FEC">
        <w:rPr>
          <w:b/>
          <w:bCs/>
          <w:color w:val="C00000"/>
          <w:lang w:val="en-US"/>
        </w:rPr>
        <w:t>providing street names to the driver in a vehicle navigation system was not technical.</w:t>
      </w:r>
      <w:r w:rsidRPr="0030535C">
        <w:rPr>
          <w:lang w:val="en-US"/>
        </w:rPr>
        <w:t xml:space="preserve"> The decision </w:t>
      </w:r>
      <w:proofErr w:type="spellStart"/>
      <w:r w:rsidRPr="0030535C">
        <w:rPr>
          <w:lang w:val="en-US"/>
        </w:rPr>
        <w:t>recognised</w:t>
      </w:r>
      <w:proofErr w:type="spellEnd"/>
      <w:r w:rsidRPr="0030535C">
        <w:rPr>
          <w:lang w:val="en-US"/>
        </w:rPr>
        <w:t xml:space="preserve"> that the </w:t>
      </w:r>
      <w:r w:rsidRPr="00FD2FEC">
        <w:rPr>
          <w:u w:val="single"/>
          <w:lang w:val="en-US"/>
        </w:rPr>
        <w:t xml:space="preserve">purpose of the feature was to relieve the user from looking at the screen of the navigation system </w:t>
      </w:r>
      <w:r w:rsidRPr="0030535C">
        <w:rPr>
          <w:lang w:val="en-US"/>
        </w:rPr>
        <w:t xml:space="preserve">(paragraph 16). However, the decision </w:t>
      </w:r>
      <w:r w:rsidRPr="00FD2FEC">
        <w:rPr>
          <w:b/>
          <w:bCs/>
          <w:lang w:val="en-US"/>
        </w:rPr>
        <w:t>did not explicitly address the question of whether improving driving safety is technical or whether the feature was considered to credibly contribute to improving driving safety</w:t>
      </w:r>
      <w:r w:rsidRPr="0030535C">
        <w:rPr>
          <w:lang w:val="en-US"/>
        </w:rPr>
        <w:t xml:space="preserve"> (rather than merely contributing </w:t>
      </w:r>
      <w:proofErr w:type="gramStart"/>
      <w:r w:rsidRPr="0030535C">
        <w:rPr>
          <w:lang w:val="en-US"/>
        </w:rPr>
        <w:t>e.g.</w:t>
      </w:r>
      <w:proofErr w:type="gramEnd"/>
      <w:r w:rsidRPr="0030535C">
        <w:rPr>
          <w:lang w:val="en-US"/>
        </w:rPr>
        <w:t xml:space="preserve"> to "user comfort", as mentioned in paragraph 28). It is also </w:t>
      </w:r>
      <w:r w:rsidRPr="007035EE">
        <w:rPr>
          <w:u w:val="single"/>
          <w:lang w:val="en-US"/>
        </w:rPr>
        <w:t>not clear</w:t>
      </w:r>
      <w:r w:rsidRPr="0030535C">
        <w:rPr>
          <w:lang w:val="en-US"/>
        </w:rPr>
        <w:t xml:space="preserve"> whether the </w:t>
      </w:r>
      <w:r w:rsidRPr="007035EE">
        <w:rPr>
          <w:b/>
          <w:bCs/>
          <w:lang w:val="en-US"/>
        </w:rPr>
        <w:t>street names were seen as necessary for the navigation or simply as being additional optional information to meet user preferences.</w:t>
      </w:r>
    </w:p>
    <w:p w14:paraId="7E7C3BB1" w14:textId="77777777" w:rsidR="0030535C" w:rsidRPr="0030535C" w:rsidRDefault="0030535C" w:rsidP="0030535C">
      <w:pPr>
        <w:rPr>
          <w:lang w:val="en-US"/>
        </w:rPr>
      </w:pPr>
    </w:p>
    <w:p w14:paraId="7F0AEB16" w14:textId="77777777" w:rsidR="0030535C" w:rsidRPr="0030535C" w:rsidRDefault="0030535C" w:rsidP="0030535C">
      <w:pPr>
        <w:rPr>
          <w:lang w:val="en-US"/>
        </w:rPr>
      </w:pPr>
      <w:r w:rsidRPr="0030535C">
        <w:rPr>
          <w:lang w:val="en-US"/>
        </w:rPr>
        <w:t>9.3 In deciding whether features relating to presentation of information make a technical contribution, several criteria have been established in the case law of the Boards of Appeal.</w:t>
      </w:r>
    </w:p>
    <w:p w14:paraId="60E99982" w14:textId="77777777" w:rsidR="0030535C" w:rsidRPr="0030535C" w:rsidRDefault="0030535C" w:rsidP="0030535C">
      <w:pPr>
        <w:rPr>
          <w:lang w:val="en-US"/>
        </w:rPr>
      </w:pPr>
    </w:p>
    <w:p w14:paraId="7CB30D6E" w14:textId="77777777" w:rsidR="0030535C" w:rsidRPr="0030535C" w:rsidRDefault="0030535C" w:rsidP="0030535C">
      <w:pPr>
        <w:rPr>
          <w:lang w:val="en-US"/>
        </w:rPr>
      </w:pPr>
      <w:r w:rsidRPr="007035EE">
        <w:rPr>
          <w:b/>
          <w:bCs/>
          <w:color w:val="C00000"/>
          <w:lang w:val="en-US"/>
        </w:rPr>
        <w:t>A feature which relates to the manner in which cognitive content is conveyed to the user on a screen normally does not contribute to a technical solution to a technical problem</w:t>
      </w:r>
      <w:r w:rsidRPr="0030535C">
        <w:rPr>
          <w:lang w:val="en-US"/>
        </w:rPr>
        <w:t xml:space="preserve">. An </w:t>
      </w:r>
      <w:r w:rsidRPr="007035EE">
        <w:rPr>
          <w:color w:val="00B050"/>
          <w:lang w:val="en-US"/>
        </w:rPr>
        <w:t xml:space="preserve">exception </w:t>
      </w:r>
      <w:r w:rsidRPr="0030535C">
        <w:rPr>
          <w:lang w:val="en-US"/>
        </w:rPr>
        <w:t xml:space="preserve">would be if the manner of </w:t>
      </w:r>
      <w:r w:rsidRPr="007035EE">
        <w:rPr>
          <w:b/>
          <w:bCs/>
          <w:color w:val="00B050"/>
          <w:lang w:val="en-US"/>
        </w:rPr>
        <w:t>presentation can be shown to have a credible technical effect</w:t>
      </w:r>
      <w:r w:rsidRPr="0030535C">
        <w:rPr>
          <w:lang w:val="en-US"/>
        </w:rPr>
        <w:t xml:space="preserve"> (T 1143/06 of 1 April 2009, Reasons 5.4).</w:t>
      </w:r>
    </w:p>
    <w:p w14:paraId="7C1722CD" w14:textId="77777777" w:rsidR="0030535C" w:rsidRPr="0030535C" w:rsidRDefault="0030535C" w:rsidP="0030535C">
      <w:pPr>
        <w:rPr>
          <w:lang w:val="en-US"/>
        </w:rPr>
      </w:pPr>
    </w:p>
    <w:p w14:paraId="1E9F1DC4" w14:textId="77777777" w:rsidR="0030535C" w:rsidRPr="0030535C" w:rsidRDefault="0030535C" w:rsidP="0030535C">
      <w:pPr>
        <w:rPr>
          <w:lang w:val="en-US"/>
        </w:rPr>
      </w:pPr>
      <w:r w:rsidRPr="0030535C">
        <w:rPr>
          <w:lang w:val="en-US"/>
        </w:rPr>
        <w:t xml:space="preserve">According to decision T 336/14 of 2 September 2015, in assessing whether features relating to the presentation of cognitive content to the user of a graphical user interface (GUI) contribute to a technical effect, it has </w:t>
      </w:r>
      <w:r w:rsidRPr="007035EE">
        <w:rPr>
          <w:b/>
          <w:bCs/>
          <w:color w:val="00B050"/>
          <w:lang w:val="en-US"/>
        </w:rPr>
        <w:t xml:space="preserve">to be </w:t>
      </w:r>
      <w:proofErr w:type="spellStart"/>
      <w:r w:rsidRPr="007035EE">
        <w:rPr>
          <w:b/>
          <w:bCs/>
          <w:color w:val="00B050"/>
          <w:lang w:val="en-US"/>
        </w:rPr>
        <w:t>analysed</w:t>
      </w:r>
      <w:proofErr w:type="spellEnd"/>
      <w:r w:rsidRPr="007035EE">
        <w:rPr>
          <w:b/>
          <w:bCs/>
          <w:color w:val="00B050"/>
          <w:lang w:val="en-US"/>
        </w:rPr>
        <w:t xml:space="preserve"> whether the GUI together with the content presented credibly assists the user in performing a technical task by means of a continued and/or guided human-machine interaction process</w:t>
      </w:r>
      <w:r w:rsidRPr="0030535C">
        <w:rPr>
          <w:lang w:val="en-US"/>
        </w:rPr>
        <w:t xml:space="preserve"> (Reasons 1.2).</w:t>
      </w:r>
    </w:p>
    <w:p w14:paraId="5945B574" w14:textId="77777777" w:rsidR="0030535C" w:rsidRPr="0030535C" w:rsidRDefault="0030535C" w:rsidP="0030535C">
      <w:pPr>
        <w:rPr>
          <w:lang w:val="en-US"/>
        </w:rPr>
      </w:pPr>
    </w:p>
    <w:p w14:paraId="624F0765" w14:textId="77777777" w:rsidR="0030535C" w:rsidRPr="0030535C" w:rsidRDefault="0030535C" w:rsidP="0030535C">
      <w:pPr>
        <w:rPr>
          <w:lang w:val="en-US"/>
        </w:rPr>
      </w:pPr>
      <w:r w:rsidRPr="0030535C">
        <w:rPr>
          <w:lang w:val="en-US"/>
        </w:rPr>
        <w:lastRenderedPageBreak/>
        <w:t xml:space="preserve">According to decision T 1442/16 of 30 August 2019, one criterion for assessing the credibility of an alleged technical effect in inventions involving presentation of information is to </w:t>
      </w:r>
      <w:r w:rsidRPr="007035EE">
        <w:rPr>
          <w:b/>
          <w:bCs/>
          <w:u w:val="single"/>
          <w:lang w:val="en-US"/>
        </w:rPr>
        <w:t xml:space="preserve">take into account whether the alleged effect is the result of subjective psychological factors or objective physiological factors, a distinction that has already been made in several decisions </w:t>
      </w:r>
      <w:r w:rsidRPr="0030535C">
        <w:rPr>
          <w:lang w:val="en-US"/>
        </w:rPr>
        <w:t>(Reasons 1.8).</w:t>
      </w:r>
    </w:p>
    <w:p w14:paraId="0CDB88E2" w14:textId="77777777" w:rsidR="0030535C" w:rsidRPr="0030535C" w:rsidRDefault="0030535C" w:rsidP="0030535C">
      <w:pPr>
        <w:rPr>
          <w:lang w:val="en-US"/>
        </w:rPr>
      </w:pPr>
    </w:p>
    <w:p w14:paraId="5D1EFBC0" w14:textId="77777777" w:rsidR="0030535C" w:rsidRPr="0030535C" w:rsidRDefault="0030535C" w:rsidP="0030535C">
      <w:pPr>
        <w:rPr>
          <w:lang w:val="en-US"/>
        </w:rPr>
      </w:pPr>
      <w:r w:rsidRPr="0030535C">
        <w:rPr>
          <w:lang w:val="en-US"/>
        </w:rPr>
        <w:t xml:space="preserve">The </w:t>
      </w:r>
      <w:r w:rsidRPr="007035EE">
        <w:rPr>
          <w:color w:val="00B050"/>
          <w:lang w:val="en-US"/>
        </w:rPr>
        <w:t xml:space="preserve">mere fact that mental activities are involved does not necessarily qualify subject-matter as non-technical, </w:t>
      </w:r>
      <w:r w:rsidRPr="007035EE">
        <w:rPr>
          <w:color w:val="C00000"/>
          <w:lang w:val="en-US"/>
        </w:rPr>
        <w:t xml:space="preserve">but reducing the cognitive burden is not a technical effect in itself </w:t>
      </w:r>
      <w:r w:rsidRPr="0030535C">
        <w:rPr>
          <w:lang w:val="en-US"/>
        </w:rPr>
        <w:t>(T 1741/08 of 2 August 2012, Reasons 2.1.6; T 1143/06, Reasons 5.4).</w:t>
      </w:r>
    </w:p>
    <w:p w14:paraId="08ACD0B1" w14:textId="77777777" w:rsidR="0030535C" w:rsidRPr="0030535C" w:rsidRDefault="0030535C" w:rsidP="0030535C">
      <w:pPr>
        <w:rPr>
          <w:lang w:val="en-US"/>
        </w:rPr>
      </w:pPr>
    </w:p>
    <w:p w14:paraId="68CEC4E7" w14:textId="77777777" w:rsidR="0030535C" w:rsidRPr="0030535C" w:rsidRDefault="0030535C" w:rsidP="0030535C">
      <w:pPr>
        <w:rPr>
          <w:lang w:val="en-US"/>
        </w:rPr>
      </w:pPr>
      <w:r w:rsidRPr="0030535C">
        <w:rPr>
          <w:lang w:val="en-US"/>
        </w:rPr>
        <w:t xml:space="preserve">In the </w:t>
      </w:r>
      <w:r w:rsidRPr="007035EE">
        <w:rPr>
          <w:u w:val="single"/>
          <w:lang w:val="en-US"/>
        </w:rPr>
        <w:t>present case</w:t>
      </w:r>
      <w:r w:rsidRPr="0030535C">
        <w:rPr>
          <w:lang w:val="en-US"/>
        </w:rPr>
        <w:t xml:space="preserve">, the board is of the opinion that the </w:t>
      </w:r>
      <w:r w:rsidRPr="007035EE">
        <w:rPr>
          <w:b/>
          <w:bCs/>
          <w:color w:val="00B050"/>
          <w:lang w:val="en-US"/>
        </w:rPr>
        <w:t>distinguishing feature assists in the continued and guided human-machine interaction</w:t>
      </w:r>
      <w:r w:rsidRPr="0030535C">
        <w:rPr>
          <w:lang w:val="en-US"/>
        </w:rPr>
        <w:t xml:space="preserve">, for the reasons given in point 9.1 above. The </w:t>
      </w:r>
      <w:r w:rsidRPr="007035EE">
        <w:rPr>
          <w:b/>
          <w:bCs/>
          <w:lang w:val="en-US"/>
        </w:rPr>
        <w:t>distinguishing feature is not lowering the cognitive burden, but only avoiding driver distraction</w:t>
      </w:r>
      <w:r w:rsidRPr="0030535C">
        <w:rPr>
          <w:lang w:val="en-US"/>
        </w:rPr>
        <w:t xml:space="preserve">. </w:t>
      </w:r>
      <w:r w:rsidRPr="007035EE">
        <w:rPr>
          <w:color w:val="00B050"/>
          <w:lang w:val="en-US"/>
        </w:rPr>
        <w:t>The fact that the driver can concentrate better without advertisements is not the result of a subjective psychological effect</w:t>
      </w:r>
      <w:r w:rsidRPr="0030535C">
        <w:rPr>
          <w:lang w:val="en-US"/>
        </w:rPr>
        <w:t xml:space="preserve">. Even if some persons may be less distracted than others by advertisements, and subjective psychological aspects can influence the degree to which an advertisement distracts a person, </w:t>
      </w:r>
      <w:r w:rsidRPr="007035EE">
        <w:rPr>
          <w:b/>
          <w:bCs/>
          <w:color w:val="00B050"/>
          <w:lang w:val="en-US"/>
        </w:rPr>
        <w:t>anyone at any time is more distracted if an advertisement is displayed than if it is not displayed</w:t>
      </w:r>
      <w:r w:rsidRPr="0030535C">
        <w:rPr>
          <w:lang w:val="en-US"/>
        </w:rPr>
        <w:t>.</w:t>
      </w:r>
    </w:p>
    <w:p w14:paraId="5F64D15F" w14:textId="77777777" w:rsidR="0030535C" w:rsidRPr="0030535C" w:rsidRDefault="0030535C" w:rsidP="0030535C">
      <w:pPr>
        <w:rPr>
          <w:lang w:val="en-US"/>
        </w:rPr>
      </w:pPr>
    </w:p>
    <w:p w14:paraId="39C1023A" w14:textId="77777777" w:rsidR="0030535C" w:rsidRPr="0030535C" w:rsidRDefault="0030535C" w:rsidP="0030535C">
      <w:pPr>
        <w:rPr>
          <w:lang w:val="en-US"/>
        </w:rPr>
      </w:pPr>
      <w:r w:rsidRPr="0030535C">
        <w:rPr>
          <w:lang w:val="en-US"/>
        </w:rPr>
        <w:t xml:space="preserve">9.4 </w:t>
      </w:r>
      <w:r w:rsidRPr="007B179B">
        <w:rPr>
          <w:color w:val="00B050"/>
          <w:lang w:val="en-US"/>
        </w:rPr>
        <w:t>Some decisions deal with the question of increased safety, with none of them clearly denying improving safety as a technical effect.</w:t>
      </w:r>
    </w:p>
    <w:p w14:paraId="3C7F474F" w14:textId="77777777" w:rsidR="0030535C" w:rsidRPr="0030535C" w:rsidRDefault="0030535C" w:rsidP="0030535C">
      <w:pPr>
        <w:rPr>
          <w:lang w:val="en-US"/>
        </w:rPr>
      </w:pPr>
    </w:p>
    <w:p w14:paraId="79DF6C2D" w14:textId="77777777" w:rsidR="0030535C" w:rsidRPr="0030535C" w:rsidRDefault="0030535C" w:rsidP="0030535C">
      <w:pPr>
        <w:rPr>
          <w:lang w:val="en-US"/>
        </w:rPr>
      </w:pPr>
      <w:r w:rsidRPr="0030535C">
        <w:rPr>
          <w:lang w:val="en-US"/>
        </w:rPr>
        <w:t xml:space="preserve">In decision T 547/08 of 10 March 2011, the board considered that </w:t>
      </w:r>
      <w:r w:rsidRPr="007B179B">
        <w:rPr>
          <w:color w:val="00B050"/>
          <w:lang w:val="en-US"/>
        </w:rPr>
        <w:t xml:space="preserve">prompting the user to press a hard key in a portion of the screen display in a process of confirming entry of information into a dialysis machine contributed to the technical effect of improving safety when the dialysis machine was operated by non-trained personnel </w:t>
      </w:r>
      <w:r w:rsidRPr="0030535C">
        <w:rPr>
          <w:lang w:val="en-US"/>
        </w:rPr>
        <w:t>(Reasons 5.1.1 and 5.1.2).</w:t>
      </w:r>
    </w:p>
    <w:p w14:paraId="0B45E952" w14:textId="77777777" w:rsidR="0030535C" w:rsidRPr="0030535C" w:rsidRDefault="0030535C" w:rsidP="0030535C">
      <w:pPr>
        <w:rPr>
          <w:lang w:val="en-US"/>
        </w:rPr>
      </w:pPr>
    </w:p>
    <w:p w14:paraId="1414A2B8" w14:textId="77777777" w:rsidR="0030535C" w:rsidRPr="0030535C" w:rsidRDefault="0030535C" w:rsidP="0030535C">
      <w:pPr>
        <w:rPr>
          <w:lang w:val="en-US"/>
        </w:rPr>
      </w:pPr>
      <w:r w:rsidRPr="0030535C">
        <w:rPr>
          <w:lang w:val="en-US"/>
        </w:rPr>
        <w:t>In decision T 1188/13 of 27 October 2016, the invention concerned a method of producing a graphical representation of a text message in the context of air control messaging. The board found that the steps of parsing a text message, using rules for applying graphical enhancement, retrieving graphic components and assembling them into a graphic representation were not inventive, but the board considered that the skilled person would be aware of the safety of air control messaging and in this context would consider teachings in respect of graphical representation of textual messages on a display (Reasons 3.1 to 3.3, 5).</w:t>
      </w:r>
    </w:p>
    <w:p w14:paraId="76B31B99" w14:textId="77777777" w:rsidR="0030535C" w:rsidRPr="0030535C" w:rsidRDefault="0030535C" w:rsidP="0030535C">
      <w:pPr>
        <w:rPr>
          <w:lang w:val="en-US"/>
        </w:rPr>
      </w:pPr>
    </w:p>
    <w:p w14:paraId="5036A39C" w14:textId="77777777" w:rsidR="0030535C" w:rsidRPr="0030535C" w:rsidRDefault="0030535C" w:rsidP="0030535C">
      <w:pPr>
        <w:rPr>
          <w:lang w:val="en-US"/>
        </w:rPr>
      </w:pPr>
      <w:r w:rsidRPr="0030535C">
        <w:rPr>
          <w:lang w:val="en-US"/>
        </w:rPr>
        <w:t>In decision T 336/14 the board did not believe that the distinguishing features "help[ed] a nurse in setting up the blood treatment machine in a safe and efficient way" because the information provided could not credibly support a continued and guided human-machine interaction process and thus could not assist the user in performing the technical task. However, the b</w:t>
      </w:r>
      <w:r w:rsidRPr="00D019C9">
        <w:rPr>
          <w:u w:val="single"/>
          <w:lang w:val="en-US"/>
        </w:rPr>
        <w:t>oard did not address the question of whether improving safety was a technical effect</w:t>
      </w:r>
      <w:r w:rsidRPr="0030535C">
        <w:rPr>
          <w:lang w:val="en-US"/>
        </w:rPr>
        <w:t xml:space="preserve"> (Reasons 1.2.5).</w:t>
      </w:r>
    </w:p>
    <w:p w14:paraId="5B2F6838" w14:textId="77777777" w:rsidR="0030535C" w:rsidRPr="0030535C" w:rsidRDefault="0030535C" w:rsidP="0030535C">
      <w:pPr>
        <w:rPr>
          <w:lang w:val="en-US"/>
        </w:rPr>
      </w:pPr>
    </w:p>
    <w:p w14:paraId="44BE104C" w14:textId="77777777" w:rsidR="0030535C" w:rsidRPr="00D019C9" w:rsidRDefault="0030535C" w:rsidP="0030535C">
      <w:pPr>
        <w:rPr>
          <w:b/>
          <w:bCs/>
          <w:color w:val="00B050"/>
          <w:lang w:val="en-US"/>
        </w:rPr>
      </w:pPr>
      <w:r w:rsidRPr="0030535C">
        <w:rPr>
          <w:lang w:val="en-US"/>
        </w:rPr>
        <w:t xml:space="preserve">10. In view of the considerations above, the </w:t>
      </w:r>
      <w:r w:rsidRPr="00D019C9">
        <w:rPr>
          <w:b/>
          <w:bCs/>
          <w:color w:val="00B050"/>
          <w:lang w:val="en-US"/>
        </w:rPr>
        <w:t xml:space="preserve">board decides, in line with decision T 651/12, to </w:t>
      </w:r>
      <w:proofErr w:type="spellStart"/>
      <w:r w:rsidRPr="00D019C9">
        <w:rPr>
          <w:b/>
          <w:bCs/>
          <w:color w:val="00B050"/>
          <w:lang w:val="en-US"/>
        </w:rPr>
        <w:t>recognise</w:t>
      </w:r>
      <w:proofErr w:type="spellEnd"/>
      <w:r w:rsidRPr="00D019C9">
        <w:rPr>
          <w:b/>
          <w:bCs/>
          <w:color w:val="00B050"/>
          <w:lang w:val="en-US"/>
        </w:rPr>
        <w:t xml:space="preserve"> </w:t>
      </w:r>
      <w:r w:rsidRPr="00D019C9">
        <w:rPr>
          <w:b/>
          <w:bCs/>
          <w:color w:val="00B050"/>
          <w:u w:val="single"/>
          <w:lang w:val="en-US"/>
        </w:rPr>
        <w:t xml:space="preserve">improved safety in the technical context </w:t>
      </w:r>
      <w:r w:rsidRPr="00D019C9">
        <w:rPr>
          <w:b/>
          <w:bCs/>
          <w:color w:val="00B050"/>
          <w:lang w:val="en-US"/>
        </w:rPr>
        <w:t xml:space="preserve">of the invention, that of </w:t>
      </w:r>
      <w:r w:rsidRPr="00D019C9">
        <w:rPr>
          <w:b/>
          <w:bCs/>
          <w:color w:val="00B050"/>
          <w:u w:val="single"/>
          <w:lang w:val="en-US"/>
        </w:rPr>
        <w:t>real-time route guidance of a driver</w:t>
      </w:r>
      <w:r w:rsidRPr="00D019C9">
        <w:rPr>
          <w:b/>
          <w:bCs/>
          <w:color w:val="00B050"/>
          <w:lang w:val="en-US"/>
        </w:rPr>
        <w:t xml:space="preserve"> of a vehicle, as </w:t>
      </w:r>
      <w:r w:rsidRPr="00D019C9">
        <w:rPr>
          <w:b/>
          <w:bCs/>
          <w:color w:val="00B050"/>
          <w:u w:val="single"/>
          <w:lang w:val="en-US"/>
        </w:rPr>
        <w:t>being a technical effect</w:t>
      </w:r>
      <w:r w:rsidRPr="00D019C9">
        <w:rPr>
          <w:b/>
          <w:bCs/>
          <w:color w:val="00B050"/>
          <w:lang w:val="en-US"/>
        </w:rPr>
        <w:t xml:space="preserve">, and the </w:t>
      </w:r>
      <w:r w:rsidRPr="00D019C9">
        <w:rPr>
          <w:b/>
          <w:bCs/>
          <w:color w:val="00B050"/>
          <w:u w:val="single"/>
          <w:lang w:val="en-US"/>
        </w:rPr>
        <w:t>considerations regarding improved safety in a vehicle navigation system</w:t>
      </w:r>
      <w:r w:rsidRPr="00D019C9">
        <w:rPr>
          <w:b/>
          <w:bCs/>
          <w:color w:val="00B050"/>
          <w:lang w:val="en-US"/>
        </w:rPr>
        <w:t xml:space="preserve"> as being </w:t>
      </w:r>
      <w:r w:rsidRPr="00D019C9">
        <w:rPr>
          <w:b/>
          <w:bCs/>
          <w:color w:val="00B050"/>
          <w:u w:val="single"/>
          <w:lang w:val="en-US"/>
        </w:rPr>
        <w:t>technical considerations made by the technical expert in navigation systems</w:t>
      </w:r>
      <w:r w:rsidRPr="00D019C9">
        <w:rPr>
          <w:b/>
          <w:bCs/>
          <w:color w:val="00B050"/>
          <w:lang w:val="en-US"/>
        </w:rPr>
        <w:t>.</w:t>
      </w:r>
    </w:p>
    <w:p w14:paraId="4A841949" w14:textId="77777777" w:rsidR="0030535C" w:rsidRPr="0030535C" w:rsidRDefault="0030535C" w:rsidP="0030535C">
      <w:pPr>
        <w:rPr>
          <w:lang w:val="en-US"/>
        </w:rPr>
      </w:pPr>
    </w:p>
    <w:p w14:paraId="48CAF204" w14:textId="77777777" w:rsidR="0030535C" w:rsidRPr="006E4EFD" w:rsidRDefault="0030535C" w:rsidP="0030535C">
      <w:pPr>
        <w:rPr>
          <w:color w:val="00B050"/>
          <w:lang w:val="en-US"/>
        </w:rPr>
      </w:pPr>
      <w:r w:rsidRPr="0030535C">
        <w:rPr>
          <w:lang w:val="en-US"/>
        </w:rPr>
        <w:lastRenderedPageBreak/>
        <w:t xml:space="preserve">The way the advertisement is implemented is the task of the person skilled in the technical field of navigation systems faced with the non-technical requirement of displaying advertisement in the navigation system (T 641/00, OJ EPO, 352, Reasons 6). </w:t>
      </w:r>
      <w:r w:rsidRPr="006E4EFD">
        <w:rPr>
          <w:color w:val="00B050"/>
          <w:lang w:val="en-US"/>
        </w:rPr>
        <w:t xml:space="preserve">Independently of the prior art, when </w:t>
      </w:r>
      <w:r w:rsidRPr="006E4EFD">
        <w:rPr>
          <w:b/>
          <w:bCs/>
          <w:color w:val="00B050"/>
          <w:lang w:val="en-US"/>
        </w:rPr>
        <w:t>implementing the system in accordance with the non-technical requirements</w:t>
      </w:r>
      <w:r w:rsidRPr="006E4EFD">
        <w:rPr>
          <w:color w:val="00B050"/>
          <w:lang w:val="en-US"/>
        </w:rPr>
        <w:t xml:space="preserve">, the decision </w:t>
      </w:r>
      <w:r w:rsidRPr="006E4EFD">
        <w:rPr>
          <w:b/>
          <w:bCs/>
          <w:color w:val="00B050"/>
          <w:lang w:val="en-US"/>
        </w:rPr>
        <w:t>to stop displaying advertisements</w:t>
      </w:r>
      <w:r w:rsidRPr="006E4EFD">
        <w:rPr>
          <w:color w:val="00B050"/>
          <w:lang w:val="en-US"/>
        </w:rPr>
        <w:t xml:space="preserve"> close to an intersection when the vehicle is in motion </w:t>
      </w:r>
      <w:r w:rsidRPr="006E4EFD">
        <w:rPr>
          <w:b/>
          <w:bCs/>
          <w:color w:val="00B050"/>
          <w:lang w:val="en-US"/>
        </w:rPr>
        <w:t>for safety reasons</w:t>
      </w:r>
      <w:r w:rsidRPr="006E4EFD">
        <w:rPr>
          <w:color w:val="00B050"/>
          <w:lang w:val="en-US"/>
        </w:rPr>
        <w:t xml:space="preserve"> is </w:t>
      </w:r>
      <w:r w:rsidRPr="006E4EFD">
        <w:rPr>
          <w:b/>
          <w:bCs/>
          <w:color w:val="00B050"/>
          <w:u w:val="single"/>
          <w:lang w:val="en-US"/>
        </w:rPr>
        <w:t>made not by the notional business person but by the technical expert in navigation systems</w:t>
      </w:r>
      <w:r w:rsidRPr="006E4EFD">
        <w:rPr>
          <w:color w:val="00B050"/>
          <w:lang w:val="en-US"/>
        </w:rPr>
        <w:t>.</w:t>
      </w:r>
    </w:p>
    <w:p w14:paraId="2CB35DE5" w14:textId="77777777" w:rsidR="0030535C" w:rsidRPr="0030535C" w:rsidRDefault="0030535C" w:rsidP="0030535C">
      <w:pPr>
        <w:rPr>
          <w:lang w:val="en-US"/>
        </w:rPr>
      </w:pPr>
    </w:p>
    <w:p w14:paraId="7825D6E1" w14:textId="77777777" w:rsidR="0030535C" w:rsidRPr="0030535C" w:rsidRDefault="0030535C" w:rsidP="0030535C">
      <w:pPr>
        <w:rPr>
          <w:lang w:val="en-US"/>
        </w:rPr>
      </w:pPr>
      <w:r w:rsidRPr="0030535C">
        <w:rPr>
          <w:lang w:val="en-US"/>
        </w:rPr>
        <w:t xml:space="preserve">The board therefore concludes that the </w:t>
      </w:r>
      <w:r w:rsidRPr="006E4EFD">
        <w:rPr>
          <w:color w:val="00B050"/>
          <w:lang w:val="en-US"/>
        </w:rPr>
        <w:t xml:space="preserve">distinguishing feature is to be considered to make a technical contribution </w:t>
      </w:r>
      <w:r w:rsidRPr="0030535C">
        <w:rPr>
          <w:lang w:val="en-US"/>
        </w:rPr>
        <w:t xml:space="preserve">and has to be taken into account in the assessment of inventive step. The </w:t>
      </w:r>
      <w:r w:rsidRPr="006E4EFD">
        <w:rPr>
          <w:b/>
          <w:bCs/>
          <w:color w:val="00B050"/>
          <w:lang w:val="en-US"/>
        </w:rPr>
        <w:t>distinguishing feature solves the technical problem of adapting the navigation system of document D2 in order to improve driving safety.</w:t>
      </w:r>
    </w:p>
    <w:p w14:paraId="5EB17AE2" w14:textId="77777777" w:rsidR="0030535C" w:rsidRPr="0030535C" w:rsidRDefault="0030535C" w:rsidP="0030535C">
      <w:pPr>
        <w:rPr>
          <w:lang w:val="en-US"/>
        </w:rPr>
      </w:pPr>
    </w:p>
    <w:p w14:paraId="59C427C3" w14:textId="77777777" w:rsidR="0030535C" w:rsidRPr="0030535C" w:rsidRDefault="0030535C" w:rsidP="0030535C">
      <w:pPr>
        <w:rPr>
          <w:lang w:val="en-US"/>
        </w:rPr>
      </w:pPr>
      <w:r w:rsidRPr="0030535C">
        <w:rPr>
          <w:lang w:val="en-US"/>
        </w:rPr>
        <w:t xml:space="preserve">11. With regard to the question of whether the distinguishing feature is inventive, document </w:t>
      </w:r>
      <w:r w:rsidRPr="006E4EFD">
        <w:rPr>
          <w:u w:val="single"/>
          <w:lang w:val="en-US"/>
        </w:rPr>
        <w:t>D2</w:t>
      </w:r>
      <w:r w:rsidRPr="0030535C">
        <w:rPr>
          <w:lang w:val="en-US"/>
        </w:rPr>
        <w:t xml:space="preserve"> concerns outputting advertisements at any point as an advantage over the previous limitation of providing advertisements on sign boards by the roadside. It </w:t>
      </w:r>
      <w:r w:rsidRPr="006E4EFD">
        <w:rPr>
          <w:u w:val="single"/>
          <w:lang w:val="en-US"/>
        </w:rPr>
        <w:t>does not address the subject of driving safety</w:t>
      </w:r>
      <w:r w:rsidRPr="0030535C">
        <w:rPr>
          <w:lang w:val="en-US"/>
        </w:rPr>
        <w:t xml:space="preserve"> and, with regard to some embodiments, </w:t>
      </w:r>
      <w:r w:rsidRPr="006E4EFD">
        <w:rPr>
          <w:u w:val="single"/>
          <w:lang w:val="en-US"/>
        </w:rPr>
        <w:t>even discloses providing advertisements close to or at road intersection points</w:t>
      </w:r>
      <w:r w:rsidRPr="0030535C">
        <w:rPr>
          <w:lang w:val="en-US"/>
        </w:rPr>
        <w:t>. For example, it suggests presenting an advertisement for a restaurant in the vicinity that can be reached by taking the opposite direction, thereby actively using on-screen advertisements close to a point of intersection to influence the driver to possibly change direction (paragraph [0118] and [0119], Figure 5).</w:t>
      </w:r>
    </w:p>
    <w:p w14:paraId="553640C0" w14:textId="77777777" w:rsidR="0030535C" w:rsidRPr="0030535C" w:rsidRDefault="0030535C" w:rsidP="0030535C">
      <w:pPr>
        <w:rPr>
          <w:lang w:val="en-US"/>
        </w:rPr>
      </w:pPr>
    </w:p>
    <w:p w14:paraId="1D5EE895" w14:textId="77777777" w:rsidR="0030535C" w:rsidRPr="0030535C" w:rsidRDefault="0030535C" w:rsidP="0030535C">
      <w:pPr>
        <w:rPr>
          <w:lang w:val="en-US"/>
        </w:rPr>
      </w:pPr>
      <w:r w:rsidRPr="0030535C">
        <w:rPr>
          <w:lang w:val="en-US"/>
        </w:rPr>
        <w:t xml:space="preserve">12. Even though it was </w:t>
      </w:r>
      <w:r w:rsidRPr="006E4EFD">
        <w:rPr>
          <w:b/>
          <w:bCs/>
          <w:lang w:val="en-US"/>
        </w:rPr>
        <w:t>common general knowledge that driver distraction is to be avoided for safety reasons</w:t>
      </w:r>
      <w:r w:rsidRPr="0030535C">
        <w:rPr>
          <w:lang w:val="en-US"/>
        </w:rPr>
        <w:t xml:space="preserve">, the </w:t>
      </w:r>
      <w:r w:rsidRPr="006E4EFD">
        <w:rPr>
          <w:color w:val="00B050"/>
          <w:lang w:val="en-US"/>
        </w:rPr>
        <w:t xml:space="preserve">board is not convinced that the skilled person, without a hint in that direction, would have arrived at the claimed specific safety measure </w:t>
      </w:r>
      <w:r w:rsidRPr="0030535C">
        <w:rPr>
          <w:lang w:val="en-US"/>
        </w:rPr>
        <w:t>on the basis of the proximity to an intersection and the position and motion of the vehicle.</w:t>
      </w:r>
    </w:p>
    <w:p w14:paraId="5D0D6602" w14:textId="77777777" w:rsidR="0030535C" w:rsidRPr="0030535C" w:rsidRDefault="0030535C" w:rsidP="0030535C">
      <w:pPr>
        <w:rPr>
          <w:lang w:val="en-US"/>
        </w:rPr>
      </w:pPr>
    </w:p>
    <w:p w14:paraId="660F384F" w14:textId="77777777" w:rsidR="0030535C" w:rsidRPr="0030535C" w:rsidRDefault="0030535C" w:rsidP="0030535C">
      <w:pPr>
        <w:rPr>
          <w:lang w:val="en-US"/>
        </w:rPr>
      </w:pPr>
      <w:r w:rsidRPr="0030535C">
        <w:rPr>
          <w:lang w:val="en-US"/>
        </w:rPr>
        <w:t>At the oral proceedings, the appellant argued that there were many possible technical options for the skilled person to improve driving safety in general. Since document D2 taught showing advertisements as often as possible at the right points on the driver's route, including at intersections, the skilled person attempting to improve driving safety would not consider stopping advertising as claimed as a matter of routine development, but would opt for other solutions. Consequently, the invention involved an inventive step.</w:t>
      </w:r>
    </w:p>
    <w:p w14:paraId="70F029E1" w14:textId="77777777" w:rsidR="0030535C" w:rsidRPr="0030535C" w:rsidRDefault="0030535C" w:rsidP="0030535C">
      <w:pPr>
        <w:rPr>
          <w:lang w:val="en-US"/>
        </w:rPr>
      </w:pPr>
    </w:p>
    <w:p w14:paraId="48838E41" w14:textId="77777777" w:rsidR="0030535C" w:rsidRPr="0030535C" w:rsidRDefault="0030535C" w:rsidP="0030535C">
      <w:pPr>
        <w:rPr>
          <w:lang w:val="en-US"/>
        </w:rPr>
      </w:pPr>
      <w:r w:rsidRPr="0030535C">
        <w:rPr>
          <w:lang w:val="en-US"/>
        </w:rPr>
        <w:t xml:space="preserve">The board agrees with this argument. </w:t>
      </w:r>
      <w:r w:rsidRPr="007014E5">
        <w:rPr>
          <w:color w:val="00B050"/>
          <w:lang w:val="en-US"/>
        </w:rPr>
        <w:t>Indeed, limiting the advertising negatively impacts the underlying business method of D2 and thus would not be considered as a matter of routine by the skilled person facing the general problem of driving safety</w:t>
      </w:r>
      <w:r w:rsidRPr="0030535C">
        <w:rPr>
          <w:lang w:val="en-US"/>
        </w:rPr>
        <w:t>.</w:t>
      </w:r>
    </w:p>
    <w:p w14:paraId="79F534A4" w14:textId="77777777" w:rsidR="0030535C" w:rsidRPr="0030535C" w:rsidRDefault="0030535C" w:rsidP="0030535C">
      <w:pPr>
        <w:rPr>
          <w:lang w:val="en-US"/>
        </w:rPr>
      </w:pPr>
    </w:p>
    <w:p w14:paraId="4EF18066" w14:textId="77777777" w:rsidR="0030535C" w:rsidRPr="0030535C" w:rsidRDefault="0030535C" w:rsidP="0030535C">
      <w:pPr>
        <w:rPr>
          <w:lang w:val="en-US"/>
        </w:rPr>
      </w:pPr>
      <w:r w:rsidRPr="0030535C">
        <w:rPr>
          <w:lang w:val="en-US"/>
        </w:rPr>
        <w:t xml:space="preserve">The appellant also argued that even if the skilled person at all considered stopping the advertising, they would not arrive at the claimed solution, which was a sophisticated compromise between no advertising and the approach disclosed in D2, which </w:t>
      </w:r>
      <w:proofErr w:type="spellStart"/>
      <w:r w:rsidRPr="0030535C">
        <w:rPr>
          <w:lang w:val="en-US"/>
        </w:rPr>
        <w:t>maximised</w:t>
      </w:r>
      <w:proofErr w:type="spellEnd"/>
      <w:r w:rsidRPr="0030535C">
        <w:rPr>
          <w:lang w:val="en-US"/>
        </w:rPr>
        <w:t xml:space="preserve"> advertising.</w:t>
      </w:r>
    </w:p>
    <w:p w14:paraId="21D7969C" w14:textId="77777777" w:rsidR="0030535C" w:rsidRPr="0030535C" w:rsidRDefault="0030535C" w:rsidP="0030535C">
      <w:pPr>
        <w:rPr>
          <w:lang w:val="en-US"/>
        </w:rPr>
      </w:pPr>
    </w:p>
    <w:p w14:paraId="66B99212" w14:textId="77777777" w:rsidR="0030535C" w:rsidRPr="0030535C" w:rsidRDefault="0030535C" w:rsidP="0030535C">
      <w:pPr>
        <w:rPr>
          <w:lang w:val="en-US"/>
        </w:rPr>
      </w:pPr>
      <w:r w:rsidRPr="0030535C">
        <w:rPr>
          <w:lang w:val="en-US"/>
        </w:rPr>
        <w:t>Again, the board agrees with the appellant.</w:t>
      </w:r>
    </w:p>
    <w:p w14:paraId="7825AD9A" w14:textId="77777777" w:rsidR="0030535C" w:rsidRPr="0030535C" w:rsidRDefault="0030535C" w:rsidP="0030535C">
      <w:pPr>
        <w:rPr>
          <w:lang w:val="en-US"/>
        </w:rPr>
      </w:pPr>
    </w:p>
    <w:p w14:paraId="5881F0D1" w14:textId="77777777" w:rsidR="0030535C" w:rsidRPr="0030535C" w:rsidRDefault="0030535C" w:rsidP="0030535C">
      <w:pPr>
        <w:rPr>
          <w:lang w:val="en-US"/>
        </w:rPr>
      </w:pPr>
      <w:r w:rsidRPr="0030535C">
        <w:rPr>
          <w:lang w:val="en-US"/>
        </w:rPr>
        <w:t>13. Document D1 relates to measuring the effectiveness of location-based advertisement and does not address the issue of driving safety either.</w:t>
      </w:r>
    </w:p>
    <w:p w14:paraId="0C007625" w14:textId="77777777" w:rsidR="0030535C" w:rsidRPr="0030535C" w:rsidRDefault="0030535C" w:rsidP="0030535C">
      <w:pPr>
        <w:rPr>
          <w:lang w:val="en-US"/>
        </w:rPr>
      </w:pPr>
    </w:p>
    <w:p w14:paraId="78E9DEE5" w14:textId="08C1125B" w:rsidR="0030535C" w:rsidRPr="002B2381" w:rsidRDefault="0030535C" w:rsidP="0030535C">
      <w:pPr>
        <w:rPr>
          <w:lang w:val="en-US"/>
        </w:rPr>
      </w:pPr>
      <w:r w:rsidRPr="0030535C">
        <w:rPr>
          <w:lang w:val="en-US"/>
        </w:rPr>
        <w:lastRenderedPageBreak/>
        <w:t xml:space="preserve">14. Therefore, the subject-matter of </w:t>
      </w:r>
      <w:r w:rsidRPr="007014E5">
        <w:rPr>
          <w:color w:val="00B050"/>
          <w:lang w:val="en-US"/>
        </w:rPr>
        <w:t xml:space="preserve">claim 1 of the main request is inventive </w:t>
      </w:r>
      <w:r w:rsidRPr="0030535C">
        <w:rPr>
          <w:lang w:val="en-US"/>
        </w:rPr>
        <w:t>over the cited prior art (Article 56 EPC).</w:t>
      </w:r>
    </w:p>
    <w:p w14:paraId="46F93902" w14:textId="620CEB26" w:rsidR="002B2381" w:rsidRPr="002B2381" w:rsidRDefault="002B2381" w:rsidP="001073C0">
      <w:pPr>
        <w:pBdr>
          <w:bottom w:val="single" w:sz="6" w:space="1" w:color="auto"/>
        </w:pBdr>
        <w:rPr>
          <w:lang w:val="en-US"/>
        </w:rPr>
      </w:pPr>
    </w:p>
    <w:p w14:paraId="3FBB7D4A" w14:textId="16C25A53" w:rsidR="007014E5" w:rsidRDefault="007014E5" w:rsidP="001073C0">
      <w:pPr>
        <w:rPr>
          <w:lang w:val="en-US"/>
        </w:rPr>
      </w:pPr>
    </w:p>
    <w:p w14:paraId="390FDED8" w14:textId="30E4E341" w:rsidR="007014E5" w:rsidRDefault="007014E5" w:rsidP="001073C0">
      <w:pPr>
        <w:rPr>
          <w:lang w:val="en-US"/>
        </w:rPr>
      </w:pPr>
    </w:p>
    <w:p w14:paraId="57EF05D6" w14:textId="77777777" w:rsidR="007014E5" w:rsidRPr="002B2381" w:rsidRDefault="007014E5" w:rsidP="001073C0">
      <w:pPr>
        <w:rPr>
          <w:lang w:val="en-US"/>
        </w:rPr>
      </w:pPr>
    </w:p>
    <w:p w14:paraId="3B398C4F" w14:textId="77777777" w:rsidR="00EB05B6" w:rsidRPr="00EB05B6" w:rsidRDefault="00EB05B6" w:rsidP="00EB05B6">
      <w:pPr>
        <w:rPr>
          <w:sz w:val="32"/>
          <w:lang w:val="en-US"/>
        </w:rPr>
      </w:pPr>
      <w:r w:rsidRPr="00EB05B6">
        <w:rPr>
          <w:sz w:val="32"/>
          <w:lang w:val="en-US"/>
        </w:rPr>
        <w:t>T 0179/19 () of 21.1.2021</w:t>
      </w:r>
    </w:p>
    <w:p w14:paraId="29C87C81" w14:textId="77777777" w:rsidR="00EB05B6" w:rsidRPr="00EB05B6" w:rsidRDefault="00EB05B6" w:rsidP="00EB05B6">
      <w:pPr>
        <w:rPr>
          <w:lang w:val="en-US"/>
        </w:rPr>
      </w:pPr>
      <w:r w:rsidRPr="00EB05B6">
        <w:rPr>
          <w:lang w:val="en-US"/>
        </w:rPr>
        <w:t>European Case Law Identifier:</w:t>
      </w:r>
      <w:r w:rsidRPr="00EB05B6">
        <w:rPr>
          <w:lang w:val="en-US"/>
        </w:rPr>
        <w:tab/>
      </w:r>
      <w:proofErr w:type="gramStart"/>
      <w:r w:rsidRPr="00EB05B6">
        <w:rPr>
          <w:lang w:val="en-US"/>
        </w:rPr>
        <w:t>ECLI:EP</w:t>
      </w:r>
      <w:proofErr w:type="gramEnd"/>
      <w:r w:rsidRPr="00EB05B6">
        <w:rPr>
          <w:lang w:val="en-US"/>
        </w:rPr>
        <w:t>:BA:2021:T017919.20210121</w:t>
      </w:r>
    </w:p>
    <w:p w14:paraId="0CD3F309" w14:textId="1B539467" w:rsidR="00EB05B6" w:rsidRPr="00EB05B6" w:rsidRDefault="00EB05B6" w:rsidP="00EB05B6">
      <w:pPr>
        <w:rPr>
          <w:b/>
          <w:sz w:val="32"/>
          <w:lang w:val="en-US"/>
        </w:rPr>
      </w:pPr>
      <w:r w:rsidRPr="00EB05B6">
        <w:rPr>
          <w:b/>
          <w:sz w:val="32"/>
          <w:lang w:val="en-US"/>
        </w:rPr>
        <w:t>Training apparatus, arrangement and method</w:t>
      </w:r>
    </w:p>
    <w:p w14:paraId="7070E8D7" w14:textId="77777777" w:rsidR="00EB05B6" w:rsidRDefault="00EB05B6" w:rsidP="00EB05B6">
      <w:pPr>
        <w:rPr>
          <w:lang w:val="en-US"/>
        </w:rPr>
      </w:pPr>
    </w:p>
    <w:p w14:paraId="367EBCB9" w14:textId="77777777" w:rsidR="00EB05B6" w:rsidRPr="00EB05B6" w:rsidRDefault="00EB05B6" w:rsidP="00EB05B6">
      <w:pPr>
        <w:rPr>
          <w:b/>
          <w:lang w:val="en-US"/>
        </w:rPr>
      </w:pPr>
      <w:r w:rsidRPr="00EB05B6">
        <w:rPr>
          <w:b/>
          <w:lang w:val="en-US"/>
        </w:rPr>
        <w:t>Grounds for opposition - insufficiency of disclosure (no)</w:t>
      </w:r>
    </w:p>
    <w:p w14:paraId="371ADF33" w14:textId="1CF177C7" w:rsidR="00EB05B6" w:rsidRPr="00EB05B6" w:rsidRDefault="00EB05B6" w:rsidP="00EB05B6">
      <w:pPr>
        <w:rPr>
          <w:b/>
          <w:lang w:val="en-US"/>
        </w:rPr>
      </w:pPr>
      <w:r w:rsidRPr="00EB05B6">
        <w:rPr>
          <w:b/>
          <w:lang w:val="en-US"/>
        </w:rPr>
        <w:t>Inventive step - (yes)</w:t>
      </w:r>
    </w:p>
    <w:p w14:paraId="768CD55F" w14:textId="77777777" w:rsidR="00EB05B6" w:rsidRPr="002B2381" w:rsidRDefault="00EB05B6" w:rsidP="00EB05B6">
      <w:pPr>
        <w:rPr>
          <w:lang w:val="en-US"/>
        </w:rPr>
      </w:pPr>
    </w:p>
    <w:p w14:paraId="60D6BEE7" w14:textId="227F6860" w:rsidR="00EB05B6" w:rsidRPr="00EB05B6" w:rsidRDefault="00EB05B6" w:rsidP="00EB05B6">
      <w:pPr>
        <w:rPr>
          <w:lang w:val="en-US"/>
        </w:rPr>
      </w:pPr>
      <w:r w:rsidRPr="00EB05B6">
        <w:rPr>
          <w:lang w:val="en-US"/>
        </w:rPr>
        <w:t>Application number:</w:t>
      </w:r>
      <w:r w:rsidRPr="00EB05B6">
        <w:rPr>
          <w:lang w:val="en-US"/>
        </w:rPr>
        <w:tab/>
        <w:t>10168003.1</w:t>
      </w:r>
    </w:p>
    <w:p w14:paraId="5A2DF652" w14:textId="69218C45" w:rsidR="00EB05B6" w:rsidRPr="00EB05B6" w:rsidRDefault="00EB05B6" w:rsidP="00EB05B6">
      <w:pPr>
        <w:ind w:left="1416" w:hanging="1416"/>
        <w:rPr>
          <w:lang w:val="en-US"/>
        </w:rPr>
      </w:pPr>
      <w:r w:rsidRPr="00EB05B6">
        <w:rPr>
          <w:lang w:val="en-US"/>
        </w:rPr>
        <w:t>IPC class:</w:t>
      </w:r>
      <w:r w:rsidRPr="00EB05B6">
        <w:rPr>
          <w:lang w:val="en-US"/>
        </w:rPr>
        <w:tab/>
      </w:r>
      <w:r>
        <w:rPr>
          <w:lang w:val="en-US"/>
        </w:rPr>
        <w:tab/>
      </w:r>
      <w:r w:rsidRPr="00EB05B6">
        <w:rPr>
          <w:lang w:val="en-US"/>
        </w:rPr>
        <w:t>A63B21/005</w:t>
      </w:r>
      <w:r>
        <w:rPr>
          <w:lang w:val="en-US"/>
        </w:rPr>
        <w:t xml:space="preserve">, </w:t>
      </w:r>
      <w:r w:rsidRPr="00EB05B6">
        <w:rPr>
          <w:lang w:val="en-US"/>
        </w:rPr>
        <w:t>A61B5/11</w:t>
      </w:r>
      <w:r>
        <w:rPr>
          <w:lang w:val="en-US"/>
        </w:rPr>
        <w:t xml:space="preserve">, </w:t>
      </w:r>
      <w:r w:rsidRPr="00EB05B6">
        <w:rPr>
          <w:lang w:val="en-US"/>
        </w:rPr>
        <w:t>G01L1/00</w:t>
      </w:r>
      <w:r>
        <w:rPr>
          <w:lang w:val="en-US"/>
        </w:rPr>
        <w:t xml:space="preserve">, </w:t>
      </w:r>
      <w:r w:rsidRPr="00EB05B6">
        <w:rPr>
          <w:lang w:val="en-US"/>
        </w:rPr>
        <w:t>G06F19/00</w:t>
      </w:r>
      <w:r>
        <w:rPr>
          <w:lang w:val="en-US"/>
        </w:rPr>
        <w:t xml:space="preserve">, </w:t>
      </w:r>
      <w:r w:rsidRPr="00EB05B6">
        <w:rPr>
          <w:lang w:val="en-US"/>
        </w:rPr>
        <w:t>H02P21/00</w:t>
      </w:r>
      <w:r>
        <w:rPr>
          <w:lang w:val="en-US"/>
        </w:rPr>
        <w:t xml:space="preserve">, </w:t>
      </w:r>
      <w:r>
        <w:rPr>
          <w:lang w:val="en-US"/>
        </w:rPr>
        <w:br/>
        <w:t xml:space="preserve">            </w:t>
      </w:r>
      <w:r w:rsidRPr="00EB05B6">
        <w:rPr>
          <w:lang w:val="en-US"/>
        </w:rPr>
        <w:t>A63B71/00</w:t>
      </w:r>
    </w:p>
    <w:p w14:paraId="2AE16A40" w14:textId="77777777" w:rsidR="00EB05B6" w:rsidRDefault="00EB05B6" w:rsidP="00EB05B6">
      <w:pPr>
        <w:rPr>
          <w:lang w:val="en-US"/>
        </w:rPr>
      </w:pPr>
    </w:p>
    <w:p w14:paraId="73904187" w14:textId="470F23E9" w:rsidR="00EB05B6" w:rsidRPr="00EB05B6" w:rsidRDefault="00EB05B6" w:rsidP="00EB05B6">
      <w:pPr>
        <w:rPr>
          <w:lang w:val="en-US"/>
        </w:rPr>
      </w:pPr>
      <w:r w:rsidRPr="00EB05B6">
        <w:rPr>
          <w:lang w:val="en-US"/>
        </w:rPr>
        <w:t>Applicant name:</w:t>
      </w:r>
      <w:r w:rsidRPr="00EB05B6">
        <w:rPr>
          <w:lang w:val="en-US"/>
        </w:rPr>
        <w:tab/>
      </w:r>
      <w:proofErr w:type="spellStart"/>
      <w:r w:rsidRPr="00EB05B6">
        <w:rPr>
          <w:lang w:val="en-US"/>
        </w:rPr>
        <w:t>eGym</w:t>
      </w:r>
      <w:proofErr w:type="spellEnd"/>
      <w:r w:rsidRPr="00EB05B6">
        <w:rPr>
          <w:lang w:val="en-US"/>
        </w:rPr>
        <w:t xml:space="preserve"> GmbH</w:t>
      </w:r>
    </w:p>
    <w:p w14:paraId="002EC4D8" w14:textId="77777777" w:rsidR="00EB05B6" w:rsidRPr="00EB05B6" w:rsidRDefault="00EB05B6" w:rsidP="00EB05B6">
      <w:pPr>
        <w:rPr>
          <w:lang w:val="en-US"/>
        </w:rPr>
      </w:pPr>
      <w:r w:rsidRPr="00EB05B6">
        <w:rPr>
          <w:lang w:val="en-US"/>
        </w:rPr>
        <w:t>Opponent name:</w:t>
      </w:r>
      <w:r w:rsidRPr="00EB05B6">
        <w:rPr>
          <w:lang w:val="en-US"/>
        </w:rPr>
        <w:tab/>
      </w:r>
      <w:proofErr w:type="spellStart"/>
      <w:r w:rsidRPr="00EB05B6">
        <w:rPr>
          <w:lang w:val="en-US"/>
        </w:rPr>
        <w:t>milon</w:t>
      </w:r>
      <w:proofErr w:type="spellEnd"/>
      <w:r w:rsidRPr="00EB05B6">
        <w:rPr>
          <w:lang w:val="en-US"/>
        </w:rPr>
        <w:t xml:space="preserve"> industries GmbH</w:t>
      </w:r>
    </w:p>
    <w:p w14:paraId="0AFAB6E6" w14:textId="77777777" w:rsidR="00EB05B6" w:rsidRDefault="00EB05B6" w:rsidP="00EB05B6">
      <w:pPr>
        <w:rPr>
          <w:lang w:val="en-US"/>
        </w:rPr>
      </w:pPr>
    </w:p>
    <w:p w14:paraId="1D423C0E" w14:textId="46E2EF14" w:rsidR="00EB05B6" w:rsidRPr="00EB05B6" w:rsidRDefault="00EB05B6" w:rsidP="00EB05B6">
      <w:pPr>
        <w:rPr>
          <w:lang w:val="en-US"/>
        </w:rPr>
      </w:pPr>
      <w:r w:rsidRPr="00EB05B6">
        <w:rPr>
          <w:lang w:val="en-US"/>
        </w:rPr>
        <w:t>Board:</w:t>
      </w:r>
      <w:r w:rsidRPr="00EB05B6">
        <w:rPr>
          <w:lang w:val="en-US"/>
        </w:rPr>
        <w:tab/>
        <w:t>3.2.04</w:t>
      </w:r>
    </w:p>
    <w:p w14:paraId="5CB5CD53" w14:textId="77777777" w:rsidR="00EB05B6" w:rsidRDefault="00EB05B6" w:rsidP="00EB05B6">
      <w:pPr>
        <w:rPr>
          <w:lang w:val="en-US"/>
        </w:rPr>
      </w:pPr>
    </w:p>
    <w:p w14:paraId="2CB0C088" w14:textId="740F037F" w:rsidR="00EB05B6" w:rsidRDefault="00EB05B6" w:rsidP="00EB05B6">
      <w:pPr>
        <w:rPr>
          <w:lang w:val="en-US"/>
        </w:rPr>
      </w:pPr>
      <w:hyperlink r:id="rId13" w:history="1">
        <w:r w:rsidRPr="00231201">
          <w:rPr>
            <w:rStyle w:val="Hyperlink"/>
            <w:lang w:val="en-US"/>
          </w:rPr>
          <w:t>https://www.epo.org/law-practice/case-law-appeals/pdf/t190179eu1.pdf</w:t>
        </w:r>
      </w:hyperlink>
    </w:p>
    <w:p w14:paraId="5FF99DB0" w14:textId="25179B5D" w:rsidR="00EB05B6" w:rsidRDefault="00EB05B6" w:rsidP="00EB05B6">
      <w:pPr>
        <w:rPr>
          <w:lang w:val="en-US"/>
        </w:rPr>
      </w:pPr>
    </w:p>
    <w:p w14:paraId="61B1863E" w14:textId="77777777" w:rsidR="00EB05B6" w:rsidRPr="00EB05B6" w:rsidRDefault="00EB05B6" w:rsidP="00EB05B6">
      <w:pPr>
        <w:rPr>
          <w:lang w:val="en-US"/>
        </w:rPr>
      </w:pPr>
      <w:r w:rsidRPr="00EB05B6">
        <w:rPr>
          <w:lang w:val="en-US"/>
        </w:rPr>
        <w:t>The independent claims of the main request read as follows:</w:t>
      </w:r>
    </w:p>
    <w:p w14:paraId="7277E0AC" w14:textId="77777777" w:rsidR="00EB05B6" w:rsidRPr="00EB05B6" w:rsidRDefault="00EB05B6" w:rsidP="00EB05B6">
      <w:pPr>
        <w:rPr>
          <w:lang w:val="en-US"/>
        </w:rPr>
      </w:pPr>
    </w:p>
    <w:p w14:paraId="7BF312C1" w14:textId="77777777" w:rsidR="00EB05B6" w:rsidRPr="00EB05B6" w:rsidRDefault="00EB05B6" w:rsidP="00EB05B6">
      <w:pPr>
        <w:rPr>
          <w:lang w:val="en-US"/>
        </w:rPr>
      </w:pPr>
      <w:r w:rsidRPr="00EB05B6">
        <w:rPr>
          <w:lang w:val="en-US"/>
        </w:rPr>
        <w:t>"1. A training apparatus comprising</w:t>
      </w:r>
    </w:p>
    <w:p w14:paraId="37236216" w14:textId="77777777" w:rsidR="00EB05B6" w:rsidRPr="00EB05B6" w:rsidRDefault="00EB05B6" w:rsidP="00EB05B6">
      <w:pPr>
        <w:rPr>
          <w:lang w:val="en-US"/>
        </w:rPr>
      </w:pPr>
    </w:p>
    <w:p w14:paraId="6376B617" w14:textId="77777777" w:rsidR="00EB05B6" w:rsidRPr="00EB05B6" w:rsidRDefault="00EB05B6" w:rsidP="00EB05B6">
      <w:pPr>
        <w:rPr>
          <w:lang w:val="en-US"/>
        </w:rPr>
      </w:pPr>
      <w:r w:rsidRPr="00EB05B6">
        <w:rPr>
          <w:lang w:val="en-US"/>
        </w:rPr>
        <w:t>a training element (1) for an exercising person, an AC motor (3) and a frequency converter (5) being arranged to control the AC motor (3), wherein the frequency converter (5) comprises measuring means being arranged to measure a voltage and a current of the AC motor (3) and calculation means being arranged to calculate a magnetic state of the AC motor (3) using the measured voltage, the measured current, a reference torque and a reference flux in order to generate a torque of the AC motor (3),</w:t>
      </w:r>
    </w:p>
    <w:p w14:paraId="5C3470DD" w14:textId="77777777" w:rsidR="00EB05B6" w:rsidRPr="00EB05B6" w:rsidRDefault="00EB05B6" w:rsidP="00EB05B6">
      <w:pPr>
        <w:rPr>
          <w:lang w:val="en-US"/>
        </w:rPr>
      </w:pPr>
    </w:p>
    <w:p w14:paraId="62DAA653" w14:textId="77777777" w:rsidR="00EB05B6" w:rsidRPr="00EB05B6" w:rsidRDefault="00EB05B6" w:rsidP="00EB05B6">
      <w:pPr>
        <w:rPr>
          <w:lang w:val="en-US"/>
        </w:rPr>
      </w:pPr>
      <w:proofErr w:type="spellStart"/>
      <w:r w:rsidRPr="00EB05B6">
        <w:rPr>
          <w:lang w:val="en-US"/>
        </w:rPr>
        <w:t>characterised</w:t>
      </w:r>
      <w:proofErr w:type="spellEnd"/>
      <w:r w:rsidRPr="00EB05B6">
        <w:rPr>
          <w:lang w:val="en-US"/>
        </w:rPr>
        <w:t xml:space="preserve"> in that the training apparatus comprises a control unit (6) having a machine control module (27) being arranged to calculate the reference flux and the reference torque using an intended overall torque, wherein the machine control module (27) is connected to the frequency converter (5) and arranged to transmit the reference flux and the reference torque to the frequency converter (5), and</w:t>
      </w:r>
    </w:p>
    <w:p w14:paraId="792BA866" w14:textId="77777777" w:rsidR="00EB05B6" w:rsidRPr="00EB05B6" w:rsidRDefault="00EB05B6" w:rsidP="00EB05B6">
      <w:pPr>
        <w:rPr>
          <w:lang w:val="en-US"/>
        </w:rPr>
      </w:pPr>
    </w:p>
    <w:p w14:paraId="15AFFB68" w14:textId="5B03FF6F" w:rsidR="00EB05B6" w:rsidRDefault="00EB05B6" w:rsidP="00EB05B6">
      <w:pPr>
        <w:rPr>
          <w:lang w:val="en-US"/>
        </w:rPr>
      </w:pPr>
      <w:r w:rsidRPr="00EB05B6">
        <w:rPr>
          <w:lang w:val="en-US"/>
        </w:rPr>
        <w:t>wherein the machine control module (27) splits the intended overall torque into a torque component and a flux component within the control unit (6), and calculates the reference flux and the reference torque based on the torque component and the flux component using a characteristic diagram."</w:t>
      </w:r>
    </w:p>
    <w:p w14:paraId="436B1FD6" w14:textId="7FB13EC3" w:rsidR="00EB05B6" w:rsidRDefault="00EB05B6" w:rsidP="00EB05B6">
      <w:pPr>
        <w:rPr>
          <w:lang w:val="en-US"/>
        </w:rPr>
      </w:pPr>
    </w:p>
    <w:p w14:paraId="72B798EF" w14:textId="2B8C961F" w:rsidR="00EB05B6" w:rsidRPr="00EB05B6" w:rsidRDefault="00EB05B6" w:rsidP="00EB05B6">
      <w:pPr>
        <w:rPr>
          <w:lang w:val="en-US"/>
        </w:rPr>
      </w:pPr>
      <w:r w:rsidRPr="00EB05B6">
        <w:rPr>
          <w:lang w:val="en-US"/>
        </w:rPr>
        <w:lastRenderedPageBreak/>
        <w:t>The invention relates to a muscle training apparatus comprising a training element and an AC motor. The motor provides the training resistance (just as weights do in a conventional apparatus). The motor is operated in a direct torque control loop (DTC).</w:t>
      </w:r>
    </w:p>
    <w:p w14:paraId="08730C2D" w14:textId="77777777" w:rsidR="00EB05B6" w:rsidRPr="00EB05B6" w:rsidRDefault="00EB05B6" w:rsidP="00EB05B6">
      <w:pPr>
        <w:rPr>
          <w:lang w:val="en-US"/>
        </w:rPr>
      </w:pPr>
    </w:p>
    <w:p w14:paraId="40A6DDDC" w14:textId="6E268E78" w:rsidR="00EB05B6" w:rsidRPr="00EB05B6" w:rsidRDefault="00EB05B6" w:rsidP="00EB05B6">
      <w:pPr>
        <w:rPr>
          <w:lang w:val="en-US"/>
        </w:rPr>
      </w:pPr>
      <w:r w:rsidRPr="00EB05B6">
        <w:rPr>
          <w:lang w:val="en-US"/>
        </w:rPr>
        <w:t xml:space="preserve">The patent aims to </w:t>
      </w:r>
      <w:r w:rsidRPr="00EB05B6">
        <w:rPr>
          <w:u w:val="single"/>
          <w:lang w:val="en-US"/>
        </w:rPr>
        <w:t>improve a training apparatus by providing, amongst other things, a more accurate training resistance</w:t>
      </w:r>
      <w:r w:rsidRPr="00EB05B6">
        <w:rPr>
          <w:lang w:val="en-US"/>
        </w:rPr>
        <w:t>.</w:t>
      </w:r>
    </w:p>
    <w:p w14:paraId="5C9A0DA6" w14:textId="77777777" w:rsidR="00EB05B6" w:rsidRPr="00EB05B6" w:rsidRDefault="00EB05B6" w:rsidP="00EB05B6">
      <w:pPr>
        <w:rPr>
          <w:lang w:val="en-US"/>
        </w:rPr>
      </w:pPr>
    </w:p>
    <w:p w14:paraId="1D0A7325" w14:textId="77777777" w:rsidR="00EB05B6" w:rsidRPr="00EB05B6" w:rsidRDefault="00EB05B6" w:rsidP="00EB05B6">
      <w:pPr>
        <w:rPr>
          <w:lang w:val="en-US"/>
        </w:rPr>
      </w:pPr>
      <w:r w:rsidRPr="00EB05B6">
        <w:rPr>
          <w:lang w:val="en-US"/>
        </w:rPr>
        <w:t>3. Main request (as granted), claim 1, sufficiency of disclosure</w:t>
      </w:r>
    </w:p>
    <w:p w14:paraId="34F0241D" w14:textId="77777777" w:rsidR="00EB05B6" w:rsidRPr="00EB05B6" w:rsidRDefault="00EB05B6" w:rsidP="00EB05B6">
      <w:pPr>
        <w:rPr>
          <w:lang w:val="en-US"/>
        </w:rPr>
      </w:pPr>
    </w:p>
    <w:p w14:paraId="7BA645EC" w14:textId="77777777" w:rsidR="00EB05B6" w:rsidRPr="00EB05B6" w:rsidRDefault="00EB05B6" w:rsidP="00EB05B6">
      <w:pPr>
        <w:rPr>
          <w:lang w:val="en-US"/>
        </w:rPr>
      </w:pPr>
      <w:r w:rsidRPr="00EB05B6">
        <w:rPr>
          <w:lang w:val="en-US"/>
        </w:rPr>
        <w:t>3.1 The subject matter of claim 1 is a training apparatus having an AC motor and a frequency converter arranged to control the motor on the basis of reference torque and reference flux input signals.</w:t>
      </w:r>
    </w:p>
    <w:p w14:paraId="34D56353" w14:textId="77777777" w:rsidR="00EB05B6" w:rsidRPr="00EB05B6" w:rsidRDefault="00EB05B6" w:rsidP="00EB05B6">
      <w:pPr>
        <w:rPr>
          <w:lang w:val="en-US"/>
        </w:rPr>
      </w:pPr>
    </w:p>
    <w:p w14:paraId="795032E7" w14:textId="77777777" w:rsidR="00EB05B6" w:rsidRPr="00EB05B6" w:rsidRDefault="00EB05B6" w:rsidP="00EB05B6">
      <w:pPr>
        <w:rPr>
          <w:lang w:val="en-US"/>
        </w:rPr>
      </w:pPr>
      <w:r w:rsidRPr="00EB05B6">
        <w:rPr>
          <w:lang w:val="en-US"/>
        </w:rPr>
        <w:t>The training apparatus also comprises a control unit 6 with a machine control module 27 (see figures 1 and 2).</w:t>
      </w:r>
    </w:p>
    <w:p w14:paraId="14BDBA43" w14:textId="77777777" w:rsidR="00EB05B6" w:rsidRPr="00EB05B6" w:rsidRDefault="00EB05B6" w:rsidP="00EB05B6">
      <w:pPr>
        <w:rPr>
          <w:lang w:val="en-US"/>
        </w:rPr>
      </w:pPr>
    </w:p>
    <w:p w14:paraId="4D9F5702" w14:textId="77777777" w:rsidR="00EB05B6" w:rsidRPr="00EB05B6" w:rsidRDefault="00EB05B6" w:rsidP="00EB05B6">
      <w:pPr>
        <w:rPr>
          <w:lang w:val="en-US"/>
        </w:rPr>
      </w:pPr>
      <w:r w:rsidRPr="00EB05B6">
        <w:rPr>
          <w:lang w:val="en-US"/>
        </w:rPr>
        <w:t>The machine control module 27 calculates the reference flux and reference torque using an intended overall torque, which it then transmits to the frequency converter (5).</w:t>
      </w:r>
    </w:p>
    <w:p w14:paraId="74D9CA2E" w14:textId="77777777" w:rsidR="00EB05B6" w:rsidRPr="00EB05B6" w:rsidRDefault="00EB05B6" w:rsidP="00EB05B6">
      <w:pPr>
        <w:rPr>
          <w:lang w:val="en-US"/>
        </w:rPr>
      </w:pPr>
    </w:p>
    <w:p w14:paraId="622E3A79" w14:textId="77777777" w:rsidR="00EB05B6" w:rsidRPr="00EB05B6" w:rsidRDefault="00EB05B6" w:rsidP="00EB05B6">
      <w:pPr>
        <w:rPr>
          <w:lang w:val="en-US"/>
        </w:rPr>
      </w:pPr>
      <w:r w:rsidRPr="00EB05B6">
        <w:rPr>
          <w:lang w:val="en-US"/>
        </w:rPr>
        <w:t>3.2 The last two features of claim 1 defines how the reference torque and reference flux are derived. In particular, the machine control module 27 splits [emphasis added by the Board] the intended overall torque into a torque component and a flux component within the control unit (6); and calculates the reference flux and the reference torque based on the torque component and the flux component using a characteristic diagram.</w:t>
      </w:r>
    </w:p>
    <w:p w14:paraId="2286263A" w14:textId="77777777" w:rsidR="00EB05B6" w:rsidRPr="00EB05B6" w:rsidRDefault="00EB05B6" w:rsidP="00EB05B6">
      <w:pPr>
        <w:rPr>
          <w:lang w:val="en-US"/>
        </w:rPr>
      </w:pPr>
    </w:p>
    <w:p w14:paraId="0F7532A0" w14:textId="77777777" w:rsidR="00EB05B6" w:rsidRPr="00EB05B6" w:rsidRDefault="00EB05B6" w:rsidP="00EB05B6">
      <w:pPr>
        <w:rPr>
          <w:lang w:val="en-US"/>
        </w:rPr>
      </w:pPr>
      <w:r w:rsidRPr="00EB05B6">
        <w:rPr>
          <w:lang w:val="en-US"/>
        </w:rPr>
        <w:t xml:space="preserve">3.3 The </w:t>
      </w:r>
      <w:r w:rsidRPr="00EB05B6">
        <w:rPr>
          <w:u w:val="single"/>
          <w:lang w:val="en-US"/>
        </w:rPr>
        <w:t>impugned decision</w:t>
      </w:r>
      <w:r w:rsidRPr="00EB05B6">
        <w:rPr>
          <w:lang w:val="en-US"/>
        </w:rPr>
        <w:t xml:space="preserve"> (see grounds, points 12.2 to 12.6) found that the </w:t>
      </w:r>
      <w:r w:rsidRPr="00EB05B6">
        <w:rPr>
          <w:u w:val="single"/>
          <w:lang w:val="en-US"/>
        </w:rPr>
        <w:t>skilled person would be unable to carry out these two features</w:t>
      </w:r>
      <w:r w:rsidRPr="00EB05B6">
        <w:rPr>
          <w:lang w:val="en-US"/>
        </w:rPr>
        <w:t xml:space="preserve">. In particular they </w:t>
      </w:r>
      <w:r w:rsidRPr="00EB05B6">
        <w:rPr>
          <w:u w:val="single"/>
          <w:lang w:val="en-US"/>
        </w:rPr>
        <w:t>would not know how to split an intended overall torque into a torque component and a reference component</w:t>
      </w:r>
      <w:r w:rsidRPr="00EB05B6">
        <w:rPr>
          <w:lang w:val="en-US"/>
        </w:rPr>
        <w:t>. Moreover, with no information given in the patent about the "characteristic diagram" necessary for converting these components into reference values, the skilled person would not be able to carry out the invention.</w:t>
      </w:r>
    </w:p>
    <w:p w14:paraId="1E23D667" w14:textId="77777777" w:rsidR="00EB05B6" w:rsidRPr="00EB05B6" w:rsidRDefault="00EB05B6" w:rsidP="00EB05B6">
      <w:pPr>
        <w:rPr>
          <w:lang w:val="en-US"/>
        </w:rPr>
      </w:pPr>
    </w:p>
    <w:p w14:paraId="5FE502AF" w14:textId="77777777" w:rsidR="00EB05B6" w:rsidRPr="00EB05B6" w:rsidRDefault="00EB05B6" w:rsidP="00EB05B6">
      <w:pPr>
        <w:rPr>
          <w:lang w:val="en-US"/>
        </w:rPr>
      </w:pPr>
      <w:r w:rsidRPr="00EB05B6">
        <w:rPr>
          <w:lang w:val="en-US"/>
        </w:rPr>
        <w:t xml:space="preserve">3.4 The </w:t>
      </w:r>
      <w:r w:rsidRPr="00EB05B6">
        <w:rPr>
          <w:b/>
          <w:bCs/>
          <w:lang w:val="en-US"/>
        </w:rPr>
        <w:t>Board</w:t>
      </w:r>
      <w:r w:rsidRPr="00EB05B6">
        <w:rPr>
          <w:lang w:val="en-US"/>
        </w:rPr>
        <w:t xml:space="preserve"> acknowledges that the final claim features may not be ideally formulated. Indeed, the </w:t>
      </w:r>
      <w:r w:rsidRPr="00EB05B6">
        <w:rPr>
          <w:b/>
          <w:bCs/>
          <w:lang w:val="en-US"/>
        </w:rPr>
        <w:t>idea of splitting what already defines a torque into a torque component and something else (flux component) appears contradictory</w:t>
      </w:r>
      <w:r w:rsidRPr="00EB05B6">
        <w:rPr>
          <w:lang w:val="en-US"/>
        </w:rPr>
        <w:t>.</w:t>
      </w:r>
    </w:p>
    <w:p w14:paraId="6FA4E889" w14:textId="77777777" w:rsidR="00EB05B6" w:rsidRPr="00EB05B6" w:rsidRDefault="00EB05B6" w:rsidP="00EB05B6">
      <w:pPr>
        <w:rPr>
          <w:lang w:val="en-US"/>
        </w:rPr>
      </w:pPr>
    </w:p>
    <w:p w14:paraId="2479BE5E" w14:textId="77777777" w:rsidR="00EB05B6" w:rsidRPr="00EB05B6" w:rsidRDefault="00EB05B6" w:rsidP="00EB05B6">
      <w:pPr>
        <w:rPr>
          <w:lang w:val="en-US"/>
        </w:rPr>
      </w:pPr>
      <w:r w:rsidRPr="00EB05B6">
        <w:rPr>
          <w:lang w:val="en-US"/>
        </w:rPr>
        <w:t xml:space="preserve">3.5 </w:t>
      </w:r>
      <w:r w:rsidRPr="00EB05B6">
        <w:rPr>
          <w:b/>
          <w:bCs/>
          <w:u w:val="single"/>
          <w:lang w:val="en-US"/>
        </w:rPr>
        <w:t>However, this is an issue of clarity</w:t>
      </w:r>
      <w:r w:rsidRPr="00EB05B6">
        <w:rPr>
          <w:lang w:val="en-US"/>
        </w:rPr>
        <w:t xml:space="preserve">. Sufficiency of disclosure requires that the patent as a whole, including description, drawings and claim, discloses the invention sufficiently clearly and completely for the skilled person to carry it out, CLBA 9th edition 2019, II.C.3.1. Thus, </w:t>
      </w:r>
      <w:r w:rsidRPr="00EB05B6">
        <w:rPr>
          <w:b/>
          <w:bCs/>
          <w:lang w:val="en-US"/>
        </w:rPr>
        <w:t>as long as issues of clarity are resolved in the description or drawings, the requirements of Art 100(b) and 83 EPC should be met</w:t>
      </w:r>
      <w:r w:rsidRPr="00EB05B6">
        <w:rPr>
          <w:lang w:val="en-US"/>
        </w:rPr>
        <w:t xml:space="preserve">. </w:t>
      </w:r>
      <w:proofErr w:type="gramStart"/>
      <w:r w:rsidRPr="00EB05B6">
        <w:rPr>
          <w:lang w:val="en-US"/>
        </w:rPr>
        <w:t>Therefore</w:t>
      </w:r>
      <w:proofErr w:type="gramEnd"/>
      <w:r w:rsidRPr="00EB05B6">
        <w:rPr>
          <w:lang w:val="en-US"/>
        </w:rPr>
        <w:t xml:space="preserve"> the </w:t>
      </w:r>
      <w:r w:rsidRPr="00EB05B6">
        <w:rPr>
          <w:b/>
          <w:bCs/>
          <w:color w:val="00B050"/>
          <w:lang w:val="en-US"/>
        </w:rPr>
        <w:t>Board must consider</w:t>
      </w:r>
      <w:r w:rsidRPr="00EB05B6">
        <w:rPr>
          <w:b/>
          <w:bCs/>
          <w:color w:val="00B050"/>
          <w:u w:val="single"/>
          <w:lang w:val="en-US"/>
        </w:rPr>
        <w:t xml:space="preserve"> whether the above lack of clarity is resolved when considering the whole disclosure</w:t>
      </w:r>
      <w:r w:rsidRPr="00EB05B6">
        <w:rPr>
          <w:lang w:val="en-US"/>
        </w:rPr>
        <w:t>.</w:t>
      </w:r>
    </w:p>
    <w:p w14:paraId="6D88D385" w14:textId="77777777" w:rsidR="00EB05B6" w:rsidRPr="00EB05B6" w:rsidRDefault="00EB05B6" w:rsidP="00EB05B6">
      <w:pPr>
        <w:rPr>
          <w:lang w:val="en-US"/>
        </w:rPr>
      </w:pPr>
    </w:p>
    <w:p w14:paraId="35277813" w14:textId="77777777" w:rsidR="00EB05B6" w:rsidRPr="00EB05B6" w:rsidRDefault="00EB05B6" w:rsidP="00EB05B6">
      <w:pPr>
        <w:rPr>
          <w:lang w:val="en-US"/>
        </w:rPr>
      </w:pPr>
      <w:r w:rsidRPr="00EB05B6">
        <w:rPr>
          <w:lang w:val="en-US"/>
        </w:rPr>
        <w:t>3.6 It appears indisputable that the claimed invention, with its AC motor having a frequency converter control with reference flux and reference torque inputs, relates to a DTC control scheme.</w:t>
      </w:r>
    </w:p>
    <w:p w14:paraId="379BE3AC" w14:textId="30CF3C2B" w:rsidR="00EB05B6" w:rsidRPr="00EB05B6" w:rsidRDefault="00EB05B6" w:rsidP="00EB05B6">
      <w:pPr>
        <w:rPr>
          <w:lang w:val="en-US"/>
        </w:rPr>
      </w:pPr>
      <w:r>
        <w:rPr>
          <w:lang w:val="en-US"/>
        </w:rPr>
        <w:t>…</w:t>
      </w:r>
    </w:p>
    <w:p w14:paraId="727A05A3" w14:textId="77777777" w:rsidR="00EB05B6" w:rsidRPr="00EB05B6" w:rsidRDefault="00EB05B6" w:rsidP="00EB05B6">
      <w:pPr>
        <w:rPr>
          <w:lang w:val="en-US"/>
        </w:rPr>
      </w:pPr>
    </w:p>
    <w:p w14:paraId="4E373B58" w14:textId="77777777" w:rsidR="00EB05B6" w:rsidRPr="00EB05B6" w:rsidRDefault="00EB05B6" w:rsidP="00EB05B6">
      <w:pPr>
        <w:rPr>
          <w:lang w:val="en-US"/>
        </w:rPr>
      </w:pPr>
      <w:r w:rsidRPr="00EB05B6">
        <w:rPr>
          <w:lang w:val="en-US"/>
        </w:rPr>
        <w:lastRenderedPageBreak/>
        <w:t xml:space="preserve">3.8 Although the </w:t>
      </w:r>
      <w:r w:rsidRPr="00EB05B6">
        <w:rPr>
          <w:u w:val="single"/>
          <w:lang w:val="en-US"/>
        </w:rPr>
        <w:t>term absolute amount of torque needed</w:t>
      </w:r>
      <w:r w:rsidRPr="00EB05B6">
        <w:rPr>
          <w:lang w:val="en-US"/>
        </w:rPr>
        <w:t xml:space="preserve"> is slightly differently formulated from the expression </w:t>
      </w:r>
      <w:r w:rsidRPr="00EB05B6">
        <w:rPr>
          <w:u w:val="single"/>
          <w:lang w:val="en-US"/>
        </w:rPr>
        <w:t>intended overall torque</w:t>
      </w:r>
      <w:r w:rsidRPr="00EB05B6">
        <w:rPr>
          <w:lang w:val="en-US"/>
        </w:rPr>
        <w:t xml:space="preserve"> used elsewhere and in claim 1, the Board holds that the </w:t>
      </w:r>
      <w:r w:rsidRPr="00EB05B6">
        <w:rPr>
          <w:color w:val="00B050"/>
          <w:lang w:val="en-US"/>
        </w:rPr>
        <w:t xml:space="preserve">skilled person will </w:t>
      </w:r>
      <w:proofErr w:type="spellStart"/>
      <w:r w:rsidRPr="00EB05B6">
        <w:rPr>
          <w:color w:val="00B050"/>
          <w:lang w:val="en-US"/>
        </w:rPr>
        <w:t>recognise</w:t>
      </w:r>
      <w:proofErr w:type="spellEnd"/>
      <w:r w:rsidRPr="00EB05B6">
        <w:rPr>
          <w:color w:val="00B050"/>
          <w:lang w:val="en-US"/>
        </w:rPr>
        <w:t xml:space="preserve"> these as being one and the same</w:t>
      </w:r>
      <w:r w:rsidRPr="00EB05B6">
        <w:rPr>
          <w:lang w:val="en-US"/>
        </w:rPr>
        <w:t>. Thus, the Board considers that this last cited passage reiterates that the reference flux and reference torque are calculated from the intended overall torque.</w:t>
      </w:r>
    </w:p>
    <w:p w14:paraId="37EC85FF" w14:textId="77777777" w:rsidR="00EB05B6" w:rsidRPr="00EB05B6" w:rsidRDefault="00EB05B6" w:rsidP="00EB05B6">
      <w:pPr>
        <w:rPr>
          <w:lang w:val="en-US"/>
        </w:rPr>
      </w:pPr>
    </w:p>
    <w:p w14:paraId="07DD581D" w14:textId="77777777" w:rsidR="00EB05B6" w:rsidRPr="00EB05B6" w:rsidRDefault="00EB05B6" w:rsidP="00EB05B6">
      <w:pPr>
        <w:rPr>
          <w:lang w:val="en-US"/>
        </w:rPr>
      </w:pPr>
      <w:r w:rsidRPr="00EB05B6">
        <w:rPr>
          <w:lang w:val="en-US"/>
        </w:rPr>
        <w:t>3.9 It is with this in mind that the skilled person reads paragraph [0010], which mirrors the claim wording in explaining that the machine control module splits the intended overall torque into a torque component and a flux component within the control unit, and calculates the reference flux and the reference torque based on the torque component and the flux component [...].</w:t>
      </w:r>
    </w:p>
    <w:p w14:paraId="518A0728" w14:textId="77777777" w:rsidR="00EB05B6" w:rsidRPr="00EB05B6" w:rsidRDefault="00EB05B6" w:rsidP="00EB05B6">
      <w:pPr>
        <w:rPr>
          <w:lang w:val="en-US"/>
        </w:rPr>
      </w:pPr>
    </w:p>
    <w:p w14:paraId="37417355" w14:textId="77777777" w:rsidR="00EB05B6" w:rsidRPr="00EB05B6" w:rsidRDefault="00EB05B6" w:rsidP="00EB05B6">
      <w:pPr>
        <w:rPr>
          <w:lang w:val="en-US"/>
        </w:rPr>
      </w:pPr>
      <w:r w:rsidRPr="00EB05B6">
        <w:rPr>
          <w:lang w:val="en-US"/>
        </w:rPr>
        <w:t xml:space="preserve">In the Board's view, the </w:t>
      </w:r>
      <w:r w:rsidRPr="00EB05B6">
        <w:rPr>
          <w:u w:val="single"/>
          <w:lang w:val="en-US"/>
        </w:rPr>
        <w:t>skilled person will understand this paragraph</w:t>
      </w:r>
      <w:r w:rsidRPr="00EB05B6">
        <w:rPr>
          <w:lang w:val="en-US"/>
        </w:rPr>
        <w:t xml:space="preserve"> (and the corresponding part of claim 1) to build on the previous paragraphs, in that it explains how the machine control module calculates the reference torque and flux from the intended overall torque. It repeats the idea, albeit expressed in terms of splitting, that the intended overall torque is the common base from which both the reference torque and the reference flux are calculated. Thus, the </w:t>
      </w:r>
      <w:r w:rsidRPr="00EB05B6">
        <w:rPr>
          <w:u w:val="single"/>
          <w:lang w:val="en-US"/>
        </w:rPr>
        <w:t>skilled person understands that in order to calculate both reference values from the intended torque it first splits the torque into components (which it terms "torque" and "flux"), which are then used to determine reference torque and flux using a "characteristic diagram</w:t>
      </w:r>
      <w:r w:rsidRPr="00EB05B6">
        <w:rPr>
          <w:lang w:val="en-US"/>
        </w:rPr>
        <w:t xml:space="preserve">". They </w:t>
      </w:r>
      <w:r w:rsidRPr="00EB05B6">
        <w:rPr>
          <w:color w:val="00B050"/>
          <w:lang w:val="en-US"/>
        </w:rPr>
        <w:t>thus understand the splitting to be nothing more than an initial step in which the intended overall torque is processed to provide separate inputs for calculating the corresponding two DTC outputs in the form of the reference torque and the reference flux</w:t>
      </w:r>
      <w:r w:rsidRPr="00EB05B6">
        <w:rPr>
          <w:lang w:val="en-US"/>
        </w:rPr>
        <w:t xml:space="preserve">. Thus interpreted, the </w:t>
      </w:r>
      <w:r w:rsidRPr="00EB05B6">
        <w:rPr>
          <w:b/>
          <w:bCs/>
          <w:color w:val="00B050"/>
          <w:u w:val="single"/>
          <w:lang w:val="en-US"/>
        </w:rPr>
        <w:t>Board has no doubt that this aspect of the invention can be carried out by the skilled person using their routine skills.</w:t>
      </w:r>
    </w:p>
    <w:p w14:paraId="64F249A3" w14:textId="77777777" w:rsidR="00EB05B6" w:rsidRPr="00EB05B6" w:rsidRDefault="00EB05B6" w:rsidP="00EB05B6">
      <w:pPr>
        <w:rPr>
          <w:lang w:val="en-US"/>
        </w:rPr>
      </w:pPr>
    </w:p>
    <w:p w14:paraId="3DFFD02D" w14:textId="77777777" w:rsidR="00EB05B6" w:rsidRPr="00EB05B6" w:rsidRDefault="00EB05B6" w:rsidP="00EB05B6">
      <w:pPr>
        <w:rPr>
          <w:lang w:val="en-US"/>
        </w:rPr>
      </w:pPr>
      <w:r w:rsidRPr="00EB05B6">
        <w:rPr>
          <w:lang w:val="en-US"/>
        </w:rPr>
        <w:t xml:space="preserve">3.10 Armed with this interpretation of the above (splitting) feature, the question remains as to whether the skilled person, from the patent's teaching and their general knowledge, would be </w:t>
      </w:r>
      <w:r w:rsidRPr="00EB05B6">
        <w:rPr>
          <w:u w:val="single"/>
          <w:lang w:val="en-US"/>
        </w:rPr>
        <w:t>able to provide a suitable characteristic diagram for deriving the reference torque and a reference flux from the intended overall torque</w:t>
      </w:r>
      <w:r w:rsidRPr="00EB05B6">
        <w:rPr>
          <w:lang w:val="en-US"/>
        </w:rPr>
        <w:t xml:space="preserve">. In the </w:t>
      </w:r>
      <w:r w:rsidRPr="00EB05B6">
        <w:rPr>
          <w:b/>
          <w:bCs/>
          <w:color w:val="00B050"/>
          <w:lang w:val="en-US"/>
        </w:rPr>
        <w:t>Board's view, they would</w:t>
      </w:r>
      <w:r w:rsidRPr="00EB05B6">
        <w:rPr>
          <w:lang w:val="en-US"/>
        </w:rPr>
        <w:t>.</w:t>
      </w:r>
    </w:p>
    <w:p w14:paraId="19E21FA6" w14:textId="77777777" w:rsidR="00EB05B6" w:rsidRPr="00EB05B6" w:rsidRDefault="00EB05B6" w:rsidP="00EB05B6">
      <w:pPr>
        <w:rPr>
          <w:lang w:val="en-US"/>
        </w:rPr>
      </w:pPr>
    </w:p>
    <w:p w14:paraId="12E4D9DB" w14:textId="77777777" w:rsidR="00EB05B6" w:rsidRPr="00EB05B6" w:rsidRDefault="00EB05B6" w:rsidP="00EB05B6">
      <w:pPr>
        <w:rPr>
          <w:lang w:val="en-US"/>
        </w:rPr>
      </w:pPr>
      <w:r w:rsidRPr="00EB05B6">
        <w:rPr>
          <w:lang w:val="en-US"/>
        </w:rPr>
        <w:t xml:space="preserve">3.11 The description (see paragraph [0010] again) mirrors claim 1's characteristic diagram feature without further explanation </w:t>
      </w:r>
      <w:proofErr w:type="spellStart"/>
      <w:r w:rsidRPr="00EB05B6">
        <w:rPr>
          <w:lang w:val="en-US"/>
        </w:rPr>
        <w:t>or</w:t>
      </w:r>
      <w:proofErr w:type="spellEnd"/>
      <w:r w:rsidRPr="00EB05B6">
        <w:rPr>
          <w:lang w:val="en-US"/>
        </w:rPr>
        <w:t xml:space="preserve"> example. If the </w:t>
      </w:r>
      <w:r w:rsidRPr="00791FCE">
        <w:rPr>
          <w:u w:val="single"/>
          <w:lang w:val="en-US"/>
        </w:rPr>
        <w:t>skilled person is to carry out the invention, they must therefore provide this diagram from their general knowledge</w:t>
      </w:r>
      <w:r w:rsidRPr="00EB05B6">
        <w:rPr>
          <w:lang w:val="en-US"/>
        </w:rPr>
        <w:t>.</w:t>
      </w:r>
    </w:p>
    <w:p w14:paraId="70866306" w14:textId="77777777" w:rsidR="00EB05B6" w:rsidRPr="00EB05B6" w:rsidRDefault="00EB05B6" w:rsidP="00EB05B6">
      <w:pPr>
        <w:rPr>
          <w:lang w:val="en-US"/>
        </w:rPr>
      </w:pPr>
    </w:p>
    <w:p w14:paraId="6E91CD6B" w14:textId="77777777" w:rsidR="00EB05B6" w:rsidRPr="00EB05B6" w:rsidRDefault="00EB05B6" w:rsidP="00EB05B6">
      <w:pPr>
        <w:rPr>
          <w:lang w:val="en-US"/>
        </w:rPr>
      </w:pPr>
      <w:r w:rsidRPr="00EB05B6">
        <w:rPr>
          <w:lang w:val="en-US"/>
        </w:rPr>
        <w:t>3.12 In the Board's view, it goes without saying that the reference torque is closely related to the intended overall torque, since the latter is the torque needed to provide a training resistance to the user.</w:t>
      </w:r>
    </w:p>
    <w:p w14:paraId="6A8285F8" w14:textId="77777777" w:rsidR="00EB05B6" w:rsidRPr="00EB05B6" w:rsidRDefault="00EB05B6" w:rsidP="00EB05B6">
      <w:pPr>
        <w:rPr>
          <w:lang w:val="en-US"/>
        </w:rPr>
      </w:pPr>
    </w:p>
    <w:p w14:paraId="2C5A5DED" w14:textId="77777777" w:rsidR="00EB05B6" w:rsidRPr="00EB05B6" w:rsidRDefault="00EB05B6" w:rsidP="00EB05B6">
      <w:pPr>
        <w:rPr>
          <w:lang w:val="en-US"/>
        </w:rPr>
      </w:pPr>
      <w:r w:rsidRPr="00EB05B6">
        <w:rPr>
          <w:lang w:val="en-US"/>
        </w:rPr>
        <w:t>3.13 As to deriving the reference flux, the s</w:t>
      </w:r>
      <w:r w:rsidRPr="00791FCE">
        <w:rPr>
          <w:u w:val="single"/>
          <w:lang w:val="en-US"/>
        </w:rPr>
        <w:t xml:space="preserve">killed person would be well aware of the ideal characteristics of the training apparatus </w:t>
      </w:r>
      <w:r w:rsidRPr="00EB05B6">
        <w:rPr>
          <w:lang w:val="en-US"/>
        </w:rPr>
        <w:t xml:space="preserve">in particular the machine force (torque) needed to counter a particular user's muscle force performing a particular exercise, having a specific degree of movement, reversal points, speed etc. (cf. published patent specification, column 3, lines 22 to 42 and column 11, line 56 to column 12, line 10). They would </w:t>
      </w:r>
      <w:r w:rsidRPr="00791FCE">
        <w:rPr>
          <w:u w:val="single"/>
          <w:lang w:val="en-US"/>
        </w:rPr>
        <w:t>also know, or could measure, the electrical and magnetic characteristics</w:t>
      </w:r>
      <w:r w:rsidRPr="00EB05B6">
        <w:rPr>
          <w:lang w:val="en-US"/>
        </w:rPr>
        <w:t xml:space="preserve"> of the AC motor that should produce this force.</w:t>
      </w:r>
    </w:p>
    <w:p w14:paraId="21D216FB" w14:textId="77777777" w:rsidR="00EB05B6" w:rsidRPr="00EB05B6" w:rsidRDefault="00EB05B6" w:rsidP="00EB05B6">
      <w:pPr>
        <w:rPr>
          <w:lang w:val="en-US"/>
        </w:rPr>
      </w:pPr>
    </w:p>
    <w:p w14:paraId="13C85269" w14:textId="77777777" w:rsidR="00EB05B6" w:rsidRPr="00791FCE" w:rsidRDefault="00EB05B6" w:rsidP="00EB05B6">
      <w:pPr>
        <w:rPr>
          <w:b/>
          <w:bCs/>
          <w:color w:val="00B050"/>
          <w:lang w:val="en-US"/>
        </w:rPr>
      </w:pPr>
      <w:r w:rsidRPr="00EB05B6">
        <w:rPr>
          <w:lang w:val="en-US"/>
        </w:rPr>
        <w:lastRenderedPageBreak/>
        <w:t xml:space="preserve">3.14 The Board agrees with the appellant-proprietor that, </w:t>
      </w:r>
      <w:r w:rsidRPr="00791FCE">
        <w:rPr>
          <w:b/>
          <w:bCs/>
          <w:color w:val="00B050"/>
          <w:lang w:val="en-US"/>
        </w:rPr>
        <w:t>knowing these parameters, the skilled person would be able to provide a suitable characteristic flux-torque diagram from which to calculate the reference flux according to the intended overall torque.</w:t>
      </w:r>
    </w:p>
    <w:p w14:paraId="070E349B" w14:textId="77777777" w:rsidR="00EB05B6" w:rsidRPr="00791FCE" w:rsidRDefault="00EB05B6" w:rsidP="00EB05B6">
      <w:pPr>
        <w:rPr>
          <w:b/>
          <w:bCs/>
          <w:color w:val="00B050"/>
          <w:lang w:val="en-US"/>
        </w:rPr>
      </w:pPr>
    </w:p>
    <w:p w14:paraId="4DC1BFDE" w14:textId="4704C319" w:rsidR="00EB05B6" w:rsidRDefault="00EB05B6" w:rsidP="00EB05B6">
      <w:pPr>
        <w:rPr>
          <w:lang w:val="en-US"/>
        </w:rPr>
      </w:pPr>
      <w:r w:rsidRPr="00EB05B6">
        <w:rPr>
          <w:lang w:val="en-US"/>
        </w:rPr>
        <w:t xml:space="preserve">3.15 Therefore, the Board considers that the </w:t>
      </w:r>
      <w:r w:rsidRPr="00791FCE">
        <w:rPr>
          <w:color w:val="00B050"/>
          <w:lang w:val="en-US"/>
        </w:rPr>
        <w:t xml:space="preserve">skilled person would be able to carry out the invention </w:t>
      </w:r>
      <w:r w:rsidRPr="00EB05B6">
        <w:rPr>
          <w:lang w:val="en-US"/>
        </w:rPr>
        <w:t>of claim 1 from the information given in the patent and their general knowledge.</w:t>
      </w:r>
    </w:p>
    <w:p w14:paraId="34EDE58C" w14:textId="77777777" w:rsidR="00EB05B6" w:rsidRDefault="00EB05B6" w:rsidP="00EB05B6">
      <w:pPr>
        <w:rPr>
          <w:lang w:val="en-US"/>
        </w:rPr>
      </w:pPr>
    </w:p>
    <w:p w14:paraId="5C13BAD6" w14:textId="77777777" w:rsidR="0037348E" w:rsidRPr="0037348E" w:rsidRDefault="0037348E" w:rsidP="0037348E">
      <w:pPr>
        <w:rPr>
          <w:lang w:val="en-US"/>
        </w:rPr>
      </w:pPr>
      <w:r w:rsidRPr="0037348E">
        <w:rPr>
          <w:lang w:val="en-US"/>
        </w:rPr>
        <w:t>4. Inventive step</w:t>
      </w:r>
    </w:p>
    <w:p w14:paraId="7BF39CD3" w14:textId="77777777" w:rsidR="0037348E" w:rsidRPr="0037348E" w:rsidRDefault="0037348E" w:rsidP="0037348E">
      <w:pPr>
        <w:rPr>
          <w:lang w:val="en-US"/>
        </w:rPr>
      </w:pPr>
    </w:p>
    <w:p w14:paraId="592B9BEF" w14:textId="19012B0C" w:rsidR="0037348E" w:rsidRPr="0037348E" w:rsidRDefault="0037348E" w:rsidP="0037348E">
      <w:pPr>
        <w:rPr>
          <w:lang w:val="en-US"/>
        </w:rPr>
      </w:pPr>
      <w:r w:rsidRPr="0037348E">
        <w:rPr>
          <w:lang w:val="en-US"/>
        </w:rPr>
        <w:t xml:space="preserve">4.2 </w:t>
      </w:r>
      <w:r>
        <w:rPr>
          <w:lang w:val="en-US"/>
        </w:rPr>
        <w:t>…</w:t>
      </w:r>
      <w:r w:rsidRPr="0037348E">
        <w:rPr>
          <w:lang w:val="en-US"/>
        </w:rPr>
        <w:t xml:space="preserve"> in its summons to oral proceedings, the </w:t>
      </w:r>
      <w:r w:rsidRPr="0037348E">
        <w:rPr>
          <w:u w:val="single"/>
          <w:lang w:val="en-US"/>
        </w:rPr>
        <w:t>opposition division</w:t>
      </w:r>
      <w:r w:rsidRPr="0037348E">
        <w:rPr>
          <w:lang w:val="en-US"/>
        </w:rPr>
        <w:t xml:space="preserve"> considered the issue of inventive step and gave a preliminary opinion (see communication of 22 November 2017, point 2.1.1, last paragraph and 2.2.2). According to that opinion, if the invention was sufficiently disclosed then </w:t>
      </w:r>
      <w:r w:rsidRPr="0037348E">
        <w:rPr>
          <w:u w:val="single"/>
          <w:lang w:val="en-US"/>
        </w:rPr>
        <w:t>it would be trivial with respect to combinations of D1 with the skilled person's general knowledge or D1 with D8</w:t>
      </w:r>
      <w:r w:rsidRPr="0037348E">
        <w:rPr>
          <w:lang w:val="en-US"/>
        </w:rPr>
        <w:t>. The appellant-proprietor has also commented on this issue in its grounds of appeal.</w:t>
      </w:r>
    </w:p>
    <w:p w14:paraId="790A031A" w14:textId="77777777" w:rsidR="0037348E" w:rsidRPr="0037348E" w:rsidRDefault="0037348E" w:rsidP="0037348E">
      <w:pPr>
        <w:rPr>
          <w:lang w:val="en-US"/>
        </w:rPr>
      </w:pPr>
    </w:p>
    <w:p w14:paraId="5D196578" w14:textId="253A4EF5" w:rsidR="0037348E" w:rsidRPr="0037348E" w:rsidRDefault="00C23A0E" w:rsidP="0037348E">
      <w:pPr>
        <w:rPr>
          <w:lang w:val="en-US"/>
        </w:rPr>
      </w:pPr>
      <w:r>
        <w:rPr>
          <w:lang w:val="en-US"/>
        </w:rPr>
        <w:t>…</w:t>
      </w:r>
    </w:p>
    <w:p w14:paraId="325688FB" w14:textId="77777777" w:rsidR="0037348E" w:rsidRPr="0037348E" w:rsidRDefault="0037348E" w:rsidP="0037348E">
      <w:pPr>
        <w:rPr>
          <w:lang w:val="en-US"/>
        </w:rPr>
      </w:pPr>
    </w:p>
    <w:p w14:paraId="3CD1DD99" w14:textId="77777777" w:rsidR="0037348E" w:rsidRPr="0037348E" w:rsidRDefault="0037348E" w:rsidP="0037348E">
      <w:pPr>
        <w:rPr>
          <w:lang w:val="en-US"/>
        </w:rPr>
      </w:pPr>
      <w:r w:rsidRPr="0037348E">
        <w:rPr>
          <w:lang w:val="en-US"/>
        </w:rPr>
        <w:t>4.4 D1 in combination with the skilled person's general knowledge</w:t>
      </w:r>
    </w:p>
    <w:p w14:paraId="5A2F1D4F" w14:textId="77777777" w:rsidR="0037348E" w:rsidRPr="0037348E" w:rsidRDefault="0037348E" w:rsidP="0037348E">
      <w:pPr>
        <w:rPr>
          <w:lang w:val="en-US"/>
        </w:rPr>
      </w:pPr>
    </w:p>
    <w:p w14:paraId="5C843AA9" w14:textId="77777777" w:rsidR="0037348E" w:rsidRPr="0037348E" w:rsidRDefault="0037348E" w:rsidP="0037348E">
      <w:pPr>
        <w:rPr>
          <w:lang w:val="en-US"/>
        </w:rPr>
      </w:pPr>
      <w:r w:rsidRPr="0037348E">
        <w:rPr>
          <w:lang w:val="en-US"/>
        </w:rPr>
        <w:t xml:space="preserve">4.4.1 D1 (see abstract and figure) discloses an exercise machine with a </w:t>
      </w:r>
      <w:proofErr w:type="gramStart"/>
      <w:r w:rsidRPr="0037348E">
        <w:rPr>
          <w:lang w:val="en-US"/>
        </w:rPr>
        <w:t>three phase</w:t>
      </w:r>
      <w:proofErr w:type="gramEnd"/>
      <w:r w:rsidRPr="0037348E">
        <w:rPr>
          <w:lang w:val="en-US"/>
        </w:rPr>
        <w:t xml:space="preserve"> motor 2. The motor is driven by a frequency converter 5. The training apparatus also has a control unit 6.</w:t>
      </w:r>
    </w:p>
    <w:p w14:paraId="57CB52DD" w14:textId="77777777" w:rsidR="0037348E" w:rsidRPr="0037348E" w:rsidRDefault="0037348E" w:rsidP="0037348E">
      <w:pPr>
        <w:rPr>
          <w:lang w:val="en-US"/>
        </w:rPr>
      </w:pPr>
    </w:p>
    <w:p w14:paraId="2E36D096" w14:textId="313AFFFD" w:rsidR="0037348E" w:rsidRPr="0037348E" w:rsidRDefault="0037348E" w:rsidP="0037348E">
      <w:pPr>
        <w:rPr>
          <w:lang w:val="en-US"/>
        </w:rPr>
      </w:pPr>
      <w:r w:rsidRPr="0037348E">
        <w:rPr>
          <w:lang w:val="en-US"/>
        </w:rPr>
        <w:t xml:space="preserve">4.4.2 However </w:t>
      </w:r>
      <w:r w:rsidR="00C23A0E">
        <w:rPr>
          <w:lang w:val="en-US"/>
        </w:rPr>
        <w:t>…</w:t>
      </w:r>
    </w:p>
    <w:p w14:paraId="07ECDE57" w14:textId="77777777" w:rsidR="0037348E" w:rsidRPr="0037348E" w:rsidRDefault="0037348E" w:rsidP="0037348E">
      <w:pPr>
        <w:rPr>
          <w:lang w:val="en-US"/>
        </w:rPr>
      </w:pPr>
    </w:p>
    <w:p w14:paraId="251A6CE6" w14:textId="29FC7E6A" w:rsidR="0037348E" w:rsidRPr="0037348E" w:rsidRDefault="0037348E" w:rsidP="0037348E">
      <w:pPr>
        <w:rPr>
          <w:lang w:val="en-US"/>
        </w:rPr>
      </w:pPr>
      <w:r w:rsidRPr="0037348E">
        <w:rPr>
          <w:lang w:val="en-US"/>
        </w:rPr>
        <w:t xml:space="preserve">4.4.3 </w:t>
      </w:r>
      <w:r w:rsidR="00C23A0E">
        <w:rPr>
          <w:lang w:val="en-US"/>
        </w:rPr>
        <w:t>…</w:t>
      </w:r>
      <w:r w:rsidRPr="0037348E">
        <w:rPr>
          <w:lang w:val="en-US"/>
        </w:rPr>
        <w:t>, in D1, the torque is controlled in an open loop (see and figure 1, control lines 7 and 8) by controlling the motor current and by setting the frequency to achieve speed control in a closed loop.</w:t>
      </w:r>
    </w:p>
    <w:p w14:paraId="01D07D5D" w14:textId="77777777" w:rsidR="0037348E" w:rsidRPr="0037348E" w:rsidRDefault="0037348E" w:rsidP="0037348E">
      <w:pPr>
        <w:rPr>
          <w:lang w:val="en-US"/>
        </w:rPr>
      </w:pPr>
    </w:p>
    <w:p w14:paraId="3666090A" w14:textId="77777777" w:rsidR="0037348E" w:rsidRPr="0037348E" w:rsidRDefault="0037348E" w:rsidP="0037348E">
      <w:pPr>
        <w:rPr>
          <w:lang w:val="en-US"/>
        </w:rPr>
      </w:pPr>
      <w:r w:rsidRPr="0037348E">
        <w:rPr>
          <w:lang w:val="en-US"/>
        </w:rPr>
        <w:t xml:space="preserve">4.4.4 The </w:t>
      </w:r>
      <w:r w:rsidRPr="00C23A0E">
        <w:rPr>
          <w:u w:val="single"/>
          <w:lang w:val="en-US"/>
        </w:rPr>
        <w:t>effect of these differing features appears to be more precise torque control</w:t>
      </w:r>
      <w:r w:rsidRPr="0037348E">
        <w:rPr>
          <w:lang w:val="en-US"/>
        </w:rPr>
        <w:t xml:space="preserve"> (see for example published patent specification, paragraph [0010]). In the context of a training apparatus, and in agreement with the stated aim of the patent (see paragraph [0006]), the </w:t>
      </w:r>
      <w:r w:rsidRPr="00C23A0E">
        <w:rPr>
          <w:color w:val="00B050"/>
          <w:lang w:val="en-US"/>
        </w:rPr>
        <w:t>Board considers that the objective technical problem can be stated as: how to modify the training apparatus of D1 to more accurately provide a training resistance</w:t>
      </w:r>
      <w:r w:rsidRPr="0037348E">
        <w:rPr>
          <w:lang w:val="en-US"/>
        </w:rPr>
        <w:t>.</w:t>
      </w:r>
    </w:p>
    <w:p w14:paraId="03759D94" w14:textId="77777777" w:rsidR="0037348E" w:rsidRPr="0037348E" w:rsidRDefault="0037348E" w:rsidP="0037348E">
      <w:pPr>
        <w:rPr>
          <w:lang w:val="en-US"/>
        </w:rPr>
      </w:pPr>
    </w:p>
    <w:p w14:paraId="522AF22F" w14:textId="77777777" w:rsidR="0037348E" w:rsidRPr="0037348E" w:rsidRDefault="0037348E" w:rsidP="0037348E">
      <w:pPr>
        <w:rPr>
          <w:lang w:val="en-US"/>
        </w:rPr>
      </w:pPr>
      <w:r w:rsidRPr="0037348E">
        <w:rPr>
          <w:lang w:val="en-US"/>
        </w:rPr>
        <w:t>4.4.5 In the Board's view, the skilled person would know about direct torque control (DTC) from their general knowledge. Therefore, faced with the objective technical problem the skilled person might, as a matter of obviousness, use such a control scheme to control the motor of D1's training apparatus. This would lead to setting a reference torque and a reference flux as control inputs. Moreover, it stands to reason that the reference torque would be calculated based on the intended overall torque. However, the combination would not lead to calculating the reference flux from the intended overall torque, as the Board interprets claim 1 to require.</w:t>
      </w:r>
    </w:p>
    <w:p w14:paraId="5499D07C" w14:textId="77777777" w:rsidR="0037348E" w:rsidRPr="0037348E" w:rsidRDefault="0037348E" w:rsidP="0037348E">
      <w:pPr>
        <w:rPr>
          <w:lang w:val="en-US"/>
        </w:rPr>
      </w:pPr>
    </w:p>
    <w:p w14:paraId="2BE015F7" w14:textId="77777777" w:rsidR="0037348E" w:rsidRPr="0037348E" w:rsidRDefault="0037348E" w:rsidP="0037348E">
      <w:pPr>
        <w:rPr>
          <w:lang w:val="en-US"/>
        </w:rPr>
      </w:pPr>
      <w:r w:rsidRPr="0037348E">
        <w:rPr>
          <w:lang w:val="en-US"/>
        </w:rPr>
        <w:t xml:space="preserve">In the Board's view, </w:t>
      </w:r>
      <w:r w:rsidRPr="00C23A0E">
        <w:rPr>
          <w:b/>
          <w:bCs/>
          <w:color w:val="00B050"/>
          <w:lang w:val="en-US"/>
        </w:rPr>
        <w:t>it would not be obvious for the skilled person to arrive at this further step, without prior knowledge of the invention</w:t>
      </w:r>
      <w:r w:rsidRPr="0037348E">
        <w:rPr>
          <w:lang w:val="en-US"/>
        </w:rPr>
        <w:t>.</w:t>
      </w:r>
    </w:p>
    <w:p w14:paraId="4EB7744E" w14:textId="77777777" w:rsidR="0037348E" w:rsidRPr="0037348E" w:rsidRDefault="0037348E" w:rsidP="0037348E">
      <w:pPr>
        <w:rPr>
          <w:lang w:val="en-US"/>
        </w:rPr>
      </w:pPr>
    </w:p>
    <w:p w14:paraId="6EF5AA6D" w14:textId="77777777" w:rsidR="0037348E" w:rsidRPr="0037348E" w:rsidRDefault="0037348E" w:rsidP="0037348E">
      <w:pPr>
        <w:rPr>
          <w:lang w:val="en-US"/>
        </w:rPr>
      </w:pPr>
      <w:r w:rsidRPr="0037348E">
        <w:rPr>
          <w:lang w:val="en-US"/>
        </w:rPr>
        <w:lastRenderedPageBreak/>
        <w:t>4.5 D1 in combination with D8</w:t>
      </w:r>
    </w:p>
    <w:p w14:paraId="61980C7C" w14:textId="77777777" w:rsidR="0037348E" w:rsidRPr="0037348E" w:rsidRDefault="0037348E" w:rsidP="0037348E">
      <w:pPr>
        <w:rPr>
          <w:lang w:val="en-US"/>
        </w:rPr>
      </w:pPr>
    </w:p>
    <w:p w14:paraId="2123D8AD" w14:textId="77777777" w:rsidR="0037348E" w:rsidRPr="00C23A0E" w:rsidRDefault="0037348E" w:rsidP="0037348E">
      <w:pPr>
        <w:rPr>
          <w:color w:val="00B050"/>
          <w:lang w:val="en-US"/>
        </w:rPr>
      </w:pPr>
      <w:r w:rsidRPr="0037348E">
        <w:rPr>
          <w:lang w:val="en-US"/>
        </w:rPr>
        <w:t xml:space="preserve">4.5.1 As already explained, the objective technical problem concerns improving a training apparatus. Such an apparatus implies very light loads. </w:t>
      </w:r>
      <w:r w:rsidRPr="00C23A0E">
        <w:rPr>
          <w:color w:val="00B050"/>
          <w:lang w:val="en-US"/>
        </w:rPr>
        <w:t>The Board does not consider that the skilled person would look to D8 to solve the objective technical problem because D8's motor drive control is not concerned with light loads. Rather, it is intended to be used in large plant installations of, for example, the metallurgical industry, pulp and paper industry (see page 1, introductory paragraph).</w:t>
      </w:r>
    </w:p>
    <w:p w14:paraId="773C2056" w14:textId="77777777" w:rsidR="0037348E" w:rsidRPr="0037348E" w:rsidRDefault="0037348E" w:rsidP="0037348E">
      <w:pPr>
        <w:rPr>
          <w:lang w:val="en-US"/>
        </w:rPr>
      </w:pPr>
    </w:p>
    <w:p w14:paraId="58B18BFC" w14:textId="148BC6F9" w:rsidR="0037348E" w:rsidRPr="0037348E" w:rsidRDefault="00C23A0E" w:rsidP="0037348E">
      <w:pPr>
        <w:rPr>
          <w:lang w:val="en-US"/>
        </w:rPr>
      </w:pPr>
      <w:r>
        <w:rPr>
          <w:lang w:val="en-US"/>
        </w:rPr>
        <w:t>…</w:t>
      </w:r>
    </w:p>
    <w:p w14:paraId="2E542F6B" w14:textId="77777777" w:rsidR="0037348E" w:rsidRPr="0037348E" w:rsidRDefault="0037348E" w:rsidP="0037348E">
      <w:pPr>
        <w:rPr>
          <w:lang w:val="en-US"/>
        </w:rPr>
      </w:pPr>
    </w:p>
    <w:p w14:paraId="6EABF2C9" w14:textId="77777777" w:rsidR="0037348E" w:rsidRPr="0037348E" w:rsidRDefault="0037348E" w:rsidP="0037348E">
      <w:pPr>
        <w:rPr>
          <w:lang w:val="en-US"/>
        </w:rPr>
      </w:pPr>
      <w:r w:rsidRPr="0037348E">
        <w:rPr>
          <w:lang w:val="en-US"/>
        </w:rPr>
        <w:t>4.6 In the light of the above, the Board finds that the subject matter of claim 1 involves an inventive step.</w:t>
      </w:r>
    </w:p>
    <w:p w14:paraId="558DFDD5" w14:textId="77777777" w:rsidR="0037348E" w:rsidRPr="0037348E" w:rsidRDefault="0037348E" w:rsidP="0037348E">
      <w:pPr>
        <w:rPr>
          <w:lang w:val="en-US"/>
        </w:rPr>
      </w:pPr>
    </w:p>
    <w:p w14:paraId="00F52D93" w14:textId="77777777" w:rsidR="00C23A0E" w:rsidRDefault="00C23A0E" w:rsidP="0037348E">
      <w:pPr>
        <w:pBdr>
          <w:bottom w:val="single" w:sz="6" w:space="1" w:color="auto"/>
        </w:pBdr>
        <w:rPr>
          <w:lang w:val="en-US"/>
        </w:rPr>
      </w:pPr>
    </w:p>
    <w:p w14:paraId="477F4103" w14:textId="77EDDA1E" w:rsidR="00C23A0E" w:rsidRDefault="00C23A0E" w:rsidP="0037348E">
      <w:pPr>
        <w:rPr>
          <w:lang w:val="en-US"/>
        </w:rPr>
      </w:pPr>
    </w:p>
    <w:p w14:paraId="7AD59C6B" w14:textId="6FDEA7E2" w:rsidR="00C23A0E" w:rsidRDefault="00C23A0E" w:rsidP="0037348E">
      <w:pPr>
        <w:rPr>
          <w:lang w:val="en-US"/>
        </w:rPr>
      </w:pPr>
    </w:p>
    <w:p w14:paraId="4BDB8269" w14:textId="77777777" w:rsidR="00C23A0E" w:rsidRDefault="00C23A0E" w:rsidP="0037348E">
      <w:pPr>
        <w:rPr>
          <w:lang w:val="en-US"/>
        </w:rPr>
      </w:pPr>
    </w:p>
    <w:p w14:paraId="012D192F" w14:textId="3A2BD559" w:rsidR="00C23A0E" w:rsidRDefault="00C23A0E" w:rsidP="0037348E">
      <w:pPr>
        <w:rPr>
          <w:lang w:val="en-US"/>
        </w:rPr>
      </w:pPr>
    </w:p>
    <w:p w14:paraId="3EA496CB" w14:textId="4B39B86C" w:rsidR="00C23A0E" w:rsidRDefault="00C23A0E" w:rsidP="0037348E">
      <w:pPr>
        <w:rPr>
          <w:lang w:val="en-US"/>
        </w:rPr>
      </w:pPr>
    </w:p>
    <w:p w14:paraId="0064D670" w14:textId="77777777" w:rsidR="00C23A0E" w:rsidRDefault="00C23A0E" w:rsidP="0037348E">
      <w:pPr>
        <w:rPr>
          <w:lang w:val="en-US"/>
        </w:rPr>
      </w:pPr>
    </w:p>
    <w:p w14:paraId="2F21C1F1" w14:textId="77777777" w:rsidR="00EB05B6" w:rsidRDefault="00EB05B6" w:rsidP="00EB05B6">
      <w:pPr>
        <w:rPr>
          <w:lang w:val="en-US"/>
        </w:rPr>
      </w:pPr>
    </w:p>
    <w:p w14:paraId="29FDAF7D" w14:textId="77777777" w:rsidR="00EB05B6" w:rsidRDefault="00EB05B6" w:rsidP="00EB05B6">
      <w:pPr>
        <w:rPr>
          <w:lang w:val="en-US"/>
        </w:rPr>
      </w:pPr>
    </w:p>
    <w:p w14:paraId="76125352" w14:textId="77777777" w:rsidR="00EB05B6" w:rsidRDefault="00EB05B6" w:rsidP="00EB05B6">
      <w:pPr>
        <w:rPr>
          <w:lang w:val="en-US"/>
        </w:rPr>
      </w:pPr>
    </w:p>
    <w:p w14:paraId="3E7AF79C" w14:textId="38136035" w:rsidR="002B2381" w:rsidRPr="002B2381" w:rsidRDefault="00EB05B6" w:rsidP="00EB05B6">
      <w:pPr>
        <w:rPr>
          <w:lang w:val="en-US"/>
        </w:rPr>
      </w:pPr>
      <w:r w:rsidRPr="00EB05B6">
        <w:rPr>
          <w:lang w:val="en-US"/>
        </w:rPr>
        <w:tab/>
      </w:r>
    </w:p>
    <w:p w14:paraId="24B5F377" w14:textId="77777777" w:rsidR="00EB05B6" w:rsidRPr="002B2381" w:rsidRDefault="00EB05B6">
      <w:pPr>
        <w:rPr>
          <w:lang w:val="en-US"/>
        </w:rPr>
      </w:pPr>
    </w:p>
    <w:sectPr w:rsidR="00EB05B6" w:rsidRPr="002B2381">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F65C" w14:textId="77777777" w:rsidR="00A54D98" w:rsidRDefault="00A54D98" w:rsidP="00030003">
      <w:r>
        <w:separator/>
      </w:r>
    </w:p>
  </w:endnote>
  <w:endnote w:type="continuationSeparator" w:id="0">
    <w:p w14:paraId="048E37ED" w14:textId="77777777" w:rsidR="00A54D98" w:rsidRDefault="00A54D98" w:rsidP="0003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2D2" w14:textId="77777777" w:rsidR="00786F4D" w:rsidRDefault="00786F4D">
    <w:pPr>
      <w:pStyle w:val="Fuzeile"/>
      <w:jc w:val="center"/>
    </w:pPr>
    <w:r>
      <w:rPr>
        <w:noProof/>
        <w:lang w:eastAsia="de-DE"/>
      </w:rPr>
      <mc:AlternateContent>
        <mc:Choice Requires="wps">
          <w:drawing>
            <wp:inline distT="0" distB="0" distL="0" distR="0" wp14:anchorId="26B53DA1" wp14:editId="120A1E9C">
              <wp:extent cx="5467350" cy="45085"/>
              <wp:effectExtent l="9525" t="9525" r="0" b="2540"/>
              <wp:docPr id="1" name="AutoForm 1" descr="Beschreibung: 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DC7C29" id="_x0000_t110" coordsize="21600,21600" o:spt="110" path="m10800,l,10800,10800,21600,21600,10800xe">
              <v:stroke joinstyle="miter"/>
              <v:path gradientshapeok="t" o:connecttype="rect" textboxrect="5400,5400,16200,16200"/>
            </v:shapetype>
            <v:shape id="AutoForm 1" o:spid="_x0000_s1026" type="#_x0000_t110" alt="Beschreibung: 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" fillcolor="black" stroked="f">
              <v:fill r:id="rId1" o:title="" type="pattern"/>
              <w10:anchorlock/>
            </v:shape>
          </w:pict>
        </mc:Fallback>
      </mc:AlternateContent>
    </w:r>
  </w:p>
  <w:p w14:paraId="5640B304" w14:textId="77777777" w:rsidR="00786F4D" w:rsidRPr="00987003" w:rsidRDefault="00786F4D">
    <w:pPr>
      <w:pStyle w:val="Fuzeile"/>
      <w:jc w:val="center"/>
      <w:rPr>
        <w:lang w:val="en-US"/>
      </w:rPr>
    </w:pPr>
    <w:r w:rsidRPr="00987003">
      <w:rPr>
        <w:lang w:val="en-US"/>
      </w:rPr>
      <w:t xml:space="preserve">Page </w:t>
    </w:r>
    <w:r>
      <w:fldChar w:fldCharType="begin"/>
    </w:r>
    <w:r w:rsidRPr="00987003">
      <w:rPr>
        <w:lang w:val="en-US"/>
      </w:rPr>
      <w:instrText>PAGE    \* MERGEFORMAT</w:instrText>
    </w:r>
    <w:r>
      <w:fldChar w:fldCharType="separate"/>
    </w:r>
    <w:r>
      <w:rPr>
        <w:noProof/>
        <w:lang w:val="en-US"/>
      </w:rPr>
      <w:t>30</w:t>
    </w:r>
    <w:r>
      <w:fldChar w:fldCharType="end"/>
    </w:r>
  </w:p>
  <w:p w14:paraId="0B207CB2" w14:textId="77777777" w:rsidR="00786F4D" w:rsidRPr="00A5042C" w:rsidRDefault="00786F4D">
    <w:pPr>
      <w:pStyle w:val="Fuzeile"/>
      <w:rPr>
        <w:lang w:val="en-US"/>
      </w:rPr>
    </w:pPr>
    <w:r w:rsidRPr="00A5042C">
      <w:rPr>
        <w:lang w:val="en-US"/>
      </w:rPr>
      <w:t>Peter Bittner – European Patent Attorney</w:t>
    </w:r>
    <w:r w:rsidRPr="00A5042C">
      <w:rPr>
        <w:lang w:val="en-US"/>
      </w:rPr>
      <w:tab/>
    </w:r>
    <w:r w:rsidRPr="00A5042C">
      <w:rPr>
        <w:lang w:val="en-US"/>
      </w:rPr>
      <w:tab/>
    </w:r>
    <w:r>
      <w:rPr>
        <w:noProof/>
        <w:lang w:eastAsia="de-DE"/>
      </w:rPr>
      <w:drawing>
        <wp:inline distT="0" distB="0" distL="0" distR="0" wp14:anchorId="29450756" wp14:editId="58373EB7">
          <wp:extent cx="2310765" cy="191135"/>
          <wp:effectExtent l="0" t="0" r="0" b="0"/>
          <wp:docPr id="2" name="Picture 2" descr="Beschreibung: 121914-220119415820156981074@cyber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121914-220119415820156981074@cyberfo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191135"/>
                  </a:xfrm>
                  <a:prstGeom prst="rect">
                    <a:avLst/>
                  </a:prstGeom>
                  <a:noFill/>
                  <a:ln>
                    <a:noFill/>
                  </a:ln>
                </pic:spPr>
              </pic:pic>
            </a:graphicData>
          </a:graphic>
        </wp:inline>
      </w:drawing>
    </w:r>
    <w:r w:rsidRPr="00A5042C">
      <w:rPr>
        <w:lang w:val="en-US"/>
      </w:rPr>
      <w:tab/>
    </w:r>
    <w:r w:rsidRPr="00A5042C">
      <w:rPr>
        <w:lang w:val="en-US"/>
      </w:rPr>
      <w:tab/>
    </w:r>
    <w:r w:rsidRPr="00A5042C">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C54EA" w14:textId="77777777" w:rsidR="00A54D98" w:rsidRDefault="00A54D98" w:rsidP="00030003">
      <w:r>
        <w:separator/>
      </w:r>
    </w:p>
  </w:footnote>
  <w:footnote w:type="continuationSeparator" w:id="0">
    <w:p w14:paraId="0C91C0D1" w14:textId="77777777" w:rsidR="00A54D98" w:rsidRDefault="00A54D98" w:rsidP="0003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2BA3" w14:textId="671B630A" w:rsidR="00786F4D" w:rsidRPr="00030003" w:rsidRDefault="00786F4D" w:rsidP="00B52AB4">
    <w:pPr>
      <w:pStyle w:val="Fuzeile"/>
      <w:jc w:val="center"/>
      <w:rPr>
        <w:lang w:val="en-US"/>
      </w:rPr>
    </w:pPr>
    <w:r w:rsidRPr="00030003">
      <w:rPr>
        <w:lang w:val="en-US"/>
      </w:rPr>
      <w:t xml:space="preserve">Examples of </w:t>
    </w:r>
    <w:r>
      <w:rPr>
        <w:lang w:val="en-US"/>
      </w:rPr>
      <w:t>recent 202</w:t>
    </w:r>
    <w:r w:rsidR="00AA3D39">
      <w:rPr>
        <w:lang w:val="en-US"/>
      </w:rPr>
      <w:t>1</w:t>
    </w:r>
    <w:r>
      <w:rPr>
        <w:lang w:val="en-US"/>
      </w:rPr>
      <w:t xml:space="preserve"> </w:t>
    </w:r>
    <w:r w:rsidRPr="00030003">
      <w:rPr>
        <w:lang w:val="en-US"/>
      </w:rPr>
      <w:t>Board of Appeals decisions related to Software Innovations</w:t>
    </w:r>
  </w:p>
  <w:p w14:paraId="7A8BD7BD" w14:textId="77777777" w:rsidR="00786F4D" w:rsidRPr="00030003" w:rsidRDefault="00786F4D" w:rsidP="00030003">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AE8"/>
    <w:multiLevelType w:val="hybridMultilevel"/>
    <w:tmpl w:val="E9A05B7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D46C4"/>
    <w:multiLevelType w:val="hybridMultilevel"/>
    <w:tmpl w:val="304C5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1E0A03"/>
    <w:multiLevelType w:val="hybridMultilevel"/>
    <w:tmpl w:val="6F84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F4099"/>
    <w:multiLevelType w:val="multilevel"/>
    <w:tmpl w:val="DFA08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8B"/>
    <w:rsid w:val="00003C83"/>
    <w:rsid w:val="00004E1A"/>
    <w:rsid w:val="00007088"/>
    <w:rsid w:val="000102A1"/>
    <w:rsid w:val="00017402"/>
    <w:rsid w:val="000174B4"/>
    <w:rsid w:val="00022533"/>
    <w:rsid w:val="0002267C"/>
    <w:rsid w:val="000242C5"/>
    <w:rsid w:val="00025E99"/>
    <w:rsid w:val="00026282"/>
    <w:rsid w:val="00030003"/>
    <w:rsid w:val="00034897"/>
    <w:rsid w:val="00034BD0"/>
    <w:rsid w:val="00044275"/>
    <w:rsid w:val="000456CD"/>
    <w:rsid w:val="00046503"/>
    <w:rsid w:val="000523D3"/>
    <w:rsid w:val="00052BCA"/>
    <w:rsid w:val="0005593D"/>
    <w:rsid w:val="000600A9"/>
    <w:rsid w:val="000600E5"/>
    <w:rsid w:val="00060745"/>
    <w:rsid w:val="000610A1"/>
    <w:rsid w:val="00061C30"/>
    <w:rsid w:val="00065897"/>
    <w:rsid w:val="00067ACE"/>
    <w:rsid w:val="00070DE5"/>
    <w:rsid w:val="0007178F"/>
    <w:rsid w:val="00073EEC"/>
    <w:rsid w:val="0007474F"/>
    <w:rsid w:val="00077B37"/>
    <w:rsid w:val="00083162"/>
    <w:rsid w:val="00083E3D"/>
    <w:rsid w:val="00086896"/>
    <w:rsid w:val="00086DF5"/>
    <w:rsid w:val="00087AC7"/>
    <w:rsid w:val="00092321"/>
    <w:rsid w:val="00094196"/>
    <w:rsid w:val="000971F1"/>
    <w:rsid w:val="0009798C"/>
    <w:rsid w:val="000A5EEA"/>
    <w:rsid w:val="000A782D"/>
    <w:rsid w:val="000B2124"/>
    <w:rsid w:val="000B52A1"/>
    <w:rsid w:val="000B61D1"/>
    <w:rsid w:val="000C179A"/>
    <w:rsid w:val="000C2AD1"/>
    <w:rsid w:val="000C4411"/>
    <w:rsid w:val="000C4764"/>
    <w:rsid w:val="000C4972"/>
    <w:rsid w:val="000D04F7"/>
    <w:rsid w:val="000D0CE8"/>
    <w:rsid w:val="000D3F92"/>
    <w:rsid w:val="000D4202"/>
    <w:rsid w:val="000D4B9D"/>
    <w:rsid w:val="000E15FD"/>
    <w:rsid w:val="000E30F7"/>
    <w:rsid w:val="000F0182"/>
    <w:rsid w:val="000F0882"/>
    <w:rsid w:val="000F1BAB"/>
    <w:rsid w:val="000F54B7"/>
    <w:rsid w:val="000F6CB3"/>
    <w:rsid w:val="00100A2E"/>
    <w:rsid w:val="001013C7"/>
    <w:rsid w:val="001032F7"/>
    <w:rsid w:val="001038DC"/>
    <w:rsid w:val="001073C0"/>
    <w:rsid w:val="0011174C"/>
    <w:rsid w:val="00114888"/>
    <w:rsid w:val="00115DD5"/>
    <w:rsid w:val="001171E7"/>
    <w:rsid w:val="001172A2"/>
    <w:rsid w:val="00122C48"/>
    <w:rsid w:val="00122E5F"/>
    <w:rsid w:val="00124BE7"/>
    <w:rsid w:val="0012708E"/>
    <w:rsid w:val="00134B11"/>
    <w:rsid w:val="00134DC4"/>
    <w:rsid w:val="00135506"/>
    <w:rsid w:val="0014001F"/>
    <w:rsid w:val="00141FD7"/>
    <w:rsid w:val="00147D3B"/>
    <w:rsid w:val="00153915"/>
    <w:rsid w:val="00154CD0"/>
    <w:rsid w:val="00155572"/>
    <w:rsid w:val="0015794A"/>
    <w:rsid w:val="0016096B"/>
    <w:rsid w:val="001610B8"/>
    <w:rsid w:val="0016157D"/>
    <w:rsid w:val="001633E3"/>
    <w:rsid w:val="00163FAC"/>
    <w:rsid w:val="00166547"/>
    <w:rsid w:val="001677F0"/>
    <w:rsid w:val="001748AC"/>
    <w:rsid w:val="0017778E"/>
    <w:rsid w:val="00181E54"/>
    <w:rsid w:val="00182F26"/>
    <w:rsid w:val="001869AF"/>
    <w:rsid w:val="00192C30"/>
    <w:rsid w:val="001A49AD"/>
    <w:rsid w:val="001B1667"/>
    <w:rsid w:val="001B208B"/>
    <w:rsid w:val="001B27FB"/>
    <w:rsid w:val="001B6699"/>
    <w:rsid w:val="001C024E"/>
    <w:rsid w:val="001C0717"/>
    <w:rsid w:val="001C1ADA"/>
    <w:rsid w:val="001C1EC6"/>
    <w:rsid w:val="001C3077"/>
    <w:rsid w:val="001C4A81"/>
    <w:rsid w:val="001C7500"/>
    <w:rsid w:val="001C7964"/>
    <w:rsid w:val="001D0232"/>
    <w:rsid w:val="001D3A6B"/>
    <w:rsid w:val="001D629D"/>
    <w:rsid w:val="001E0F70"/>
    <w:rsid w:val="001E4656"/>
    <w:rsid w:val="001E55D5"/>
    <w:rsid w:val="001E70CE"/>
    <w:rsid w:val="001E76E0"/>
    <w:rsid w:val="001F2BB7"/>
    <w:rsid w:val="001F5769"/>
    <w:rsid w:val="001F75D7"/>
    <w:rsid w:val="001F7E37"/>
    <w:rsid w:val="00202BA1"/>
    <w:rsid w:val="0020308B"/>
    <w:rsid w:val="00206AB9"/>
    <w:rsid w:val="002123B6"/>
    <w:rsid w:val="00212977"/>
    <w:rsid w:val="002140F4"/>
    <w:rsid w:val="00214A8E"/>
    <w:rsid w:val="00220362"/>
    <w:rsid w:val="002233A7"/>
    <w:rsid w:val="0022452D"/>
    <w:rsid w:val="002261BC"/>
    <w:rsid w:val="00227253"/>
    <w:rsid w:val="0023244D"/>
    <w:rsid w:val="00234F16"/>
    <w:rsid w:val="002436A5"/>
    <w:rsid w:val="00245D4E"/>
    <w:rsid w:val="00247B4B"/>
    <w:rsid w:val="00250784"/>
    <w:rsid w:val="002625EA"/>
    <w:rsid w:val="00264621"/>
    <w:rsid w:val="002650DE"/>
    <w:rsid w:val="002677C1"/>
    <w:rsid w:val="00270DF2"/>
    <w:rsid w:val="00274042"/>
    <w:rsid w:val="0027537F"/>
    <w:rsid w:val="002825E0"/>
    <w:rsid w:val="002827E0"/>
    <w:rsid w:val="0028343D"/>
    <w:rsid w:val="00287F27"/>
    <w:rsid w:val="00293D79"/>
    <w:rsid w:val="00295330"/>
    <w:rsid w:val="00297E32"/>
    <w:rsid w:val="002A0086"/>
    <w:rsid w:val="002A7A22"/>
    <w:rsid w:val="002B0322"/>
    <w:rsid w:val="002B0D7E"/>
    <w:rsid w:val="002B2381"/>
    <w:rsid w:val="002B7532"/>
    <w:rsid w:val="002B7F3A"/>
    <w:rsid w:val="002C033D"/>
    <w:rsid w:val="002C1B1B"/>
    <w:rsid w:val="002C21AC"/>
    <w:rsid w:val="002C3185"/>
    <w:rsid w:val="002C45D3"/>
    <w:rsid w:val="002C58CF"/>
    <w:rsid w:val="002C78B5"/>
    <w:rsid w:val="002D4523"/>
    <w:rsid w:val="002E10A8"/>
    <w:rsid w:val="002E147B"/>
    <w:rsid w:val="002E2F67"/>
    <w:rsid w:val="002E3CC1"/>
    <w:rsid w:val="002E58D3"/>
    <w:rsid w:val="002F070A"/>
    <w:rsid w:val="002F14C1"/>
    <w:rsid w:val="002F4226"/>
    <w:rsid w:val="002F6544"/>
    <w:rsid w:val="003021CE"/>
    <w:rsid w:val="0030535C"/>
    <w:rsid w:val="00305554"/>
    <w:rsid w:val="003112C5"/>
    <w:rsid w:val="003125DB"/>
    <w:rsid w:val="0031393C"/>
    <w:rsid w:val="003148E0"/>
    <w:rsid w:val="00314C54"/>
    <w:rsid w:val="00315597"/>
    <w:rsid w:val="00316B40"/>
    <w:rsid w:val="0031754F"/>
    <w:rsid w:val="00323FF3"/>
    <w:rsid w:val="003277DF"/>
    <w:rsid w:val="0033463A"/>
    <w:rsid w:val="003347A1"/>
    <w:rsid w:val="00336CBD"/>
    <w:rsid w:val="00344A71"/>
    <w:rsid w:val="00344E83"/>
    <w:rsid w:val="003458DA"/>
    <w:rsid w:val="003539BA"/>
    <w:rsid w:val="00356600"/>
    <w:rsid w:val="00361438"/>
    <w:rsid w:val="00361CD5"/>
    <w:rsid w:val="00362BCE"/>
    <w:rsid w:val="00362C67"/>
    <w:rsid w:val="00364322"/>
    <w:rsid w:val="00366D0D"/>
    <w:rsid w:val="003673A0"/>
    <w:rsid w:val="00367CE6"/>
    <w:rsid w:val="003710C5"/>
    <w:rsid w:val="003725CD"/>
    <w:rsid w:val="00372C33"/>
    <w:rsid w:val="00372C62"/>
    <w:rsid w:val="0037348E"/>
    <w:rsid w:val="003817FE"/>
    <w:rsid w:val="00386D68"/>
    <w:rsid w:val="00386DAB"/>
    <w:rsid w:val="00394CED"/>
    <w:rsid w:val="00396529"/>
    <w:rsid w:val="003A181D"/>
    <w:rsid w:val="003A22D7"/>
    <w:rsid w:val="003A2A7F"/>
    <w:rsid w:val="003A372B"/>
    <w:rsid w:val="003B34E8"/>
    <w:rsid w:val="003B6DEB"/>
    <w:rsid w:val="003C1DAF"/>
    <w:rsid w:val="003C2260"/>
    <w:rsid w:val="003C4510"/>
    <w:rsid w:val="003D5787"/>
    <w:rsid w:val="003D6158"/>
    <w:rsid w:val="003E0CC6"/>
    <w:rsid w:val="003E1185"/>
    <w:rsid w:val="003E246E"/>
    <w:rsid w:val="003E28AC"/>
    <w:rsid w:val="003E6CAF"/>
    <w:rsid w:val="003F0939"/>
    <w:rsid w:val="003F237E"/>
    <w:rsid w:val="003F6351"/>
    <w:rsid w:val="00402B77"/>
    <w:rsid w:val="004032F3"/>
    <w:rsid w:val="004063CA"/>
    <w:rsid w:val="00410920"/>
    <w:rsid w:val="004110C1"/>
    <w:rsid w:val="004330F5"/>
    <w:rsid w:val="00433903"/>
    <w:rsid w:val="00434AF6"/>
    <w:rsid w:val="00436310"/>
    <w:rsid w:val="00443A20"/>
    <w:rsid w:val="00452415"/>
    <w:rsid w:val="00457315"/>
    <w:rsid w:val="00457D62"/>
    <w:rsid w:val="004620D5"/>
    <w:rsid w:val="00463B34"/>
    <w:rsid w:val="00464123"/>
    <w:rsid w:val="004648B3"/>
    <w:rsid w:val="004673FC"/>
    <w:rsid w:val="00481D67"/>
    <w:rsid w:val="00482AC1"/>
    <w:rsid w:val="00483CEB"/>
    <w:rsid w:val="00484E6F"/>
    <w:rsid w:val="004907AF"/>
    <w:rsid w:val="00490EA1"/>
    <w:rsid w:val="00492F18"/>
    <w:rsid w:val="00494751"/>
    <w:rsid w:val="004950E3"/>
    <w:rsid w:val="004960C3"/>
    <w:rsid w:val="004A63BB"/>
    <w:rsid w:val="004B64D9"/>
    <w:rsid w:val="004B7E5E"/>
    <w:rsid w:val="004C00EF"/>
    <w:rsid w:val="004C01BF"/>
    <w:rsid w:val="004C51F5"/>
    <w:rsid w:val="004C6B46"/>
    <w:rsid w:val="004D081B"/>
    <w:rsid w:val="004D13A4"/>
    <w:rsid w:val="004D3B3A"/>
    <w:rsid w:val="004E059B"/>
    <w:rsid w:val="004E36D0"/>
    <w:rsid w:val="004E3794"/>
    <w:rsid w:val="004E770B"/>
    <w:rsid w:val="004F1FAB"/>
    <w:rsid w:val="004F3A64"/>
    <w:rsid w:val="005041A6"/>
    <w:rsid w:val="00505C37"/>
    <w:rsid w:val="00511B3E"/>
    <w:rsid w:val="00514CBF"/>
    <w:rsid w:val="00516BE0"/>
    <w:rsid w:val="00521ECB"/>
    <w:rsid w:val="005248CD"/>
    <w:rsid w:val="005253A0"/>
    <w:rsid w:val="0052638E"/>
    <w:rsid w:val="00535039"/>
    <w:rsid w:val="0053645A"/>
    <w:rsid w:val="005402F2"/>
    <w:rsid w:val="0054107F"/>
    <w:rsid w:val="00541DBC"/>
    <w:rsid w:val="00543C21"/>
    <w:rsid w:val="005528BB"/>
    <w:rsid w:val="005622D2"/>
    <w:rsid w:val="00564172"/>
    <w:rsid w:val="0056708A"/>
    <w:rsid w:val="00567837"/>
    <w:rsid w:val="00572598"/>
    <w:rsid w:val="0057297C"/>
    <w:rsid w:val="00572BDE"/>
    <w:rsid w:val="00582EF6"/>
    <w:rsid w:val="00583423"/>
    <w:rsid w:val="005839C5"/>
    <w:rsid w:val="0058417B"/>
    <w:rsid w:val="005845FC"/>
    <w:rsid w:val="0059290B"/>
    <w:rsid w:val="00592BDF"/>
    <w:rsid w:val="00593C7C"/>
    <w:rsid w:val="005940C4"/>
    <w:rsid w:val="005A2131"/>
    <w:rsid w:val="005A659B"/>
    <w:rsid w:val="005A7206"/>
    <w:rsid w:val="005A7C66"/>
    <w:rsid w:val="005B4C33"/>
    <w:rsid w:val="005B66D4"/>
    <w:rsid w:val="005C0370"/>
    <w:rsid w:val="005C0D2D"/>
    <w:rsid w:val="005C384C"/>
    <w:rsid w:val="005D4392"/>
    <w:rsid w:val="005D6715"/>
    <w:rsid w:val="005E33C6"/>
    <w:rsid w:val="005E51E0"/>
    <w:rsid w:val="005E5861"/>
    <w:rsid w:val="005F027C"/>
    <w:rsid w:val="005F0C98"/>
    <w:rsid w:val="005F11AA"/>
    <w:rsid w:val="005F1E54"/>
    <w:rsid w:val="005F661C"/>
    <w:rsid w:val="005F6895"/>
    <w:rsid w:val="006003D3"/>
    <w:rsid w:val="006066B8"/>
    <w:rsid w:val="00606A28"/>
    <w:rsid w:val="00607E81"/>
    <w:rsid w:val="0061016C"/>
    <w:rsid w:val="006105F5"/>
    <w:rsid w:val="0061226A"/>
    <w:rsid w:val="00612DE5"/>
    <w:rsid w:val="00613E3C"/>
    <w:rsid w:val="0061442A"/>
    <w:rsid w:val="0061460B"/>
    <w:rsid w:val="006163DE"/>
    <w:rsid w:val="00617B55"/>
    <w:rsid w:val="00623A06"/>
    <w:rsid w:val="00623E97"/>
    <w:rsid w:val="0062613F"/>
    <w:rsid w:val="00627CF0"/>
    <w:rsid w:val="0063022F"/>
    <w:rsid w:val="00632B37"/>
    <w:rsid w:val="00632E6E"/>
    <w:rsid w:val="00633A84"/>
    <w:rsid w:val="00635DD5"/>
    <w:rsid w:val="00635E89"/>
    <w:rsid w:val="00637C24"/>
    <w:rsid w:val="006407FC"/>
    <w:rsid w:val="00646027"/>
    <w:rsid w:val="006557C1"/>
    <w:rsid w:val="00657179"/>
    <w:rsid w:val="006676AC"/>
    <w:rsid w:val="00677318"/>
    <w:rsid w:val="0068091E"/>
    <w:rsid w:val="00680AAE"/>
    <w:rsid w:val="006839A0"/>
    <w:rsid w:val="00686C6E"/>
    <w:rsid w:val="006917BE"/>
    <w:rsid w:val="00692C14"/>
    <w:rsid w:val="00693733"/>
    <w:rsid w:val="006A11E5"/>
    <w:rsid w:val="006A18DC"/>
    <w:rsid w:val="006A3D75"/>
    <w:rsid w:val="006A3F68"/>
    <w:rsid w:val="006B06A7"/>
    <w:rsid w:val="006B29B4"/>
    <w:rsid w:val="006C2225"/>
    <w:rsid w:val="006C671C"/>
    <w:rsid w:val="006D7BF9"/>
    <w:rsid w:val="006E19E0"/>
    <w:rsid w:val="006E3FB2"/>
    <w:rsid w:val="006E4EFD"/>
    <w:rsid w:val="006E5D9E"/>
    <w:rsid w:val="006E6CE2"/>
    <w:rsid w:val="006F1D65"/>
    <w:rsid w:val="006F453E"/>
    <w:rsid w:val="006F4AE0"/>
    <w:rsid w:val="006F5CFD"/>
    <w:rsid w:val="006F6455"/>
    <w:rsid w:val="007014E5"/>
    <w:rsid w:val="007020A1"/>
    <w:rsid w:val="007035EE"/>
    <w:rsid w:val="00706B8B"/>
    <w:rsid w:val="00707AAD"/>
    <w:rsid w:val="00713F47"/>
    <w:rsid w:val="00716E7E"/>
    <w:rsid w:val="007210DA"/>
    <w:rsid w:val="007279CB"/>
    <w:rsid w:val="00727BFC"/>
    <w:rsid w:val="0074097C"/>
    <w:rsid w:val="0074350A"/>
    <w:rsid w:val="00744D08"/>
    <w:rsid w:val="007454DD"/>
    <w:rsid w:val="0074693C"/>
    <w:rsid w:val="00750CFE"/>
    <w:rsid w:val="0075113B"/>
    <w:rsid w:val="0075238C"/>
    <w:rsid w:val="00753053"/>
    <w:rsid w:val="007553C1"/>
    <w:rsid w:val="00756683"/>
    <w:rsid w:val="0076021A"/>
    <w:rsid w:val="00760726"/>
    <w:rsid w:val="00760BB0"/>
    <w:rsid w:val="00763547"/>
    <w:rsid w:val="00763E01"/>
    <w:rsid w:val="00763E9B"/>
    <w:rsid w:val="00767623"/>
    <w:rsid w:val="007678F4"/>
    <w:rsid w:val="00773B17"/>
    <w:rsid w:val="0077494C"/>
    <w:rsid w:val="00780989"/>
    <w:rsid w:val="00782CCC"/>
    <w:rsid w:val="007838DF"/>
    <w:rsid w:val="00786F4D"/>
    <w:rsid w:val="00791B46"/>
    <w:rsid w:val="00791FCE"/>
    <w:rsid w:val="007933C2"/>
    <w:rsid w:val="00796544"/>
    <w:rsid w:val="007A075E"/>
    <w:rsid w:val="007A10EE"/>
    <w:rsid w:val="007A21C4"/>
    <w:rsid w:val="007A2331"/>
    <w:rsid w:val="007A4C76"/>
    <w:rsid w:val="007B0BAF"/>
    <w:rsid w:val="007B179B"/>
    <w:rsid w:val="007B2AEB"/>
    <w:rsid w:val="007B330A"/>
    <w:rsid w:val="007B6604"/>
    <w:rsid w:val="007B70DB"/>
    <w:rsid w:val="007B7643"/>
    <w:rsid w:val="007B7D76"/>
    <w:rsid w:val="007C357A"/>
    <w:rsid w:val="007C581F"/>
    <w:rsid w:val="007D297B"/>
    <w:rsid w:val="007D3864"/>
    <w:rsid w:val="007E192A"/>
    <w:rsid w:val="007E194C"/>
    <w:rsid w:val="007E2BEA"/>
    <w:rsid w:val="007E44BA"/>
    <w:rsid w:val="007E70C3"/>
    <w:rsid w:val="007F1AD0"/>
    <w:rsid w:val="007F3F1D"/>
    <w:rsid w:val="007F63A4"/>
    <w:rsid w:val="007F7EB3"/>
    <w:rsid w:val="00800589"/>
    <w:rsid w:val="0080189B"/>
    <w:rsid w:val="00803E7F"/>
    <w:rsid w:val="00804E8B"/>
    <w:rsid w:val="00805495"/>
    <w:rsid w:val="00807381"/>
    <w:rsid w:val="00807626"/>
    <w:rsid w:val="00813FA1"/>
    <w:rsid w:val="00814228"/>
    <w:rsid w:val="00817D1C"/>
    <w:rsid w:val="00821244"/>
    <w:rsid w:val="008212FB"/>
    <w:rsid w:val="00821942"/>
    <w:rsid w:val="00825E8B"/>
    <w:rsid w:val="00826582"/>
    <w:rsid w:val="008301AF"/>
    <w:rsid w:val="00834E6B"/>
    <w:rsid w:val="008350EE"/>
    <w:rsid w:val="00837738"/>
    <w:rsid w:val="00840D10"/>
    <w:rsid w:val="00841674"/>
    <w:rsid w:val="00847195"/>
    <w:rsid w:val="00854FF1"/>
    <w:rsid w:val="008618D2"/>
    <w:rsid w:val="00862017"/>
    <w:rsid w:val="00863E48"/>
    <w:rsid w:val="008654A5"/>
    <w:rsid w:val="00872526"/>
    <w:rsid w:val="00876A68"/>
    <w:rsid w:val="00881ED3"/>
    <w:rsid w:val="0088318D"/>
    <w:rsid w:val="00883FAB"/>
    <w:rsid w:val="0089250A"/>
    <w:rsid w:val="00893DF9"/>
    <w:rsid w:val="00894EE1"/>
    <w:rsid w:val="008952D4"/>
    <w:rsid w:val="00895B56"/>
    <w:rsid w:val="00897D8E"/>
    <w:rsid w:val="008A3BEF"/>
    <w:rsid w:val="008A4683"/>
    <w:rsid w:val="008A56FE"/>
    <w:rsid w:val="008B3135"/>
    <w:rsid w:val="008B62C3"/>
    <w:rsid w:val="008B68A9"/>
    <w:rsid w:val="008B78FF"/>
    <w:rsid w:val="008C0A1F"/>
    <w:rsid w:val="008C46A1"/>
    <w:rsid w:val="008C4CF4"/>
    <w:rsid w:val="008C5326"/>
    <w:rsid w:val="008D3BDC"/>
    <w:rsid w:val="008D71D9"/>
    <w:rsid w:val="008E7647"/>
    <w:rsid w:val="008E7910"/>
    <w:rsid w:val="008F096A"/>
    <w:rsid w:val="008F0AC7"/>
    <w:rsid w:val="008F0FAE"/>
    <w:rsid w:val="008F27BB"/>
    <w:rsid w:val="008F71E0"/>
    <w:rsid w:val="00900DBB"/>
    <w:rsid w:val="00901DC1"/>
    <w:rsid w:val="00904632"/>
    <w:rsid w:val="00913801"/>
    <w:rsid w:val="00915741"/>
    <w:rsid w:val="00921E0D"/>
    <w:rsid w:val="00925355"/>
    <w:rsid w:val="0092652D"/>
    <w:rsid w:val="00930462"/>
    <w:rsid w:val="00930DA5"/>
    <w:rsid w:val="00937DC1"/>
    <w:rsid w:val="009418A1"/>
    <w:rsid w:val="00941C04"/>
    <w:rsid w:val="0094332E"/>
    <w:rsid w:val="00945D27"/>
    <w:rsid w:val="009466A4"/>
    <w:rsid w:val="00947297"/>
    <w:rsid w:val="00952104"/>
    <w:rsid w:val="00952423"/>
    <w:rsid w:val="00952604"/>
    <w:rsid w:val="00952704"/>
    <w:rsid w:val="00952E3E"/>
    <w:rsid w:val="0095672E"/>
    <w:rsid w:val="0095793F"/>
    <w:rsid w:val="00960E3F"/>
    <w:rsid w:val="0096177C"/>
    <w:rsid w:val="00962EE3"/>
    <w:rsid w:val="009650F4"/>
    <w:rsid w:val="00971628"/>
    <w:rsid w:val="00972698"/>
    <w:rsid w:val="00981044"/>
    <w:rsid w:val="009810CA"/>
    <w:rsid w:val="00981225"/>
    <w:rsid w:val="00982016"/>
    <w:rsid w:val="00987003"/>
    <w:rsid w:val="009905FE"/>
    <w:rsid w:val="009A2F2C"/>
    <w:rsid w:val="009A3B50"/>
    <w:rsid w:val="009A4B94"/>
    <w:rsid w:val="009A6678"/>
    <w:rsid w:val="009A68FC"/>
    <w:rsid w:val="009B0C13"/>
    <w:rsid w:val="009B1AB1"/>
    <w:rsid w:val="009B562B"/>
    <w:rsid w:val="009B6479"/>
    <w:rsid w:val="009C05D2"/>
    <w:rsid w:val="009C0D41"/>
    <w:rsid w:val="009C27D4"/>
    <w:rsid w:val="009C4A95"/>
    <w:rsid w:val="009C6F5F"/>
    <w:rsid w:val="009D0B7E"/>
    <w:rsid w:val="009D22E4"/>
    <w:rsid w:val="009D610B"/>
    <w:rsid w:val="009D7826"/>
    <w:rsid w:val="009D7F84"/>
    <w:rsid w:val="009E0FF8"/>
    <w:rsid w:val="009E31D6"/>
    <w:rsid w:val="009E332A"/>
    <w:rsid w:val="009E4D2E"/>
    <w:rsid w:val="009E6B7A"/>
    <w:rsid w:val="00A00108"/>
    <w:rsid w:val="00A01F26"/>
    <w:rsid w:val="00A0452E"/>
    <w:rsid w:val="00A141B6"/>
    <w:rsid w:val="00A16028"/>
    <w:rsid w:val="00A2350E"/>
    <w:rsid w:val="00A23F9C"/>
    <w:rsid w:val="00A240D6"/>
    <w:rsid w:val="00A24BB9"/>
    <w:rsid w:val="00A25ED9"/>
    <w:rsid w:val="00A269AB"/>
    <w:rsid w:val="00A26B64"/>
    <w:rsid w:val="00A27E4D"/>
    <w:rsid w:val="00A309F4"/>
    <w:rsid w:val="00A35458"/>
    <w:rsid w:val="00A37F2B"/>
    <w:rsid w:val="00A40078"/>
    <w:rsid w:val="00A4578E"/>
    <w:rsid w:val="00A461CF"/>
    <w:rsid w:val="00A46974"/>
    <w:rsid w:val="00A50042"/>
    <w:rsid w:val="00A50053"/>
    <w:rsid w:val="00A5042C"/>
    <w:rsid w:val="00A54D98"/>
    <w:rsid w:val="00A556C9"/>
    <w:rsid w:val="00A559E3"/>
    <w:rsid w:val="00A60B67"/>
    <w:rsid w:val="00A620E4"/>
    <w:rsid w:val="00A627A2"/>
    <w:rsid w:val="00A62F54"/>
    <w:rsid w:val="00A64B27"/>
    <w:rsid w:val="00A66A39"/>
    <w:rsid w:val="00A7688A"/>
    <w:rsid w:val="00A77120"/>
    <w:rsid w:val="00A810FF"/>
    <w:rsid w:val="00A820D6"/>
    <w:rsid w:val="00A83451"/>
    <w:rsid w:val="00A83D4C"/>
    <w:rsid w:val="00A846E6"/>
    <w:rsid w:val="00A92266"/>
    <w:rsid w:val="00A939E4"/>
    <w:rsid w:val="00A94817"/>
    <w:rsid w:val="00AA3D39"/>
    <w:rsid w:val="00AA41E3"/>
    <w:rsid w:val="00AA77ED"/>
    <w:rsid w:val="00AB24B6"/>
    <w:rsid w:val="00AB37C2"/>
    <w:rsid w:val="00AB3A34"/>
    <w:rsid w:val="00AB70D6"/>
    <w:rsid w:val="00AC1E4A"/>
    <w:rsid w:val="00AC26FE"/>
    <w:rsid w:val="00AC3967"/>
    <w:rsid w:val="00AC4144"/>
    <w:rsid w:val="00AD42A1"/>
    <w:rsid w:val="00AD4FCC"/>
    <w:rsid w:val="00AD7EED"/>
    <w:rsid w:val="00AE2DDE"/>
    <w:rsid w:val="00AE3356"/>
    <w:rsid w:val="00AE4978"/>
    <w:rsid w:val="00AF36B9"/>
    <w:rsid w:val="00B00936"/>
    <w:rsid w:val="00B02300"/>
    <w:rsid w:val="00B04703"/>
    <w:rsid w:val="00B13BCE"/>
    <w:rsid w:val="00B2559F"/>
    <w:rsid w:val="00B25D93"/>
    <w:rsid w:val="00B3584B"/>
    <w:rsid w:val="00B368D0"/>
    <w:rsid w:val="00B52AB4"/>
    <w:rsid w:val="00B52B0B"/>
    <w:rsid w:val="00B537EB"/>
    <w:rsid w:val="00B539AE"/>
    <w:rsid w:val="00B56F1E"/>
    <w:rsid w:val="00B57BFD"/>
    <w:rsid w:val="00B62ED0"/>
    <w:rsid w:val="00B647AD"/>
    <w:rsid w:val="00B64DDC"/>
    <w:rsid w:val="00B660EF"/>
    <w:rsid w:val="00B668CB"/>
    <w:rsid w:val="00B720DF"/>
    <w:rsid w:val="00B739B0"/>
    <w:rsid w:val="00B813A5"/>
    <w:rsid w:val="00B82FBA"/>
    <w:rsid w:val="00B84919"/>
    <w:rsid w:val="00B84EBB"/>
    <w:rsid w:val="00B86980"/>
    <w:rsid w:val="00B92036"/>
    <w:rsid w:val="00B969AC"/>
    <w:rsid w:val="00BA69C9"/>
    <w:rsid w:val="00BB3C4A"/>
    <w:rsid w:val="00BB3FEE"/>
    <w:rsid w:val="00BC22DD"/>
    <w:rsid w:val="00BC3D4C"/>
    <w:rsid w:val="00BC51CD"/>
    <w:rsid w:val="00BD1E27"/>
    <w:rsid w:val="00BD2FBA"/>
    <w:rsid w:val="00BD4E9C"/>
    <w:rsid w:val="00BD56A9"/>
    <w:rsid w:val="00BD5E49"/>
    <w:rsid w:val="00BD7FA3"/>
    <w:rsid w:val="00BE03D8"/>
    <w:rsid w:val="00BE0E96"/>
    <w:rsid w:val="00BE127C"/>
    <w:rsid w:val="00BE4550"/>
    <w:rsid w:val="00BE59F8"/>
    <w:rsid w:val="00BE72C0"/>
    <w:rsid w:val="00BF05A5"/>
    <w:rsid w:val="00C00F5A"/>
    <w:rsid w:val="00C00FA6"/>
    <w:rsid w:val="00C0201F"/>
    <w:rsid w:val="00C1176A"/>
    <w:rsid w:val="00C13838"/>
    <w:rsid w:val="00C174D4"/>
    <w:rsid w:val="00C20F29"/>
    <w:rsid w:val="00C21688"/>
    <w:rsid w:val="00C23A0E"/>
    <w:rsid w:val="00C24E56"/>
    <w:rsid w:val="00C2647F"/>
    <w:rsid w:val="00C27D67"/>
    <w:rsid w:val="00C3209C"/>
    <w:rsid w:val="00C32632"/>
    <w:rsid w:val="00C331F1"/>
    <w:rsid w:val="00C35EA0"/>
    <w:rsid w:val="00C371D7"/>
    <w:rsid w:val="00C37BB7"/>
    <w:rsid w:val="00C40080"/>
    <w:rsid w:val="00C40266"/>
    <w:rsid w:val="00C45D33"/>
    <w:rsid w:val="00C479D4"/>
    <w:rsid w:val="00C505E6"/>
    <w:rsid w:val="00C51644"/>
    <w:rsid w:val="00C55098"/>
    <w:rsid w:val="00C55610"/>
    <w:rsid w:val="00C57B42"/>
    <w:rsid w:val="00C619AB"/>
    <w:rsid w:val="00C6220C"/>
    <w:rsid w:val="00C64018"/>
    <w:rsid w:val="00C67E11"/>
    <w:rsid w:val="00C74845"/>
    <w:rsid w:val="00C76821"/>
    <w:rsid w:val="00C77037"/>
    <w:rsid w:val="00C77AA9"/>
    <w:rsid w:val="00C80AED"/>
    <w:rsid w:val="00C83534"/>
    <w:rsid w:val="00C8670D"/>
    <w:rsid w:val="00C86D68"/>
    <w:rsid w:val="00C87994"/>
    <w:rsid w:val="00C87C93"/>
    <w:rsid w:val="00C900E1"/>
    <w:rsid w:val="00C9554A"/>
    <w:rsid w:val="00C96669"/>
    <w:rsid w:val="00CA2F22"/>
    <w:rsid w:val="00CA74E5"/>
    <w:rsid w:val="00CB00C8"/>
    <w:rsid w:val="00CB34C6"/>
    <w:rsid w:val="00CB6BE4"/>
    <w:rsid w:val="00CB73F3"/>
    <w:rsid w:val="00CC1026"/>
    <w:rsid w:val="00CC196B"/>
    <w:rsid w:val="00CC2196"/>
    <w:rsid w:val="00CC2E6E"/>
    <w:rsid w:val="00CC48EF"/>
    <w:rsid w:val="00CC7F12"/>
    <w:rsid w:val="00CD196D"/>
    <w:rsid w:val="00CD3A4A"/>
    <w:rsid w:val="00CE06C8"/>
    <w:rsid w:val="00CE4CAF"/>
    <w:rsid w:val="00CE7881"/>
    <w:rsid w:val="00CF23FC"/>
    <w:rsid w:val="00CF26E9"/>
    <w:rsid w:val="00CF509B"/>
    <w:rsid w:val="00CF7ECA"/>
    <w:rsid w:val="00D00680"/>
    <w:rsid w:val="00D019C9"/>
    <w:rsid w:val="00D0273C"/>
    <w:rsid w:val="00D04BD5"/>
    <w:rsid w:val="00D05190"/>
    <w:rsid w:val="00D20D0B"/>
    <w:rsid w:val="00D32194"/>
    <w:rsid w:val="00D346B6"/>
    <w:rsid w:val="00D35F72"/>
    <w:rsid w:val="00D37209"/>
    <w:rsid w:val="00D43AFC"/>
    <w:rsid w:val="00D51EB6"/>
    <w:rsid w:val="00D53F1E"/>
    <w:rsid w:val="00D574B2"/>
    <w:rsid w:val="00D57B7A"/>
    <w:rsid w:val="00D6335C"/>
    <w:rsid w:val="00D65152"/>
    <w:rsid w:val="00D6584C"/>
    <w:rsid w:val="00D731A4"/>
    <w:rsid w:val="00D73E1A"/>
    <w:rsid w:val="00D75F79"/>
    <w:rsid w:val="00D839E6"/>
    <w:rsid w:val="00D83A63"/>
    <w:rsid w:val="00D84BBF"/>
    <w:rsid w:val="00D85093"/>
    <w:rsid w:val="00D9139A"/>
    <w:rsid w:val="00D92DD7"/>
    <w:rsid w:val="00D935B7"/>
    <w:rsid w:val="00D952ED"/>
    <w:rsid w:val="00D96082"/>
    <w:rsid w:val="00DA1961"/>
    <w:rsid w:val="00DA214A"/>
    <w:rsid w:val="00DA2497"/>
    <w:rsid w:val="00DA25A8"/>
    <w:rsid w:val="00DA478F"/>
    <w:rsid w:val="00DA4EF2"/>
    <w:rsid w:val="00DA5CB4"/>
    <w:rsid w:val="00DB28EC"/>
    <w:rsid w:val="00DB7CEB"/>
    <w:rsid w:val="00DC05EB"/>
    <w:rsid w:val="00DD2359"/>
    <w:rsid w:val="00DD274F"/>
    <w:rsid w:val="00DE1FF9"/>
    <w:rsid w:val="00DE216C"/>
    <w:rsid w:val="00DE333F"/>
    <w:rsid w:val="00DE345E"/>
    <w:rsid w:val="00DE3780"/>
    <w:rsid w:val="00DE3F0F"/>
    <w:rsid w:val="00DE447F"/>
    <w:rsid w:val="00DE69EC"/>
    <w:rsid w:val="00DF42B2"/>
    <w:rsid w:val="00E03FBF"/>
    <w:rsid w:val="00E04941"/>
    <w:rsid w:val="00E075AA"/>
    <w:rsid w:val="00E10928"/>
    <w:rsid w:val="00E13794"/>
    <w:rsid w:val="00E139E1"/>
    <w:rsid w:val="00E176B9"/>
    <w:rsid w:val="00E1776A"/>
    <w:rsid w:val="00E2172A"/>
    <w:rsid w:val="00E24D0D"/>
    <w:rsid w:val="00E303AB"/>
    <w:rsid w:val="00E33C2B"/>
    <w:rsid w:val="00E33D89"/>
    <w:rsid w:val="00E3435F"/>
    <w:rsid w:val="00E35E41"/>
    <w:rsid w:val="00E3785E"/>
    <w:rsid w:val="00E42C74"/>
    <w:rsid w:val="00E5520D"/>
    <w:rsid w:val="00E600C4"/>
    <w:rsid w:val="00E62FAE"/>
    <w:rsid w:val="00E648DF"/>
    <w:rsid w:val="00E65356"/>
    <w:rsid w:val="00E66C4B"/>
    <w:rsid w:val="00E671D5"/>
    <w:rsid w:val="00E9607F"/>
    <w:rsid w:val="00E96B46"/>
    <w:rsid w:val="00EA2F32"/>
    <w:rsid w:val="00EB05B6"/>
    <w:rsid w:val="00EB2F7E"/>
    <w:rsid w:val="00EB4A1B"/>
    <w:rsid w:val="00EC2FE2"/>
    <w:rsid w:val="00EC3E57"/>
    <w:rsid w:val="00EC7B71"/>
    <w:rsid w:val="00ED09DA"/>
    <w:rsid w:val="00ED1AC8"/>
    <w:rsid w:val="00EE5EC1"/>
    <w:rsid w:val="00EF0821"/>
    <w:rsid w:val="00EF7BF0"/>
    <w:rsid w:val="00F00DF0"/>
    <w:rsid w:val="00F0445A"/>
    <w:rsid w:val="00F1006C"/>
    <w:rsid w:val="00F23DDC"/>
    <w:rsid w:val="00F23EEC"/>
    <w:rsid w:val="00F2769E"/>
    <w:rsid w:val="00F32FF5"/>
    <w:rsid w:val="00F33DE2"/>
    <w:rsid w:val="00F33F9D"/>
    <w:rsid w:val="00F341F4"/>
    <w:rsid w:val="00F40C10"/>
    <w:rsid w:val="00F4150C"/>
    <w:rsid w:val="00F42F20"/>
    <w:rsid w:val="00F42FE0"/>
    <w:rsid w:val="00F43F36"/>
    <w:rsid w:val="00F43F60"/>
    <w:rsid w:val="00F44995"/>
    <w:rsid w:val="00F462A4"/>
    <w:rsid w:val="00F50CF3"/>
    <w:rsid w:val="00F52255"/>
    <w:rsid w:val="00F52A4C"/>
    <w:rsid w:val="00F574B4"/>
    <w:rsid w:val="00F633E5"/>
    <w:rsid w:val="00F6401D"/>
    <w:rsid w:val="00F64FDB"/>
    <w:rsid w:val="00F70B97"/>
    <w:rsid w:val="00F75B1C"/>
    <w:rsid w:val="00F777B6"/>
    <w:rsid w:val="00F80FA3"/>
    <w:rsid w:val="00F818BE"/>
    <w:rsid w:val="00F87EF8"/>
    <w:rsid w:val="00F90106"/>
    <w:rsid w:val="00F90409"/>
    <w:rsid w:val="00F904AC"/>
    <w:rsid w:val="00F90937"/>
    <w:rsid w:val="00F92D6E"/>
    <w:rsid w:val="00F94382"/>
    <w:rsid w:val="00F96C28"/>
    <w:rsid w:val="00FA381B"/>
    <w:rsid w:val="00FA6EA4"/>
    <w:rsid w:val="00FA7516"/>
    <w:rsid w:val="00FA7DAB"/>
    <w:rsid w:val="00FB00B4"/>
    <w:rsid w:val="00FB66DB"/>
    <w:rsid w:val="00FC274B"/>
    <w:rsid w:val="00FC386D"/>
    <w:rsid w:val="00FD2C3D"/>
    <w:rsid w:val="00FD2FEC"/>
    <w:rsid w:val="00FE026D"/>
    <w:rsid w:val="00FE141F"/>
    <w:rsid w:val="00FE2500"/>
    <w:rsid w:val="00FE287B"/>
    <w:rsid w:val="00FE419E"/>
    <w:rsid w:val="00FE49BD"/>
    <w:rsid w:val="00FE75C0"/>
    <w:rsid w:val="00FE7C5C"/>
    <w:rsid w:val="00FF0171"/>
    <w:rsid w:val="00FF1FAF"/>
    <w:rsid w:val="00FF5907"/>
    <w:rsid w:val="00FF5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CF208"/>
  <w15:docId w15:val="{C069667F-09E7-4F4A-8504-95676F52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rsid w:val="004330F5"/>
    <w:pPr>
      <w:spacing w:before="100" w:beforeAutospacing="1" w:after="100" w:afterAutospacing="1"/>
      <w:outlineLvl w:val="0"/>
    </w:pPr>
    <w:rPr>
      <w:b/>
      <w:bCs/>
      <w:kern w:val="36"/>
      <w:sz w:val="48"/>
      <w:szCs w:val="48"/>
      <w:lang w:eastAsia="de-DE"/>
    </w:rPr>
  </w:style>
  <w:style w:type="paragraph" w:styleId="berschrift3">
    <w:name w:val="heading 3"/>
    <w:basedOn w:val="Standard"/>
    <w:link w:val="berschrift3Zchn"/>
    <w:uiPriority w:val="9"/>
    <w:qFormat/>
    <w:rsid w:val="004330F5"/>
    <w:pPr>
      <w:spacing w:before="100" w:beforeAutospacing="1" w:after="100" w:afterAutospacing="1"/>
      <w:outlineLvl w:val="2"/>
    </w:pPr>
    <w:rPr>
      <w:b/>
      <w:bCs/>
      <w:sz w:val="27"/>
      <w:szCs w:val="27"/>
      <w:lang w:eastAsia="de-DE"/>
    </w:rPr>
  </w:style>
  <w:style w:type="paragraph" w:styleId="berschrift4">
    <w:name w:val="heading 4"/>
    <w:basedOn w:val="Standard"/>
    <w:next w:val="Standard"/>
    <w:link w:val="berschrift4Zchn"/>
    <w:semiHidden/>
    <w:unhideWhenUsed/>
    <w:qFormat/>
    <w:rsid w:val="00C27D6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B208B"/>
    <w:rPr>
      <w:color w:val="0000FF"/>
      <w:u w:val="single"/>
    </w:rPr>
  </w:style>
  <w:style w:type="character" w:styleId="BesuchterLink">
    <w:name w:val="FollowedHyperlink"/>
    <w:rsid w:val="00CE4CAF"/>
    <w:rPr>
      <w:color w:val="800080"/>
      <w:u w:val="single"/>
    </w:rPr>
  </w:style>
  <w:style w:type="paragraph" w:styleId="Kopfzeile">
    <w:name w:val="header"/>
    <w:basedOn w:val="Standard"/>
    <w:link w:val="KopfzeileZchn"/>
    <w:uiPriority w:val="99"/>
    <w:rsid w:val="00030003"/>
    <w:pPr>
      <w:tabs>
        <w:tab w:val="center" w:pos="4536"/>
        <w:tab w:val="right" w:pos="9072"/>
      </w:tabs>
    </w:pPr>
  </w:style>
  <w:style w:type="character" w:customStyle="1" w:styleId="KopfzeileZchn">
    <w:name w:val="Kopfzeile Zchn"/>
    <w:link w:val="Kopfzeile"/>
    <w:uiPriority w:val="99"/>
    <w:rsid w:val="00030003"/>
    <w:rPr>
      <w:sz w:val="24"/>
      <w:szCs w:val="24"/>
      <w:lang w:eastAsia="en-US"/>
    </w:rPr>
  </w:style>
  <w:style w:type="paragraph" w:styleId="Fuzeile">
    <w:name w:val="footer"/>
    <w:basedOn w:val="Standard"/>
    <w:link w:val="FuzeileZchn"/>
    <w:uiPriority w:val="99"/>
    <w:rsid w:val="00030003"/>
    <w:pPr>
      <w:tabs>
        <w:tab w:val="center" w:pos="4536"/>
        <w:tab w:val="right" w:pos="9072"/>
      </w:tabs>
    </w:pPr>
  </w:style>
  <w:style w:type="character" w:customStyle="1" w:styleId="FuzeileZchn">
    <w:name w:val="Fußzeile Zchn"/>
    <w:link w:val="Fuzeile"/>
    <w:uiPriority w:val="99"/>
    <w:rsid w:val="00030003"/>
    <w:rPr>
      <w:sz w:val="24"/>
      <w:szCs w:val="24"/>
      <w:lang w:eastAsia="en-US"/>
    </w:rPr>
  </w:style>
  <w:style w:type="paragraph" w:styleId="Sprechblasentext">
    <w:name w:val="Balloon Text"/>
    <w:basedOn w:val="Standard"/>
    <w:link w:val="SprechblasentextZchn"/>
    <w:rsid w:val="00030003"/>
    <w:rPr>
      <w:rFonts w:ascii="Tahoma" w:hAnsi="Tahoma" w:cs="Tahoma"/>
      <w:sz w:val="16"/>
      <w:szCs w:val="16"/>
    </w:rPr>
  </w:style>
  <w:style w:type="character" w:customStyle="1" w:styleId="SprechblasentextZchn">
    <w:name w:val="Sprechblasentext Zchn"/>
    <w:link w:val="Sprechblasentext"/>
    <w:rsid w:val="00030003"/>
    <w:rPr>
      <w:rFonts w:ascii="Tahoma" w:hAnsi="Tahoma" w:cs="Tahoma"/>
      <w:sz w:val="16"/>
      <w:szCs w:val="16"/>
      <w:lang w:eastAsia="en-US"/>
    </w:rPr>
  </w:style>
  <w:style w:type="paragraph" w:styleId="StandardWeb">
    <w:name w:val="Normal (Web)"/>
    <w:basedOn w:val="Standard"/>
    <w:uiPriority w:val="99"/>
    <w:unhideWhenUsed/>
    <w:rsid w:val="00BA69C9"/>
    <w:pPr>
      <w:spacing w:before="100" w:beforeAutospacing="1" w:after="100" w:afterAutospacing="1"/>
    </w:pPr>
    <w:rPr>
      <w:lang w:eastAsia="de-DE"/>
    </w:rPr>
  </w:style>
  <w:style w:type="character" w:styleId="Fett">
    <w:name w:val="Strong"/>
    <w:uiPriority w:val="22"/>
    <w:qFormat/>
    <w:rsid w:val="00BA69C9"/>
    <w:rPr>
      <w:b/>
      <w:bCs/>
    </w:rPr>
  </w:style>
  <w:style w:type="character" w:customStyle="1" w:styleId="berschrift1Zchn">
    <w:name w:val="Überschrift 1 Zchn"/>
    <w:link w:val="berschrift1"/>
    <w:uiPriority w:val="9"/>
    <w:rsid w:val="004330F5"/>
    <w:rPr>
      <w:b/>
      <w:bCs/>
      <w:kern w:val="36"/>
      <w:sz w:val="48"/>
      <w:szCs w:val="48"/>
    </w:rPr>
  </w:style>
  <w:style w:type="character" w:customStyle="1" w:styleId="berschrift3Zchn">
    <w:name w:val="Überschrift 3 Zchn"/>
    <w:link w:val="berschrift3"/>
    <w:uiPriority w:val="9"/>
    <w:rsid w:val="004330F5"/>
    <w:rPr>
      <w:b/>
      <w:bCs/>
      <w:sz w:val="27"/>
      <w:szCs w:val="27"/>
    </w:rPr>
  </w:style>
  <w:style w:type="character" w:customStyle="1" w:styleId="berschrift4Zchn">
    <w:name w:val="Überschrift 4 Zchn"/>
    <w:link w:val="berschrift4"/>
    <w:semiHidden/>
    <w:rsid w:val="00C27D67"/>
    <w:rPr>
      <w:rFonts w:ascii="Calibri" w:eastAsia="Times New Roman" w:hAnsi="Calibri" w:cs="Times New Roman"/>
      <w:b/>
      <w:bCs/>
      <w:sz w:val="28"/>
      <w:szCs w:val="28"/>
      <w:lang w:eastAsia="en-US"/>
    </w:rPr>
  </w:style>
  <w:style w:type="character" w:styleId="NichtaufgelsteErwhnung">
    <w:name w:val="Unresolved Mention"/>
    <w:basedOn w:val="Absatz-Standardschriftart"/>
    <w:uiPriority w:val="99"/>
    <w:semiHidden/>
    <w:unhideWhenUsed/>
    <w:rsid w:val="00C13838"/>
    <w:rPr>
      <w:color w:val="605E5C"/>
      <w:shd w:val="clear" w:color="auto" w:fill="E1DFDD"/>
    </w:rPr>
  </w:style>
  <w:style w:type="paragraph" w:styleId="Listenabsatz">
    <w:name w:val="List Paragraph"/>
    <w:basedOn w:val="Standard"/>
    <w:uiPriority w:val="34"/>
    <w:qFormat/>
    <w:rsid w:val="0081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07">
      <w:bodyDiv w:val="1"/>
      <w:marLeft w:val="0"/>
      <w:marRight w:val="0"/>
      <w:marTop w:val="0"/>
      <w:marBottom w:val="0"/>
      <w:divBdr>
        <w:top w:val="none" w:sz="0" w:space="0" w:color="auto"/>
        <w:left w:val="none" w:sz="0" w:space="0" w:color="auto"/>
        <w:bottom w:val="none" w:sz="0" w:space="0" w:color="auto"/>
        <w:right w:val="none" w:sz="0" w:space="0" w:color="auto"/>
      </w:divBdr>
    </w:div>
    <w:div w:id="5913551">
      <w:bodyDiv w:val="1"/>
      <w:marLeft w:val="0"/>
      <w:marRight w:val="0"/>
      <w:marTop w:val="0"/>
      <w:marBottom w:val="0"/>
      <w:divBdr>
        <w:top w:val="none" w:sz="0" w:space="0" w:color="auto"/>
        <w:left w:val="none" w:sz="0" w:space="0" w:color="auto"/>
        <w:bottom w:val="none" w:sz="0" w:space="0" w:color="auto"/>
        <w:right w:val="none" w:sz="0" w:space="0" w:color="auto"/>
      </w:divBdr>
    </w:div>
    <w:div w:id="16389436">
      <w:bodyDiv w:val="1"/>
      <w:marLeft w:val="0"/>
      <w:marRight w:val="0"/>
      <w:marTop w:val="0"/>
      <w:marBottom w:val="0"/>
      <w:divBdr>
        <w:top w:val="none" w:sz="0" w:space="0" w:color="auto"/>
        <w:left w:val="none" w:sz="0" w:space="0" w:color="auto"/>
        <w:bottom w:val="none" w:sz="0" w:space="0" w:color="auto"/>
        <w:right w:val="none" w:sz="0" w:space="0" w:color="auto"/>
      </w:divBdr>
    </w:div>
    <w:div w:id="19354592">
      <w:bodyDiv w:val="1"/>
      <w:marLeft w:val="0"/>
      <w:marRight w:val="0"/>
      <w:marTop w:val="0"/>
      <w:marBottom w:val="0"/>
      <w:divBdr>
        <w:top w:val="none" w:sz="0" w:space="0" w:color="auto"/>
        <w:left w:val="none" w:sz="0" w:space="0" w:color="auto"/>
        <w:bottom w:val="none" w:sz="0" w:space="0" w:color="auto"/>
        <w:right w:val="none" w:sz="0" w:space="0" w:color="auto"/>
      </w:divBdr>
    </w:div>
    <w:div w:id="24796698">
      <w:bodyDiv w:val="1"/>
      <w:marLeft w:val="0"/>
      <w:marRight w:val="0"/>
      <w:marTop w:val="0"/>
      <w:marBottom w:val="0"/>
      <w:divBdr>
        <w:top w:val="none" w:sz="0" w:space="0" w:color="auto"/>
        <w:left w:val="none" w:sz="0" w:space="0" w:color="auto"/>
        <w:bottom w:val="none" w:sz="0" w:space="0" w:color="auto"/>
        <w:right w:val="none" w:sz="0" w:space="0" w:color="auto"/>
      </w:divBdr>
      <w:divsChild>
        <w:div w:id="363097145">
          <w:marLeft w:val="0"/>
          <w:marRight w:val="0"/>
          <w:marTop w:val="0"/>
          <w:marBottom w:val="0"/>
          <w:divBdr>
            <w:top w:val="none" w:sz="0" w:space="0" w:color="auto"/>
            <w:left w:val="none" w:sz="0" w:space="0" w:color="auto"/>
            <w:bottom w:val="none" w:sz="0" w:space="0" w:color="auto"/>
            <w:right w:val="none" w:sz="0" w:space="0" w:color="auto"/>
          </w:divBdr>
        </w:div>
      </w:divsChild>
    </w:div>
    <w:div w:id="26687179">
      <w:bodyDiv w:val="1"/>
      <w:marLeft w:val="0"/>
      <w:marRight w:val="0"/>
      <w:marTop w:val="0"/>
      <w:marBottom w:val="0"/>
      <w:divBdr>
        <w:top w:val="none" w:sz="0" w:space="0" w:color="auto"/>
        <w:left w:val="none" w:sz="0" w:space="0" w:color="auto"/>
        <w:bottom w:val="none" w:sz="0" w:space="0" w:color="auto"/>
        <w:right w:val="none" w:sz="0" w:space="0" w:color="auto"/>
      </w:divBdr>
    </w:div>
    <w:div w:id="29768326">
      <w:bodyDiv w:val="1"/>
      <w:marLeft w:val="0"/>
      <w:marRight w:val="0"/>
      <w:marTop w:val="0"/>
      <w:marBottom w:val="0"/>
      <w:divBdr>
        <w:top w:val="none" w:sz="0" w:space="0" w:color="auto"/>
        <w:left w:val="none" w:sz="0" w:space="0" w:color="auto"/>
        <w:bottom w:val="none" w:sz="0" w:space="0" w:color="auto"/>
        <w:right w:val="none" w:sz="0" w:space="0" w:color="auto"/>
      </w:divBdr>
    </w:div>
    <w:div w:id="30618234">
      <w:bodyDiv w:val="1"/>
      <w:marLeft w:val="0"/>
      <w:marRight w:val="0"/>
      <w:marTop w:val="0"/>
      <w:marBottom w:val="0"/>
      <w:divBdr>
        <w:top w:val="none" w:sz="0" w:space="0" w:color="auto"/>
        <w:left w:val="none" w:sz="0" w:space="0" w:color="auto"/>
        <w:bottom w:val="none" w:sz="0" w:space="0" w:color="auto"/>
        <w:right w:val="none" w:sz="0" w:space="0" w:color="auto"/>
      </w:divBdr>
      <w:divsChild>
        <w:div w:id="396511711">
          <w:marLeft w:val="0"/>
          <w:marRight w:val="0"/>
          <w:marTop w:val="0"/>
          <w:marBottom w:val="0"/>
          <w:divBdr>
            <w:top w:val="none" w:sz="0" w:space="0" w:color="auto"/>
            <w:left w:val="none" w:sz="0" w:space="0" w:color="auto"/>
            <w:bottom w:val="none" w:sz="0" w:space="0" w:color="auto"/>
            <w:right w:val="none" w:sz="0" w:space="0" w:color="auto"/>
          </w:divBdr>
          <w:divsChild>
            <w:div w:id="855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7271">
      <w:bodyDiv w:val="1"/>
      <w:marLeft w:val="0"/>
      <w:marRight w:val="0"/>
      <w:marTop w:val="0"/>
      <w:marBottom w:val="0"/>
      <w:divBdr>
        <w:top w:val="none" w:sz="0" w:space="0" w:color="auto"/>
        <w:left w:val="none" w:sz="0" w:space="0" w:color="auto"/>
        <w:bottom w:val="none" w:sz="0" w:space="0" w:color="auto"/>
        <w:right w:val="none" w:sz="0" w:space="0" w:color="auto"/>
      </w:divBdr>
    </w:div>
    <w:div w:id="37358262">
      <w:bodyDiv w:val="1"/>
      <w:marLeft w:val="0"/>
      <w:marRight w:val="0"/>
      <w:marTop w:val="0"/>
      <w:marBottom w:val="0"/>
      <w:divBdr>
        <w:top w:val="none" w:sz="0" w:space="0" w:color="auto"/>
        <w:left w:val="none" w:sz="0" w:space="0" w:color="auto"/>
        <w:bottom w:val="none" w:sz="0" w:space="0" w:color="auto"/>
        <w:right w:val="none" w:sz="0" w:space="0" w:color="auto"/>
      </w:divBdr>
    </w:div>
    <w:div w:id="37749842">
      <w:bodyDiv w:val="1"/>
      <w:marLeft w:val="0"/>
      <w:marRight w:val="0"/>
      <w:marTop w:val="0"/>
      <w:marBottom w:val="0"/>
      <w:divBdr>
        <w:top w:val="none" w:sz="0" w:space="0" w:color="auto"/>
        <w:left w:val="none" w:sz="0" w:space="0" w:color="auto"/>
        <w:bottom w:val="none" w:sz="0" w:space="0" w:color="auto"/>
        <w:right w:val="none" w:sz="0" w:space="0" w:color="auto"/>
      </w:divBdr>
    </w:div>
    <w:div w:id="40445680">
      <w:bodyDiv w:val="1"/>
      <w:marLeft w:val="0"/>
      <w:marRight w:val="0"/>
      <w:marTop w:val="0"/>
      <w:marBottom w:val="0"/>
      <w:divBdr>
        <w:top w:val="none" w:sz="0" w:space="0" w:color="auto"/>
        <w:left w:val="none" w:sz="0" w:space="0" w:color="auto"/>
        <w:bottom w:val="none" w:sz="0" w:space="0" w:color="auto"/>
        <w:right w:val="none" w:sz="0" w:space="0" w:color="auto"/>
      </w:divBdr>
    </w:div>
    <w:div w:id="41248186">
      <w:bodyDiv w:val="1"/>
      <w:marLeft w:val="0"/>
      <w:marRight w:val="0"/>
      <w:marTop w:val="0"/>
      <w:marBottom w:val="0"/>
      <w:divBdr>
        <w:top w:val="none" w:sz="0" w:space="0" w:color="auto"/>
        <w:left w:val="none" w:sz="0" w:space="0" w:color="auto"/>
        <w:bottom w:val="none" w:sz="0" w:space="0" w:color="auto"/>
        <w:right w:val="none" w:sz="0" w:space="0" w:color="auto"/>
      </w:divBdr>
    </w:div>
    <w:div w:id="45838513">
      <w:bodyDiv w:val="1"/>
      <w:marLeft w:val="0"/>
      <w:marRight w:val="0"/>
      <w:marTop w:val="0"/>
      <w:marBottom w:val="0"/>
      <w:divBdr>
        <w:top w:val="none" w:sz="0" w:space="0" w:color="auto"/>
        <w:left w:val="none" w:sz="0" w:space="0" w:color="auto"/>
        <w:bottom w:val="none" w:sz="0" w:space="0" w:color="auto"/>
        <w:right w:val="none" w:sz="0" w:space="0" w:color="auto"/>
      </w:divBdr>
    </w:div>
    <w:div w:id="47345197">
      <w:bodyDiv w:val="1"/>
      <w:marLeft w:val="0"/>
      <w:marRight w:val="0"/>
      <w:marTop w:val="0"/>
      <w:marBottom w:val="0"/>
      <w:divBdr>
        <w:top w:val="none" w:sz="0" w:space="0" w:color="auto"/>
        <w:left w:val="none" w:sz="0" w:space="0" w:color="auto"/>
        <w:bottom w:val="none" w:sz="0" w:space="0" w:color="auto"/>
        <w:right w:val="none" w:sz="0" w:space="0" w:color="auto"/>
      </w:divBdr>
      <w:divsChild>
        <w:div w:id="1941450362">
          <w:marLeft w:val="0"/>
          <w:marRight w:val="0"/>
          <w:marTop w:val="0"/>
          <w:marBottom w:val="0"/>
          <w:divBdr>
            <w:top w:val="none" w:sz="0" w:space="0" w:color="auto"/>
            <w:left w:val="none" w:sz="0" w:space="0" w:color="auto"/>
            <w:bottom w:val="none" w:sz="0" w:space="0" w:color="auto"/>
            <w:right w:val="none" w:sz="0" w:space="0" w:color="auto"/>
          </w:divBdr>
          <w:divsChild>
            <w:div w:id="18312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2914">
      <w:bodyDiv w:val="1"/>
      <w:marLeft w:val="0"/>
      <w:marRight w:val="0"/>
      <w:marTop w:val="0"/>
      <w:marBottom w:val="0"/>
      <w:divBdr>
        <w:top w:val="none" w:sz="0" w:space="0" w:color="auto"/>
        <w:left w:val="none" w:sz="0" w:space="0" w:color="auto"/>
        <w:bottom w:val="none" w:sz="0" w:space="0" w:color="auto"/>
        <w:right w:val="none" w:sz="0" w:space="0" w:color="auto"/>
      </w:divBdr>
    </w:div>
    <w:div w:id="55397184">
      <w:bodyDiv w:val="1"/>
      <w:marLeft w:val="0"/>
      <w:marRight w:val="0"/>
      <w:marTop w:val="0"/>
      <w:marBottom w:val="0"/>
      <w:divBdr>
        <w:top w:val="none" w:sz="0" w:space="0" w:color="auto"/>
        <w:left w:val="none" w:sz="0" w:space="0" w:color="auto"/>
        <w:bottom w:val="none" w:sz="0" w:space="0" w:color="auto"/>
        <w:right w:val="none" w:sz="0" w:space="0" w:color="auto"/>
      </w:divBdr>
    </w:div>
    <w:div w:id="55594802">
      <w:bodyDiv w:val="1"/>
      <w:marLeft w:val="0"/>
      <w:marRight w:val="0"/>
      <w:marTop w:val="0"/>
      <w:marBottom w:val="0"/>
      <w:divBdr>
        <w:top w:val="none" w:sz="0" w:space="0" w:color="auto"/>
        <w:left w:val="none" w:sz="0" w:space="0" w:color="auto"/>
        <w:bottom w:val="none" w:sz="0" w:space="0" w:color="auto"/>
        <w:right w:val="none" w:sz="0" w:space="0" w:color="auto"/>
      </w:divBdr>
    </w:div>
    <w:div w:id="58720378">
      <w:bodyDiv w:val="1"/>
      <w:marLeft w:val="0"/>
      <w:marRight w:val="0"/>
      <w:marTop w:val="0"/>
      <w:marBottom w:val="0"/>
      <w:divBdr>
        <w:top w:val="none" w:sz="0" w:space="0" w:color="auto"/>
        <w:left w:val="none" w:sz="0" w:space="0" w:color="auto"/>
        <w:bottom w:val="none" w:sz="0" w:space="0" w:color="auto"/>
        <w:right w:val="none" w:sz="0" w:space="0" w:color="auto"/>
      </w:divBdr>
    </w:div>
    <w:div w:id="58988120">
      <w:bodyDiv w:val="1"/>
      <w:marLeft w:val="0"/>
      <w:marRight w:val="0"/>
      <w:marTop w:val="0"/>
      <w:marBottom w:val="0"/>
      <w:divBdr>
        <w:top w:val="none" w:sz="0" w:space="0" w:color="auto"/>
        <w:left w:val="none" w:sz="0" w:space="0" w:color="auto"/>
        <w:bottom w:val="none" w:sz="0" w:space="0" w:color="auto"/>
        <w:right w:val="none" w:sz="0" w:space="0" w:color="auto"/>
      </w:divBdr>
    </w:div>
    <w:div w:id="59519180">
      <w:bodyDiv w:val="1"/>
      <w:marLeft w:val="0"/>
      <w:marRight w:val="0"/>
      <w:marTop w:val="0"/>
      <w:marBottom w:val="0"/>
      <w:divBdr>
        <w:top w:val="none" w:sz="0" w:space="0" w:color="auto"/>
        <w:left w:val="none" w:sz="0" w:space="0" w:color="auto"/>
        <w:bottom w:val="none" w:sz="0" w:space="0" w:color="auto"/>
        <w:right w:val="none" w:sz="0" w:space="0" w:color="auto"/>
      </w:divBdr>
    </w:div>
    <w:div w:id="61217866">
      <w:bodyDiv w:val="1"/>
      <w:marLeft w:val="0"/>
      <w:marRight w:val="0"/>
      <w:marTop w:val="0"/>
      <w:marBottom w:val="0"/>
      <w:divBdr>
        <w:top w:val="none" w:sz="0" w:space="0" w:color="auto"/>
        <w:left w:val="none" w:sz="0" w:space="0" w:color="auto"/>
        <w:bottom w:val="none" w:sz="0" w:space="0" w:color="auto"/>
        <w:right w:val="none" w:sz="0" w:space="0" w:color="auto"/>
      </w:divBdr>
      <w:divsChild>
        <w:div w:id="1800296107">
          <w:marLeft w:val="0"/>
          <w:marRight w:val="0"/>
          <w:marTop w:val="0"/>
          <w:marBottom w:val="0"/>
          <w:divBdr>
            <w:top w:val="none" w:sz="0" w:space="0" w:color="auto"/>
            <w:left w:val="none" w:sz="0" w:space="0" w:color="auto"/>
            <w:bottom w:val="none" w:sz="0" w:space="0" w:color="auto"/>
            <w:right w:val="none" w:sz="0" w:space="0" w:color="auto"/>
          </w:divBdr>
        </w:div>
      </w:divsChild>
    </w:div>
    <w:div w:id="69279293">
      <w:bodyDiv w:val="1"/>
      <w:marLeft w:val="0"/>
      <w:marRight w:val="0"/>
      <w:marTop w:val="0"/>
      <w:marBottom w:val="0"/>
      <w:divBdr>
        <w:top w:val="none" w:sz="0" w:space="0" w:color="auto"/>
        <w:left w:val="none" w:sz="0" w:space="0" w:color="auto"/>
        <w:bottom w:val="none" w:sz="0" w:space="0" w:color="auto"/>
        <w:right w:val="none" w:sz="0" w:space="0" w:color="auto"/>
      </w:divBdr>
      <w:divsChild>
        <w:div w:id="807553243">
          <w:marLeft w:val="0"/>
          <w:marRight w:val="0"/>
          <w:marTop w:val="0"/>
          <w:marBottom w:val="0"/>
          <w:divBdr>
            <w:top w:val="none" w:sz="0" w:space="0" w:color="auto"/>
            <w:left w:val="none" w:sz="0" w:space="0" w:color="auto"/>
            <w:bottom w:val="none" w:sz="0" w:space="0" w:color="auto"/>
            <w:right w:val="none" w:sz="0" w:space="0" w:color="auto"/>
          </w:divBdr>
          <w:divsChild>
            <w:div w:id="2631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0204">
      <w:bodyDiv w:val="1"/>
      <w:marLeft w:val="0"/>
      <w:marRight w:val="0"/>
      <w:marTop w:val="0"/>
      <w:marBottom w:val="0"/>
      <w:divBdr>
        <w:top w:val="none" w:sz="0" w:space="0" w:color="auto"/>
        <w:left w:val="none" w:sz="0" w:space="0" w:color="auto"/>
        <w:bottom w:val="none" w:sz="0" w:space="0" w:color="auto"/>
        <w:right w:val="none" w:sz="0" w:space="0" w:color="auto"/>
      </w:divBdr>
    </w:div>
    <w:div w:id="73552778">
      <w:bodyDiv w:val="1"/>
      <w:marLeft w:val="0"/>
      <w:marRight w:val="0"/>
      <w:marTop w:val="0"/>
      <w:marBottom w:val="0"/>
      <w:divBdr>
        <w:top w:val="none" w:sz="0" w:space="0" w:color="auto"/>
        <w:left w:val="none" w:sz="0" w:space="0" w:color="auto"/>
        <w:bottom w:val="none" w:sz="0" w:space="0" w:color="auto"/>
        <w:right w:val="none" w:sz="0" w:space="0" w:color="auto"/>
      </w:divBdr>
    </w:div>
    <w:div w:id="74061811">
      <w:bodyDiv w:val="1"/>
      <w:marLeft w:val="0"/>
      <w:marRight w:val="0"/>
      <w:marTop w:val="0"/>
      <w:marBottom w:val="0"/>
      <w:divBdr>
        <w:top w:val="none" w:sz="0" w:space="0" w:color="auto"/>
        <w:left w:val="none" w:sz="0" w:space="0" w:color="auto"/>
        <w:bottom w:val="none" w:sz="0" w:space="0" w:color="auto"/>
        <w:right w:val="none" w:sz="0" w:space="0" w:color="auto"/>
      </w:divBdr>
    </w:div>
    <w:div w:id="78186570">
      <w:bodyDiv w:val="1"/>
      <w:marLeft w:val="0"/>
      <w:marRight w:val="0"/>
      <w:marTop w:val="0"/>
      <w:marBottom w:val="0"/>
      <w:divBdr>
        <w:top w:val="none" w:sz="0" w:space="0" w:color="auto"/>
        <w:left w:val="none" w:sz="0" w:space="0" w:color="auto"/>
        <w:bottom w:val="none" w:sz="0" w:space="0" w:color="auto"/>
        <w:right w:val="none" w:sz="0" w:space="0" w:color="auto"/>
      </w:divBdr>
    </w:div>
    <w:div w:id="87703711">
      <w:bodyDiv w:val="1"/>
      <w:marLeft w:val="0"/>
      <w:marRight w:val="0"/>
      <w:marTop w:val="0"/>
      <w:marBottom w:val="0"/>
      <w:divBdr>
        <w:top w:val="none" w:sz="0" w:space="0" w:color="auto"/>
        <w:left w:val="none" w:sz="0" w:space="0" w:color="auto"/>
        <w:bottom w:val="none" w:sz="0" w:space="0" w:color="auto"/>
        <w:right w:val="none" w:sz="0" w:space="0" w:color="auto"/>
      </w:divBdr>
    </w:div>
    <w:div w:id="100536635">
      <w:bodyDiv w:val="1"/>
      <w:marLeft w:val="0"/>
      <w:marRight w:val="0"/>
      <w:marTop w:val="0"/>
      <w:marBottom w:val="0"/>
      <w:divBdr>
        <w:top w:val="none" w:sz="0" w:space="0" w:color="auto"/>
        <w:left w:val="none" w:sz="0" w:space="0" w:color="auto"/>
        <w:bottom w:val="none" w:sz="0" w:space="0" w:color="auto"/>
        <w:right w:val="none" w:sz="0" w:space="0" w:color="auto"/>
      </w:divBdr>
    </w:div>
    <w:div w:id="101918042">
      <w:bodyDiv w:val="1"/>
      <w:marLeft w:val="0"/>
      <w:marRight w:val="0"/>
      <w:marTop w:val="0"/>
      <w:marBottom w:val="0"/>
      <w:divBdr>
        <w:top w:val="none" w:sz="0" w:space="0" w:color="auto"/>
        <w:left w:val="none" w:sz="0" w:space="0" w:color="auto"/>
        <w:bottom w:val="none" w:sz="0" w:space="0" w:color="auto"/>
        <w:right w:val="none" w:sz="0" w:space="0" w:color="auto"/>
      </w:divBdr>
    </w:div>
    <w:div w:id="103352160">
      <w:bodyDiv w:val="1"/>
      <w:marLeft w:val="0"/>
      <w:marRight w:val="0"/>
      <w:marTop w:val="0"/>
      <w:marBottom w:val="0"/>
      <w:divBdr>
        <w:top w:val="none" w:sz="0" w:space="0" w:color="auto"/>
        <w:left w:val="none" w:sz="0" w:space="0" w:color="auto"/>
        <w:bottom w:val="none" w:sz="0" w:space="0" w:color="auto"/>
        <w:right w:val="none" w:sz="0" w:space="0" w:color="auto"/>
      </w:divBdr>
    </w:div>
    <w:div w:id="107286194">
      <w:bodyDiv w:val="1"/>
      <w:marLeft w:val="0"/>
      <w:marRight w:val="0"/>
      <w:marTop w:val="0"/>
      <w:marBottom w:val="0"/>
      <w:divBdr>
        <w:top w:val="none" w:sz="0" w:space="0" w:color="auto"/>
        <w:left w:val="none" w:sz="0" w:space="0" w:color="auto"/>
        <w:bottom w:val="none" w:sz="0" w:space="0" w:color="auto"/>
        <w:right w:val="none" w:sz="0" w:space="0" w:color="auto"/>
      </w:divBdr>
    </w:div>
    <w:div w:id="109857827">
      <w:bodyDiv w:val="1"/>
      <w:marLeft w:val="0"/>
      <w:marRight w:val="0"/>
      <w:marTop w:val="0"/>
      <w:marBottom w:val="0"/>
      <w:divBdr>
        <w:top w:val="none" w:sz="0" w:space="0" w:color="auto"/>
        <w:left w:val="none" w:sz="0" w:space="0" w:color="auto"/>
        <w:bottom w:val="none" w:sz="0" w:space="0" w:color="auto"/>
        <w:right w:val="none" w:sz="0" w:space="0" w:color="auto"/>
      </w:divBdr>
    </w:div>
    <w:div w:id="112486695">
      <w:bodyDiv w:val="1"/>
      <w:marLeft w:val="0"/>
      <w:marRight w:val="0"/>
      <w:marTop w:val="0"/>
      <w:marBottom w:val="0"/>
      <w:divBdr>
        <w:top w:val="none" w:sz="0" w:space="0" w:color="auto"/>
        <w:left w:val="none" w:sz="0" w:space="0" w:color="auto"/>
        <w:bottom w:val="none" w:sz="0" w:space="0" w:color="auto"/>
        <w:right w:val="none" w:sz="0" w:space="0" w:color="auto"/>
      </w:divBdr>
    </w:div>
    <w:div w:id="114061858">
      <w:bodyDiv w:val="1"/>
      <w:marLeft w:val="0"/>
      <w:marRight w:val="0"/>
      <w:marTop w:val="0"/>
      <w:marBottom w:val="0"/>
      <w:divBdr>
        <w:top w:val="none" w:sz="0" w:space="0" w:color="auto"/>
        <w:left w:val="none" w:sz="0" w:space="0" w:color="auto"/>
        <w:bottom w:val="none" w:sz="0" w:space="0" w:color="auto"/>
        <w:right w:val="none" w:sz="0" w:space="0" w:color="auto"/>
      </w:divBdr>
    </w:div>
    <w:div w:id="114910223">
      <w:bodyDiv w:val="1"/>
      <w:marLeft w:val="0"/>
      <w:marRight w:val="0"/>
      <w:marTop w:val="0"/>
      <w:marBottom w:val="0"/>
      <w:divBdr>
        <w:top w:val="none" w:sz="0" w:space="0" w:color="auto"/>
        <w:left w:val="none" w:sz="0" w:space="0" w:color="auto"/>
        <w:bottom w:val="none" w:sz="0" w:space="0" w:color="auto"/>
        <w:right w:val="none" w:sz="0" w:space="0" w:color="auto"/>
      </w:divBdr>
    </w:div>
    <w:div w:id="115491636">
      <w:bodyDiv w:val="1"/>
      <w:marLeft w:val="0"/>
      <w:marRight w:val="0"/>
      <w:marTop w:val="0"/>
      <w:marBottom w:val="0"/>
      <w:divBdr>
        <w:top w:val="none" w:sz="0" w:space="0" w:color="auto"/>
        <w:left w:val="none" w:sz="0" w:space="0" w:color="auto"/>
        <w:bottom w:val="none" w:sz="0" w:space="0" w:color="auto"/>
        <w:right w:val="none" w:sz="0" w:space="0" w:color="auto"/>
      </w:divBdr>
    </w:div>
    <w:div w:id="116947615">
      <w:bodyDiv w:val="1"/>
      <w:marLeft w:val="0"/>
      <w:marRight w:val="0"/>
      <w:marTop w:val="0"/>
      <w:marBottom w:val="0"/>
      <w:divBdr>
        <w:top w:val="none" w:sz="0" w:space="0" w:color="auto"/>
        <w:left w:val="none" w:sz="0" w:space="0" w:color="auto"/>
        <w:bottom w:val="none" w:sz="0" w:space="0" w:color="auto"/>
        <w:right w:val="none" w:sz="0" w:space="0" w:color="auto"/>
      </w:divBdr>
    </w:div>
    <w:div w:id="117334575">
      <w:bodyDiv w:val="1"/>
      <w:marLeft w:val="0"/>
      <w:marRight w:val="0"/>
      <w:marTop w:val="0"/>
      <w:marBottom w:val="0"/>
      <w:divBdr>
        <w:top w:val="none" w:sz="0" w:space="0" w:color="auto"/>
        <w:left w:val="none" w:sz="0" w:space="0" w:color="auto"/>
        <w:bottom w:val="none" w:sz="0" w:space="0" w:color="auto"/>
        <w:right w:val="none" w:sz="0" w:space="0" w:color="auto"/>
      </w:divBdr>
    </w:div>
    <w:div w:id="118302436">
      <w:bodyDiv w:val="1"/>
      <w:marLeft w:val="0"/>
      <w:marRight w:val="0"/>
      <w:marTop w:val="0"/>
      <w:marBottom w:val="0"/>
      <w:divBdr>
        <w:top w:val="none" w:sz="0" w:space="0" w:color="auto"/>
        <w:left w:val="none" w:sz="0" w:space="0" w:color="auto"/>
        <w:bottom w:val="none" w:sz="0" w:space="0" w:color="auto"/>
        <w:right w:val="none" w:sz="0" w:space="0" w:color="auto"/>
      </w:divBdr>
    </w:div>
    <w:div w:id="118381313">
      <w:bodyDiv w:val="1"/>
      <w:marLeft w:val="0"/>
      <w:marRight w:val="0"/>
      <w:marTop w:val="0"/>
      <w:marBottom w:val="0"/>
      <w:divBdr>
        <w:top w:val="none" w:sz="0" w:space="0" w:color="auto"/>
        <w:left w:val="none" w:sz="0" w:space="0" w:color="auto"/>
        <w:bottom w:val="none" w:sz="0" w:space="0" w:color="auto"/>
        <w:right w:val="none" w:sz="0" w:space="0" w:color="auto"/>
      </w:divBdr>
      <w:divsChild>
        <w:div w:id="610668011">
          <w:marLeft w:val="0"/>
          <w:marRight w:val="0"/>
          <w:marTop w:val="0"/>
          <w:marBottom w:val="0"/>
          <w:divBdr>
            <w:top w:val="none" w:sz="0" w:space="0" w:color="auto"/>
            <w:left w:val="none" w:sz="0" w:space="0" w:color="auto"/>
            <w:bottom w:val="none" w:sz="0" w:space="0" w:color="auto"/>
            <w:right w:val="none" w:sz="0" w:space="0" w:color="auto"/>
          </w:divBdr>
        </w:div>
      </w:divsChild>
    </w:div>
    <w:div w:id="122432318">
      <w:bodyDiv w:val="1"/>
      <w:marLeft w:val="0"/>
      <w:marRight w:val="0"/>
      <w:marTop w:val="0"/>
      <w:marBottom w:val="0"/>
      <w:divBdr>
        <w:top w:val="none" w:sz="0" w:space="0" w:color="auto"/>
        <w:left w:val="none" w:sz="0" w:space="0" w:color="auto"/>
        <w:bottom w:val="none" w:sz="0" w:space="0" w:color="auto"/>
        <w:right w:val="none" w:sz="0" w:space="0" w:color="auto"/>
      </w:divBdr>
    </w:div>
    <w:div w:id="124004708">
      <w:bodyDiv w:val="1"/>
      <w:marLeft w:val="0"/>
      <w:marRight w:val="0"/>
      <w:marTop w:val="0"/>
      <w:marBottom w:val="0"/>
      <w:divBdr>
        <w:top w:val="none" w:sz="0" w:space="0" w:color="auto"/>
        <w:left w:val="none" w:sz="0" w:space="0" w:color="auto"/>
        <w:bottom w:val="none" w:sz="0" w:space="0" w:color="auto"/>
        <w:right w:val="none" w:sz="0" w:space="0" w:color="auto"/>
      </w:divBdr>
      <w:divsChild>
        <w:div w:id="322121631">
          <w:marLeft w:val="0"/>
          <w:marRight w:val="0"/>
          <w:marTop w:val="0"/>
          <w:marBottom w:val="0"/>
          <w:divBdr>
            <w:top w:val="none" w:sz="0" w:space="0" w:color="auto"/>
            <w:left w:val="none" w:sz="0" w:space="0" w:color="auto"/>
            <w:bottom w:val="none" w:sz="0" w:space="0" w:color="auto"/>
            <w:right w:val="none" w:sz="0" w:space="0" w:color="auto"/>
          </w:divBdr>
        </w:div>
      </w:divsChild>
    </w:div>
    <w:div w:id="124010022">
      <w:bodyDiv w:val="1"/>
      <w:marLeft w:val="0"/>
      <w:marRight w:val="0"/>
      <w:marTop w:val="0"/>
      <w:marBottom w:val="0"/>
      <w:divBdr>
        <w:top w:val="none" w:sz="0" w:space="0" w:color="auto"/>
        <w:left w:val="none" w:sz="0" w:space="0" w:color="auto"/>
        <w:bottom w:val="none" w:sz="0" w:space="0" w:color="auto"/>
        <w:right w:val="none" w:sz="0" w:space="0" w:color="auto"/>
      </w:divBdr>
    </w:div>
    <w:div w:id="129712071">
      <w:bodyDiv w:val="1"/>
      <w:marLeft w:val="0"/>
      <w:marRight w:val="0"/>
      <w:marTop w:val="0"/>
      <w:marBottom w:val="0"/>
      <w:divBdr>
        <w:top w:val="none" w:sz="0" w:space="0" w:color="auto"/>
        <w:left w:val="none" w:sz="0" w:space="0" w:color="auto"/>
        <w:bottom w:val="none" w:sz="0" w:space="0" w:color="auto"/>
        <w:right w:val="none" w:sz="0" w:space="0" w:color="auto"/>
      </w:divBdr>
    </w:div>
    <w:div w:id="132063724">
      <w:bodyDiv w:val="1"/>
      <w:marLeft w:val="0"/>
      <w:marRight w:val="0"/>
      <w:marTop w:val="0"/>
      <w:marBottom w:val="0"/>
      <w:divBdr>
        <w:top w:val="none" w:sz="0" w:space="0" w:color="auto"/>
        <w:left w:val="none" w:sz="0" w:space="0" w:color="auto"/>
        <w:bottom w:val="none" w:sz="0" w:space="0" w:color="auto"/>
        <w:right w:val="none" w:sz="0" w:space="0" w:color="auto"/>
      </w:divBdr>
      <w:divsChild>
        <w:div w:id="2098213742">
          <w:marLeft w:val="0"/>
          <w:marRight w:val="0"/>
          <w:marTop w:val="0"/>
          <w:marBottom w:val="0"/>
          <w:divBdr>
            <w:top w:val="none" w:sz="0" w:space="0" w:color="auto"/>
            <w:left w:val="none" w:sz="0" w:space="0" w:color="auto"/>
            <w:bottom w:val="none" w:sz="0" w:space="0" w:color="auto"/>
            <w:right w:val="none" w:sz="0" w:space="0" w:color="auto"/>
          </w:divBdr>
          <w:divsChild>
            <w:div w:id="9980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034">
      <w:bodyDiv w:val="1"/>
      <w:marLeft w:val="0"/>
      <w:marRight w:val="0"/>
      <w:marTop w:val="0"/>
      <w:marBottom w:val="0"/>
      <w:divBdr>
        <w:top w:val="none" w:sz="0" w:space="0" w:color="auto"/>
        <w:left w:val="none" w:sz="0" w:space="0" w:color="auto"/>
        <w:bottom w:val="none" w:sz="0" w:space="0" w:color="auto"/>
        <w:right w:val="none" w:sz="0" w:space="0" w:color="auto"/>
      </w:divBdr>
    </w:div>
    <w:div w:id="137958403">
      <w:bodyDiv w:val="1"/>
      <w:marLeft w:val="0"/>
      <w:marRight w:val="0"/>
      <w:marTop w:val="0"/>
      <w:marBottom w:val="0"/>
      <w:divBdr>
        <w:top w:val="none" w:sz="0" w:space="0" w:color="auto"/>
        <w:left w:val="none" w:sz="0" w:space="0" w:color="auto"/>
        <w:bottom w:val="none" w:sz="0" w:space="0" w:color="auto"/>
        <w:right w:val="none" w:sz="0" w:space="0" w:color="auto"/>
      </w:divBdr>
    </w:div>
    <w:div w:id="138158832">
      <w:bodyDiv w:val="1"/>
      <w:marLeft w:val="0"/>
      <w:marRight w:val="0"/>
      <w:marTop w:val="0"/>
      <w:marBottom w:val="0"/>
      <w:divBdr>
        <w:top w:val="none" w:sz="0" w:space="0" w:color="auto"/>
        <w:left w:val="none" w:sz="0" w:space="0" w:color="auto"/>
        <w:bottom w:val="none" w:sz="0" w:space="0" w:color="auto"/>
        <w:right w:val="none" w:sz="0" w:space="0" w:color="auto"/>
      </w:divBdr>
      <w:divsChild>
        <w:div w:id="499657631">
          <w:marLeft w:val="0"/>
          <w:marRight w:val="0"/>
          <w:marTop w:val="0"/>
          <w:marBottom w:val="0"/>
          <w:divBdr>
            <w:top w:val="none" w:sz="0" w:space="0" w:color="auto"/>
            <w:left w:val="none" w:sz="0" w:space="0" w:color="auto"/>
            <w:bottom w:val="none" w:sz="0" w:space="0" w:color="auto"/>
            <w:right w:val="none" w:sz="0" w:space="0" w:color="auto"/>
          </w:divBdr>
          <w:divsChild>
            <w:div w:id="7387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0718">
      <w:bodyDiv w:val="1"/>
      <w:marLeft w:val="0"/>
      <w:marRight w:val="0"/>
      <w:marTop w:val="0"/>
      <w:marBottom w:val="0"/>
      <w:divBdr>
        <w:top w:val="none" w:sz="0" w:space="0" w:color="auto"/>
        <w:left w:val="none" w:sz="0" w:space="0" w:color="auto"/>
        <w:bottom w:val="none" w:sz="0" w:space="0" w:color="auto"/>
        <w:right w:val="none" w:sz="0" w:space="0" w:color="auto"/>
      </w:divBdr>
    </w:div>
    <w:div w:id="143085104">
      <w:bodyDiv w:val="1"/>
      <w:marLeft w:val="0"/>
      <w:marRight w:val="0"/>
      <w:marTop w:val="0"/>
      <w:marBottom w:val="0"/>
      <w:divBdr>
        <w:top w:val="none" w:sz="0" w:space="0" w:color="auto"/>
        <w:left w:val="none" w:sz="0" w:space="0" w:color="auto"/>
        <w:bottom w:val="none" w:sz="0" w:space="0" w:color="auto"/>
        <w:right w:val="none" w:sz="0" w:space="0" w:color="auto"/>
      </w:divBdr>
    </w:div>
    <w:div w:id="146438283">
      <w:bodyDiv w:val="1"/>
      <w:marLeft w:val="0"/>
      <w:marRight w:val="0"/>
      <w:marTop w:val="0"/>
      <w:marBottom w:val="0"/>
      <w:divBdr>
        <w:top w:val="none" w:sz="0" w:space="0" w:color="auto"/>
        <w:left w:val="none" w:sz="0" w:space="0" w:color="auto"/>
        <w:bottom w:val="none" w:sz="0" w:space="0" w:color="auto"/>
        <w:right w:val="none" w:sz="0" w:space="0" w:color="auto"/>
      </w:divBdr>
    </w:div>
    <w:div w:id="147137163">
      <w:bodyDiv w:val="1"/>
      <w:marLeft w:val="0"/>
      <w:marRight w:val="0"/>
      <w:marTop w:val="0"/>
      <w:marBottom w:val="0"/>
      <w:divBdr>
        <w:top w:val="none" w:sz="0" w:space="0" w:color="auto"/>
        <w:left w:val="none" w:sz="0" w:space="0" w:color="auto"/>
        <w:bottom w:val="none" w:sz="0" w:space="0" w:color="auto"/>
        <w:right w:val="none" w:sz="0" w:space="0" w:color="auto"/>
      </w:divBdr>
      <w:divsChild>
        <w:div w:id="434978660">
          <w:marLeft w:val="0"/>
          <w:marRight w:val="0"/>
          <w:marTop w:val="0"/>
          <w:marBottom w:val="0"/>
          <w:divBdr>
            <w:top w:val="none" w:sz="0" w:space="0" w:color="auto"/>
            <w:left w:val="none" w:sz="0" w:space="0" w:color="auto"/>
            <w:bottom w:val="none" w:sz="0" w:space="0" w:color="auto"/>
            <w:right w:val="none" w:sz="0" w:space="0" w:color="auto"/>
          </w:divBdr>
          <w:divsChild>
            <w:div w:id="2107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561">
      <w:bodyDiv w:val="1"/>
      <w:marLeft w:val="0"/>
      <w:marRight w:val="0"/>
      <w:marTop w:val="0"/>
      <w:marBottom w:val="0"/>
      <w:divBdr>
        <w:top w:val="none" w:sz="0" w:space="0" w:color="auto"/>
        <w:left w:val="none" w:sz="0" w:space="0" w:color="auto"/>
        <w:bottom w:val="none" w:sz="0" w:space="0" w:color="auto"/>
        <w:right w:val="none" w:sz="0" w:space="0" w:color="auto"/>
      </w:divBdr>
      <w:divsChild>
        <w:div w:id="1131629166">
          <w:marLeft w:val="0"/>
          <w:marRight w:val="0"/>
          <w:marTop w:val="0"/>
          <w:marBottom w:val="0"/>
          <w:divBdr>
            <w:top w:val="none" w:sz="0" w:space="0" w:color="auto"/>
            <w:left w:val="none" w:sz="0" w:space="0" w:color="auto"/>
            <w:bottom w:val="none" w:sz="0" w:space="0" w:color="auto"/>
            <w:right w:val="none" w:sz="0" w:space="0" w:color="auto"/>
          </w:divBdr>
        </w:div>
      </w:divsChild>
    </w:div>
    <w:div w:id="153693433">
      <w:bodyDiv w:val="1"/>
      <w:marLeft w:val="0"/>
      <w:marRight w:val="0"/>
      <w:marTop w:val="0"/>
      <w:marBottom w:val="0"/>
      <w:divBdr>
        <w:top w:val="none" w:sz="0" w:space="0" w:color="auto"/>
        <w:left w:val="none" w:sz="0" w:space="0" w:color="auto"/>
        <w:bottom w:val="none" w:sz="0" w:space="0" w:color="auto"/>
        <w:right w:val="none" w:sz="0" w:space="0" w:color="auto"/>
      </w:divBdr>
    </w:div>
    <w:div w:id="157352456">
      <w:bodyDiv w:val="1"/>
      <w:marLeft w:val="0"/>
      <w:marRight w:val="0"/>
      <w:marTop w:val="0"/>
      <w:marBottom w:val="0"/>
      <w:divBdr>
        <w:top w:val="none" w:sz="0" w:space="0" w:color="auto"/>
        <w:left w:val="none" w:sz="0" w:space="0" w:color="auto"/>
        <w:bottom w:val="none" w:sz="0" w:space="0" w:color="auto"/>
        <w:right w:val="none" w:sz="0" w:space="0" w:color="auto"/>
      </w:divBdr>
    </w:div>
    <w:div w:id="158271501">
      <w:bodyDiv w:val="1"/>
      <w:marLeft w:val="0"/>
      <w:marRight w:val="0"/>
      <w:marTop w:val="0"/>
      <w:marBottom w:val="0"/>
      <w:divBdr>
        <w:top w:val="none" w:sz="0" w:space="0" w:color="auto"/>
        <w:left w:val="none" w:sz="0" w:space="0" w:color="auto"/>
        <w:bottom w:val="none" w:sz="0" w:space="0" w:color="auto"/>
        <w:right w:val="none" w:sz="0" w:space="0" w:color="auto"/>
      </w:divBdr>
    </w:div>
    <w:div w:id="163783724">
      <w:bodyDiv w:val="1"/>
      <w:marLeft w:val="0"/>
      <w:marRight w:val="0"/>
      <w:marTop w:val="0"/>
      <w:marBottom w:val="0"/>
      <w:divBdr>
        <w:top w:val="none" w:sz="0" w:space="0" w:color="auto"/>
        <w:left w:val="none" w:sz="0" w:space="0" w:color="auto"/>
        <w:bottom w:val="none" w:sz="0" w:space="0" w:color="auto"/>
        <w:right w:val="none" w:sz="0" w:space="0" w:color="auto"/>
      </w:divBdr>
    </w:div>
    <w:div w:id="164592929">
      <w:bodyDiv w:val="1"/>
      <w:marLeft w:val="0"/>
      <w:marRight w:val="0"/>
      <w:marTop w:val="0"/>
      <w:marBottom w:val="0"/>
      <w:divBdr>
        <w:top w:val="none" w:sz="0" w:space="0" w:color="auto"/>
        <w:left w:val="none" w:sz="0" w:space="0" w:color="auto"/>
        <w:bottom w:val="none" w:sz="0" w:space="0" w:color="auto"/>
        <w:right w:val="none" w:sz="0" w:space="0" w:color="auto"/>
      </w:divBdr>
    </w:div>
    <w:div w:id="169756518">
      <w:bodyDiv w:val="1"/>
      <w:marLeft w:val="0"/>
      <w:marRight w:val="0"/>
      <w:marTop w:val="0"/>
      <w:marBottom w:val="0"/>
      <w:divBdr>
        <w:top w:val="none" w:sz="0" w:space="0" w:color="auto"/>
        <w:left w:val="none" w:sz="0" w:space="0" w:color="auto"/>
        <w:bottom w:val="none" w:sz="0" w:space="0" w:color="auto"/>
        <w:right w:val="none" w:sz="0" w:space="0" w:color="auto"/>
      </w:divBdr>
    </w:div>
    <w:div w:id="173302290">
      <w:bodyDiv w:val="1"/>
      <w:marLeft w:val="0"/>
      <w:marRight w:val="0"/>
      <w:marTop w:val="0"/>
      <w:marBottom w:val="0"/>
      <w:divBdr>
        <w:top w:val="none" w:sz="0" w:space="0" w:color="auto"/>
        <w:left w:val="none" w:sz="0" w:space="0" w:color="auto"/>
        <w:bottom w:val="none" w:sz="0" w:space="0" w:color="auto"/>
        <w:right w:val="none" w:sz="0" w:space="0" w:color="auto"/>
      </w:divBdr>
    </w:div>
    <w:div w:id="173692686">
      <w:bodyDiv w:val="1"/>
      <w:marLeft w:val="0"/>
      <w:marRight w:val="0"/>
      <w:marTop w:val="0"/>
      <w:marBottom w:val="0"/>
      <w:divBdr>
        <w:top w:val="none" w:sz="0" w:space="0" w:color="auto"/>
        <w:left w:val="none" w:sz="0" w:space="0" w:color="auto"/>
        <w:bottom w:val="none" w:sz="0" w:space="0" w:color="auto"/>
        <w:right w:val="none" w:sz="0" w:space="0" w:color="auto"/>
      </w:divBdr>
    </w:div>
    <w:div w:id="174655914">
      <w:bodyDiv w:val="1"/>
      <w:marLeft w:val="0"/>
      <w:marRight w:val="0"/>
      <w:marTop w:val="0"/>
      <w:marBottom w:val="0"/>
      <w:divBdr>
        <w:top w:val="none" w:sz="0" w:space="0" w:color="auto"/>
        <w:left w:val="none" w:sz="0" w:space="0" w:color="auto"/>
        <w:bottom w:val="none" w:sz="0" w:space="0" w:color="auto"/>
        <w:right w:val="none" w:sz="0" w:space="0" w:color="auto"/>
      </w:divBdr>
    </w:div>
    <w:div w:id="174731952">
      <w:bodyDiv w:val="1"/>
      <w:marLeft w:val="0"/>
      <w:marRight w:val="0"/>
      <w:marTop w:val="0"/>
      <w:marBottom w:val="0"/>
      <w:divBdr>
        <w:top w:val="none" w:sz="0" w:space="0" w:color="auto"/>
        <w:left w:val="none" w:sz="0" w:space="0" w:color="auto"/>
        <w:bottom w:val="none" w:sz="0" w:space="0" w:color="auto"/>
        <w:right w:val="none" w:sz="0" w:space="0" w:color="auto"/>
      </w:divBdr>
      <w:divsChild>
        <w:div w:id="2020694996">
          <w:marLeft w:val="0"/>
          <w:marRight w:val="0"/>
          <w:marTop w:val="0"/>
          <w:marBottom w:val="0"/>
          <w:divBdr>
            <w:top w:val="none" w:sz="0" w:space="0" w:color="auto"/>
            <w:left w:val="none" w:sz="0" w:space="0" w:color="auto"/>
            <w:bottom w:val="none" w:sz="0" w:space="0" w:color="auto"/>
            <w:right w:val="none" w:sz="0" w:space="0" w:color="auto"/>
          </w:divBdr>
          <w:divsChild>
            <w:div w:id="8426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9217">
      <w:bodyDiv w:val="1"/>
      <w:marLeft w:val="0"/>
      <w:marRight w:val="0"/>
      <w:marTop w:val="0"/>
      <w:marBottom w:val="0"/>
      <w:divBdr>
        <w:top w:val="none" w:sz="0" w:space="0" w:color="auto"/>
        <w:left w:val="none" w:sz="0" w:space="0" w:color="auto"/>
        <w:bottom w:val="none" w:sz="0" w:space="0" w:color="auto"/>
        <w:right w:val="none" w:sz="0" w:space="0" w:color="auto"/>
      </w:divBdr>
    </w:div>
    <w:div w:id="178198848">
      <w:bodyDiv w:val="1"/>
      <w:marLeft w:val="0"/>
      <w:marRight w:val="0"/>
      <w:marTop w:val="0"/>
      <w:marBottom w:val="0"/>
      <w:divBdr>
        <w:top w:val="none" w:sz="0" w:space="0" w:color="auto"/>
        <w:left w:val="none" w:sz="0" w:space="0" w:color="auto"/>
        <w:bottom w:val="none" w:sz="0" w:space="0" w:color="auto"/>
        <w:right w:val="none" w:sz="0" w:space="0" w:color="auto"/>
      </w:divBdr>
    </w:div>
    <w:div w:id="178323724">
      <w:bodyDiv w:val="1"/>
      <w:marLeft w:val="0"/>
      <w:marRight w:val="0"/>
      <w:marTop w:val="0"/>
      <w:marBottom w:val="0"/>
      <w:divBdr>
        <w:top w:val="none" w:sz="0" w:space="0" w:color="auto"/>
        <w:left w:val="none" w:sz="0" w:space="0" w:color="auto"/>
        <w:bottom w:val="none" w:sz="0" w:space="0" w:color="auto"/>
        <w:right w:val="none" w:sz="0" w:space="0" w:color="auto"/>
      </w:divBdr>
    </w:div>
    <w:div w:id="181744626">
      <w:bodyDiv w:val="1"/>
      <w:marLeft w:val="0"/>
      <w:marRight w:val="0"/>
      <w:marTop w:val="0"/>
      <w:marBottom w:val="0"/>
      <w:divBdr>
        <w:top w:val="none" w:sz="0" w:space="0" w:color="auto"/>
        <w:left w:val="none" w:sz="0" w:space="0" w:color="auto"/>
        <w:bottom w:val="none" w:sz="0" w:space="0" w:color="auto"/>
        <w:right w:val="none" w:sz="0" w:space="0" w:color="auto"/>
      </w:divBdr>
    </w:div>
    <w:div w:id="182478338">
      <w:bodyDiv w:val="1"/>
      <w:marLeft w:val="0"/>
      <w:marRight w:val="0"/>
      <w:marTop w:val="0"/>
      <w:marBottom w:val="0"/>
      <w:divBdr>
        <w:top w:val="none" w:sz="0" w:space="0" w:color="auto"/>
        <w:left w:val="none" w:sz="0" w:space="0" w:color="auto"/>
        <w:bottom w:val="none" w:sz="0" w:space="0" w:color="auto"/>
        <w:right w:val="none" w:sz="0" w:space="0" w:color="auto"/>
      </w:divBdr>
    </w:div>
    <w:div w:id="186332954">
      <w:bodyDiv w:val="1"/>
      <w:marLeft w:val="0"/>
      <w:marRight w:val="0"/>
      <w:marTop w:val="0"/>
      <w:marBottom w:val="0"/>
      <w:divBdr>
        <w:top w:val="none" w:sz="0" w:space="0" w:color="auto"/>
        <w:left w:val="none" w:sz="0" w:space="0" w:color="auto"/>
        <w:bottom w:val="none" w:sz="0" w:space="0" w:color="auto"/>
        <w:right w:val="none" w:sz="0" w:space="0" w:color="auto"/>
      </w:divBdr>
    </w:div>
    <w:div w:id="186410441">
      <w:bodyDiv w:val="1"/>
      <w:marLeft w:val="0"/>
      <w:marRight w:val="0"/>
      <w:marTop w:val="0"/>
      <w:marBottom w:val="0"/>
      <w:divBdr>
        <w:top w:val="none" w:sz="0" w:space="0" w:color="auto"/>
        <w:left w:val="none" w:sz="0" w:space="0" w:color="auto"/>
        <w:bottom w:val="none" w:sz="0" w:space="0" w:color="auto"/>
        <w:right w:val="none" w:sz="0" w:space="0" w:color="auto"/>
      </w:divBdr>
    </w:div>
    <w:div w:id="190151127">
      <w:bodyDiv w:val="1"/>
      <w:marLeft w:val="0"/>
      <w:marRight w:val="0"/>
      <w:marTop w:val="0"/>
      <w:marBottom w:val="0"/>
      <w:divBdr>
        <w:top w:val="none" w:sz="0" w:space="0" w:color="auto"/>
        <w:left w:val="none" w:sz="0" w:space="0" w:color="auto"/>
        <w:bottom w:val="none" w:sz="0" w:space="0" w:color="auto"/>
        <w:right w:val="none" w:sz="0" w:space="0" w:color="auto"/>
      </w:divBdr>
      <w:divsChild>
        <w:div w:id="1448692698">
          <w:marLeft w:val="0"/>
          <w:marRight w:val="0"/>
          <w:marTop w:val="0"/>
          <w:marBottom w:val="0"/>
          <w:divBdr>
            <w:top w:val="none" w:sz="0" w:space="0" w:color="auto"/>
            <w:left w:val="none" w:sz="0" w:space="0" w:color="auto"/>
            <w:bottom w:val="none" w:sz="0" w:space="0" w:color="auto"/>
            <w:right w:val="none" w:sz="0" w:space="0" w:color="auto"/>
          </w:divBdr>
          <w:divsChild>
            <w:div w:id="1283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376">
      <w:bodyDiv w:val="1"/>
      <w:marLeft w:val="0"/>
      <w:marRight w:val="0"/>
      <w:marTop w:val="0"/>
      <w:marBottom w:val="0"/>
      <w:divBdr>
        <w:top w:val="none" w:sz="0" w:space="0" w:color="auto"/>
        <w:left w:val="none" w:sz="0" w:space="0" w:color="auto"/>
        <w:bottom w:val="none" w:sz="0" w:space="0" w:color="auto"/>
        <w:right w:val="none" w:sz="0" w:space="0" w:color="auto"/>
      </w:divBdr>
    </w:div>
    <w:div w:id="195965287">
      <w:bodyDiv w:val="1"/>
      <w:marLeft w:val="0"/>
      <w:marRight w:val="0"/>
      <w:marTop w:val="0"/>
      <w:marBottom w:val="0"/>
      <w:divBdr>
        <w:top w:val="none" w:sz="0" w:space="0" w:color="auto"/>
        <w:left w:val="none" w:sz="0" w:space="0" w:color="auto"/>
        <w:bottom w:val="none" w:sz="0" w:space="0" w:color="auto"/>
        <w:right w:val="none" w:sz="0" w:space="0" w:color="auto"/>
      </w:divBdr>
    </w:div>
    <w:div w:id="197015773">
      <w:bodyDiv w:val="1"/>
      <w:marLeft w:val="0"/>
      <w:marRight w:val="0"/>
      <w:marTop w:val="0"/>
      <w:marBottom w:val="0"/>
      <w:divBdr>
        <w:top w:val="none" w:sz="0" w:space="0" w:color="auto"/>
        <w:left w:val="none" w:sz="0" w:space="0" w:color="auto"/>
        <w:bottom w:val="none" w:sz="0" w:space="0" w:color="auto"/>
        <w:right w:val="none" w:sz="0" w:space="0" w:color="auto"/>
      </w:divBdr>
    </w:div>
    <w:div w:id="197937550">
      <w:bodyDiv w:val="1"/>
      <w:marLeft w:val="0"/>
      <w:marRight w:val="0"/>
      <w:marTop w:val="0"/>
      <w:marBottom w:val="0"/>
      <w:divBdr>
        <w:top w:val="none" w:sz="0" w:space="0" w:color="auto"/>
        <w:left w:val="none" w:sz="0" w:space="0" w:color="auto"/>
        <w:bottom w:val="none" w:sz="0" w:space="0" w:color="auto"/>
        <w:right w:val="none" w:sz="0" w:space="0" w:color="auto"/>
      </w:divBdr>
    </w:div>
    <w:div w:id="198130115">
      <w:bodyDiv w:val="1"/>
      <w:marLeft w:val="0"/>
      <w:marRight w:val="0"/>
      <w:marTop w:val="0"/>
      <w:marBottom w:val="0"/>
      <w:divBdr>
        <w:top w:val="none" w:sz="0" w:space="0" w:color="auto"/>
        <w:left w:val="none" w:sz="0" w:space="0" w:color="auto"/>
        <w:bottom w:val="none" w:sz="0" w:space="0" w:color="auto"/>
        <w:right w:val="none" w:sz="0" w:space="0" w:color="auto"/>
      </w:divBdr>
    </w:div>
    <w:div w:id="199317736">
      <w:bodyDiv w:val="1"/>
      <w:marLeft w:val="0"/>
      <w:marRight w:val="0"/>
      <w:marTop w:val="0"/>
      <w:marBottom w:val="0"/>
      <w:divBdr>
        <w:top w:val="none" w:sz="0" w:space="0" w:color="auto"/>
        <w:left w:val="none" w:sz="0" w:space="0" w:color="auto"/>
        <w:bottom w:val="none" w:sz="0" w:space="0" w:color="auto"/>
        <w:right w:val="none" w:sz="0" w:space="0" w:color="auto"/>
      </w:divBdr>
    </w:div>
    <w:div w:id="202913268">
      <w:bodyDiv w:val="1"/>
      <w:marLeft w:val="0"/>
      <w:marRight w:val="0"/>
      <w:marTop w:val="0"/>
      <w:marBottom w:val="0"/>
      <w:divBdr>
        <w:top w:val="none" w:sz="0" w:space="0" w:color="auto"/>
        <w:left w:val="none" w:sz="0" w:space="0" w:color="auto"/>
        <w:bottom w:val="none" w:sz="0" w:space="0" w:color="auto"/>
        <w:right w:val="none" w:sz="0" w:space="0" w:color="auto"/>
      </w:divBdr>
      <w:divsChild>
        <w:div w:id="317073047">
          <w:marLeft w:val="0"/>
          <w:marRight w:val="0"/>
          <w:marTop w:val="0"/>
          <w:marBottom w:val="0"/>
          <w:divBdr>
            <w:top w:val="none" w:sz="0" w:space="0" w:color="auto"/>
            <w:left w:val="none" w:sz="0" w:space="0" w:color="auto"/>
            <w:bottom w:val="none" w:sz="0" w:space="0" w:color="auto"/>
            <w:right w:val="none" w:sz="0" w:space="0" w:color="auto"/>
          </w:divBdr>
          <w:divsChild>
            <w:div w:id="13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800">
      <w:bodyDiv w:val="1"/>
      <w:marLeft w:val="0"/>
      <w:marRight w:val="0"/>
      <w:marTop w:val="0"/>
      <w:marBottom w:val="0"/>
      <w:divBdr>
        <w:top w:val="none" w:sz="0" w:space="0" w:color="auto"/>
        <w:left w:val="none" w:sz="0" w:space="0" w:color="auto"/>
        <w:bottom w:val="none" w:sz="0" w:space="0" w:color="auto"/>
        <w:right w:val="none" w:sz="0" w:space="0" w:color="auto"/>
      </w:divBdr>
    </w:div>
    <w:div w:id="205071585">
      <w:bodyDiv w:val="1"/>
      <w:marLeft w:val="0"/>
      <w:marRight w:val="0"/>
      <w:marTop w:val="0"/>
      <w:marBottom w:val="0"/>
      <w:divBdr>
        <w:top w:val="none" w:sz="0" w:space="0" w:color="auto"/>
        <w:left w:val="none" w:sz="0" w:space="0" w:color="auto"/>
        <w:bottom w:val="none" w:sz="0" w:space="0" w:color="auto"/>
        <w:right w:val="none" w:sz="0" w:space="0" w:color="auto"/>
      </w:divBdr>
    </w:div>
    <w:div w:id="212273625">
      <w:bodyDiv w:val="1"/>
      <w:marLeft w:val="0"/>
      <w:marRight w:val="0"/>
      <w:marTop w:val="0"/>
      <w:marBottom w:val="0"/>
      <w:divBdr>
        <w:top w:val="none" w:sz="0" w:space="0" w:color="auto"/>
        <w:left w:val="none" w:sz="0" w:space="0" w:color="auto"/>
        <w:bottom w:val="none" w:sz="0" w:space="0" w:color="auto"/>
        <w:right w:val="none" w:sz="0" w:space="0" w:color="auto"/>
      </w:divBdr>
      <w:divsChild>
        <w:div w:id="96869091">
          <w:marLeft w:val="0"/>
          <w:marRight w:val="0"/>
          <w:marTop w:val="0"/>
          <w:marBottom w:val="0"/>
          <w:divBdr>
            <w:top w:val="none" w:sz="0" w:space="0" w:color="auto"/>
            <w:left w:val="none" w:sz="0" w:space="0" w:color="auto"/>
            <w:bottom w:val="none" w:sz="0" w:space="0" w:color="auto"/>
            <w:right w:val="none" w:sz="0" w:space="0" w:color="auto"/>
          </w:divBdr>
          <w:divsChild>
            <w:div w:id="631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59106">
      <w:bodyDiv w:val="1"/>
      <w:marLeft w:val="0"/>
      <w:marRight w:val="0"/>
      <w:marTop w:val="0"/>
      <w:marBottom w:val="0"/>
      <w:divBdr>
        <w:top w:val="none" w:sz="0" w:space="0" w:color="auto"/>
        <w:left w:val="none" w:sz="0" w:space="0" w:color="auto"/>
        <w:bottom w:val="none" w:sz="0" w:space="0" w:color="auto"/>
        <w:right w:val="none" w:sz="0" w:space="0" w:color="auto"/>
      </w:divBdr>
    </w:div>
    <w:div w:id="219556630">
      <w:bodyDiv w:val="1"/>
      <w:marLeft w:val="0"/>
      <w:marRight w:val="0"/>
      <w:marTop w:val="0"/>
      <w:marBottom w:val="0"/>
      <w:divBdr>
        <w:top w:val="none" w:sz="0" w:space="0" w:color="auto"/>
        <w:left w:val="none" w:sz="0" w:space="0" w:color="auto"/>
        <w:bottom w:val="none" w:sz="0" w:space="0" w:color="auto"/>
        <w:right w:val="none" w:sz="0" w:space="0" w:color="auto"/>
      </w:divBdr>
      <w:divsChild>
        <w:div w:id="834956840">
          <w:marLeft w:val="0"/>
          <w:marRight w:val="0"/>
          <w:marTop w:val="0"/>
          <w:marBottom w:val="0"/>
          <w:divBdr>
            <w:top w:val="none" w:sz="0" w:space="0" w:color="auto"/>
            <w:left w:val="none" w:sz="0" w:space="0" w:color="auto"/>
            <w:bottom w:val="none" w:sz="0" w:space="0" w:color="auto"/>
            <w:right w:val="none" w:sz="0" w:space="0" w:color="auto"/>
          </w:divBdr>
          <w:divsChild>
            <w:div w:id="5304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0414">
      <w:bodyDiv w:val="1"/>
      <w:marLeft w:val="0"/>
      <w:marRight w:val="0"/>
      <w:marTop w:val="0"/>
      <w:marBottom w:val="0"/>
      <w:divBdr>
        <w:top w:val="none" w:sz="0" w:space="0" w:color="auto"/>
        <w:left w:val="none" w:sz="0" w:space="0" w:color="auto"/>
        <w:bottom w:val="none" w:sz="0" w:space="0" w:color="auto"/>
        <w:right w:val="none" w:sz="0" w:space="0" w:color="auto"/>
      </w:divBdr>
      <w:divsChild>
        <w:div w:id="421536864">
          <w:marLeft w:val="0"/>
          <w:marRight w:val="0"/>
          <w:marTop w:val="0"/>
          <w:marBottom w:val="0"/>
          <w:divBdr>
            <w:top w:val="none" w:sz="0" w:space="0" w:color="auto"/>
            <w:left w:val="none" w:sz="0" w:space="0" w:color="auto"/>
            <w:bottom w:val="none" w:sz="0" w:space="0" w:color="auto"/>
            <w:right w:val="none" w:sz="0" w:space="0" w:color="auto"/>
          </w:divBdr>
          <w:divsChild>
            <w:div w:id="1869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8131">
      <w:bodyDiv w:val="1"/>
      <w:marLeft w:val="0"/>
      <w:marRight w:val="0"/>
      <w:marTop w:val="0"/>
      <w:marBottom w:val="0"/>
      <w:divBdr>
        <w:top w:val="none" w:sz="0" w:space="0" w:color="auto"/>
        <w:left w:val="none" w:sz="0" w:space="0" w:color="auto"/>
        <w:bottom w:val="none" w:sz="0" w:space="0" w:color="auto"/>
        <w:right w:val="none" w:sz="0" w:space="0" w:color="auto"/>
      </w:divBdr>
      <w:divsChild>
        <w:div w:id="40715416">
          <w:marLeft w:val="0"/>
          <w:marRight w:val="0"/>
          <w:marTop w:val="0"/>
          <w:marBottom w:val="0"/>
          <w:divBdr>
            <w:top w:val="none" w:sz="0" w:space="0" w:color="auto"/>
            <w:left w:val="none" w:sz="0" w:space="0" w:color="auto"/>
            <w:bottom w:val="none" w:sz="0" w:space="0" w:color="auto"/>
            <w:right w:val="none" w:sz="0" w:space="0" w:color="auto"/>
          </w:divBdr>
          <w:divsChild>
            <w:div w:id="11382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6183">
      <w:bodyDiv w:val="1"/>
      <w:marLeft w:val="0"/>
      <w:marRight w:val="0"/>
      <w:marTop w:val="0"/>
      <w:marBottom w:val="0"/>
      <w:divBdr>
        <w:top w:val="none" w:sz="0" w:space="0" w:color="auto"/>
        <w:left w:val="none" w:sz="0" w:space="0" w:color="auto"/>
        <w:bottom w:val="none" w:sz="0" w:space="0" w:color="auto"/>
        <w:right w:val="none" w:sz="0" w:space="0" w:color="auto"/>
      </w:divBdr>
    </w:div>
    <w:div w:id="226455619">
      <w:bodyDiv w:val="1"/>
      <w:marLeft w:val="0"/>
      <w:marRight w:val="0"/>
      <w:marTop w:val="0"/>
      <w:marBottom w:val="0"/>
      <w:divBdr>
        <w:top w:val="none" w:sz="0" w:space="0" w:color="auto"/>
        <w:left w:val="none" w:sz="0" w:space="0" w:color="auto"/>
        <w:bottom w:val="none" w:sz="0" w:space="0" w:color="auto"/>
        <w:right w:val="none" w:sz="0" w:space="0" w:color="auto"/>
      </w:divBdr>
      <w:divsChild>
        <w:div w:id="826559724">
          <w:marLeft w:val="0"/>
          <w:marRight w:val="0"/>
          <w:marTop w:val="0"/>
          <w:marBottom w:val="0"/>
          <w:divBdr>
            <w:top w:val="none" w:sz="0" w:space="0" w:color="auto"/>
            <w:left w:val="none" w:sz="0" w:space="0" w:color="auto"/>
            <w:bottom w:val="none" w:sz="0" w:space="0" w:color="auto"/>
            <w:right w:val="none" w:sz="0" w:space="0" w:color="auto"/>
          </w:divBdr>
          <w:divsChild>
            <w:div w:id="11225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577">
      <w:bodyDiv w:val="1"/>
      <w:marLeft w:val="0"/>
      <w:marRight w:val="0"/>
      <w:marTop w:val="0"/>
      <w:marBottom w:val="0"/>
      <w:divBdr>
        <w:top w:val="none" w:sz="0" w:space="0" w:color="auto"/>
        <w:left w:val="none" w:sz="0" w:space="0" w:color="auto"/>
        <w:bottom w:val="none" w:sz="0" w:space="0" w:color="auto"/>
        <w:right w:val="none" w:sz="0" w:space="0" w:color="auto"/>
      </w:divBdr>
    </w:div>
    <w:div w:id="232205534">
      <w:bodyDiv w:val="1"/>
      <w:marLeft w:val="0"/>
      <w:marRight w:val="0"/>
      <w:marTop w:val="0"/>
      <w:marBottom w:val="0"/>
      <w:divBdr>
        <w:top w:val="none" w:sz="0" w:space="0" w:color="auto"/>
        <w:left w:val="none" w:sz="0" w:space="0" w:color="auto"/>
        <w:bottom w:val="none" w:sz="0" w:space="0" w:color="auto"/>
        <w:right w:val="none" w:sz="0" w:space="0" w:color="auto"/>
      </w:divBdr>
    </w:div>
    <w:div w:id="237712430">
      <w:bodyDiv w:val="1"/>
      <w:marLeft w:val="0"/>
      <w:marRight w:val="0"/>
      <w:marTop w:val="0"/>
      <w:marBottom w:val="0"/>
      <w:divBdr>
        <w:top w:val="none" w:sz="0" w:space="0" w:color="auto"/>
        <w:left w:val="none" w:sz="0" w:space="0" w:color="auto"/>
        <w:bottom w:val="none" w:sz="0" w:space="0" w:color="auto"/>
        <w:right w:val="none" w:sz="0" w:space="0" w:color="auto"/>
      </w:divBdr>
    </w:div>
    <w:div w:id="239293658">
      <w:bodyDiv w:val="1"/>
      <w:marLeft w:val="0"/>
      <w:marRight w:val="0"/>
      <w:marTop w:val="0"/>
      <w:marBottom w:val="0"/>
      <w:divBdr>
        <w:top w:val="none" w:sz="0" w:space="0" w:color="auto"/>
        <w:left w:val="none" w:sz="0" w:space="0" w:color="auto"/>
        <w:bottom w:val="none" w:sz="0" w:space="0" w:color="auto"/>
        <w:right w:val="none" w:sz="0" w:space="0" w:color="auto"/>
      </w:divBdr>
    </w:div>
    <w:div w:id="240919198">
      <w:bodyDiv w:val="1"/>
      <w:marLeft w:val="0"/>
      <w:marRight w:val="0"/>
      <w:marTop w:val="0"/>
      <w:marBottom w:val="0"/>
      <w:divBdr>
        <w:top w:val="none" w:sz="0" w:space="0" w:color="auto"/>
        <w:left w:val="none" w:sz="0" w:space="0" w:color="auto"/>
        <w:bottom w:val="none" w:sz="0" w:space="0" w:color="auto"/>
        <w:right w:val="none" w:sz="0" w:space="0" w:color="auto"/>
      </w:divBdr>
    </w:div>
    <w:div w:id="241139631">
      <w:bodyDiv w:val="1"/>
      <w:marLeft w:val="0"/>
      <w:marRight w:val="0"/>
      <w:marTop w:val="0"/>
      <w:marBottom w:val="0"/>
      <w:divBdr>
        <w:top w:val="none" w:sz="0" w:space="0" w:color="auto"/>
        <w:left w:val="none" w:sz="0" w:space="0" w:color="auto"/>
        <w:bottom w:val="none" w:sz="0" w:space="0" w:color="auto"/>
        <w:right w:val="none" w:sz="0" w:space="0" w:color="auto"/>
      </w:divBdr>
    </w:div>
    <w:div w:id="241648852">
      <w:bodyDiv w:val="1"/>
      <w:marLeft w:val="0"/>
      <w:marRight w:val="0"/>
      <w:marTop w:val="0"/>
      <w:marBottom w:val="0"/>
      <w:divBdr>
        <w:top w:val="none" w:sz="0" w:space="0" w:color="auto"/>
        <w:left w:val="none" w:sz="0" w:space="0" w:color="auto"/>
        <w:bottom w:val="none" w:sz="0" w:space="0" w:color="auto"/>
        <w:right w:val="none" w:sz="0" w:space="0" w:color="auto"/>
      </w:divBdr>
    </w:div>
    <w:div w:id="247883037">
      <w:bodyDiv w:val="1"/>
      <w:marLeft w:val="0"/>
      <w:marRight w:val="0"/>
      <w:marTop w:val="0"/>
      <w:marBottom w:val="0"/>
      <w:divBdr>
        <w:top w:val="none" w:sz="0" w:space="0" w:color="auto"/>
        <w:left w:val="none" w:sz="0" w:space="0" w:color="auto"/>
        <w:bottom w:val="none" w:sz="0" w:space="0" w:color="auto"/>
        <w:right w:val="none" w:sz="0" w:space="0" w:color="auto"/>
      </w:divBdr>
      <w:divsChild>
        <w:div w:id="902639553">
          <w:marLeft w:val="0"/>
          <w:marRight w:val="0"/>
          <w:marTop w:val="0"/>
          <w:marBottom w:val="0"/>
          <w:divBdr>
            <w:top w:val="none" w:sz="0" w:space="0" w:color="auto"/>
            <w:left w:val="none" w:sz="0" w:space="0" w:color="auto"/>
            <w:bottom w:val="none" w:sz="0" w:space="0" w:color="auto"/>
            <w:right w:val="none" w:sz="0" w:space="0" w:color="auto"/>
          </w:divBdr>
          <w:divsChild>
            <w:div w:id="8798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170">
      <w:bodyDiv w:val="1"/>
      <w:marLeft w:val="0"/>
      <w:marRight w:val="0"/>
      <w:marTop w:val="0"/>
      <w:marBottom w:val="0"/>
      <w:divBdr>
        <w:top w:val="none" w:sz="0" w:space="0" w:color="auto"/>
        <w:left w:val="none" w:sz="0" w:space="0" w:color="auto"/>
        <w:bottom w:val="none" w:sz="0" w:space="0" w:color="auto"/>
        <w:right w:val="none" w:sz="0" w:space="0" w:color="auto"/>
      </w:divBdr>
    </w:div>
    <w:div w:id="250434842">
      <w:bodyDiv w:val="1"/>
      <w:marLeft w:val="0"/>
      <w:marRight w:val="0"/>
      <w:marTop w:val="0"/>
      <w:marBottom w:val="0"/>
      <w:divBdr>
        <w:top w:val="none" w:sz="0" w:space="0" w:color="auto"/>
        <w:left w:val="none" w:sz="0" w:space="0" w:color="auto"/>
        <w:bottom w:val="none" w:sz="0" w:space="0" w:color="auto"/>
        <w:right w:val="none" w:sz="0" w:space="0" w:color="auto"/>
      </w:divBdr>
    </w:div>
    <w:div w:id="253392960">
      <w:bodyDiv w:val="1"/>
      <w:marLeft w:val="0"/>
      <w:marRight w:val="0"/>
      <w:marTop w:val="0"/>
      <w:marBottom w:val="0"/>
      <w:divBdr>
        <w:top w:val="none" w:sz="0" w:space="0" w:color="auto"/>
        <w:left w:val="none" w:sz="0" w:space="0" w:color="auto"/>
        <w:bottom w:val="none" w:sz="0" w:space="0" w:color="auto"/>
        <w:right w:val="none" w:sz="0" w:space="0" w:color="auto"/>
      </w:divBdr>
    </w:div>
    <w:div w:id="255866807">
      <w:bodyDiv w:val="1"/>
      <w:marLeft w:val="0"/>
      <w:marRight w:val="0"/>
      <w:marTop w:val="0"/>
      <w:marBottom w:val="0"/>
      <w:divBdr>
        <w:top w:val="none" w:sz="0" w:space="0" w:color="auto"/>
        <w:left w:val="none" w:sz="0" w:space="0" w:color="auto"/>
        <w:bottom w:val="none" w:sz="0" w:space="0" w:color="auto"/>
        <w:right w:val="none" w:sz="0" w:space="0" w:color="auto"/>
      </w:divBdr>
    </w:div>
    <w:div w:id="256057136">
      <w:bodyDiv w:val="1"/>
      <w:marLeft w:val="0"/>
      <w:marRight w:val="0"/>
      <w:marTop w:val="0"/>
      <w:marBottom w:val="0"/>
      <w:divBdr>
        <w:top w:val="none" w:sz="0" w:space="0" w:color="auto"/>
        <w:left w:val="none" w:sz="0" w:space="0" w:color="auto"/>
        <w:bottom w:val="none" w:sz="0" w:space="0" w:color="auto"/>
        <w:right w:val="none" w:sz="0" w:space="0" w:color="auto"/>
      </w:divBdr>
    </w:div>
    <w:div w:id="257251588">
      <w:bodyDiv w:val="1"/>
      <w:marLeft w:val="0"/>
      <w:marRight w:val="0"/>
      <w:marTop w:val="0"/>
      <w:marBottom w:val="0"/>
      <w:divBdr>
        <w:top w:val="none" w:sz="0" w:space="0" w:color="auto"/>
        <w:left w:val="none" w:sz="0" w:space="0" w:color="auto"/>
        <w:bottom w:val="none" w:sz="0" w:space="0" w:color="auto"/>
        <w:right w:val="none" w:sz="0" w:space="0" w:color="auto"/>
      </w:divBdr>
      <w:divsChild>
        <w:div w:id="1055736670">
          <w:marLeft w:val="0"/>
          <w:marRight w:val="0"/>
          <w:marTop w:val="0"/>
          <w:marBottom w:val="0"/>
          <w:divBdr>
            <w:top w:val="none" w:sz="0" w:space="0" w:color="auto"/>
            <w:left w:val="none" w:sz="0" w:space="0" w:color="auto"/>
            <w:bottom w:val="none" w:sz="0" w:space="0" w:color="auto"/>
            <w:right w:val="none" w:sz="0" w:space="0" w:color="auto"/>
          </w:divBdr>
        </w:div>
      </w:divsChild>
    </w:div>
    <w:div w:id="259677748">
      <w:bodyDiv w:val="1"/>
      <w:marLeft w:val="0"/>
      <w:marRight w:val="0"/>
      <w:marTop w:val="0"/>
      <w:marBottom w:val="0"/>
      <w:divBdr>
        <w:top w:val="none" w:sz="0" w:space="0" w:color="auto"/>
        <w:left w:val="none" w:sz="0" w:space="0" w:color="auto"/>
        <w:bottom w:val="none" w:sz="0" w:space="0" w:color="auto"/>
        <w:right w:val="none" w:sz="0" w:space="0" w:color="auto"/>
      </w:divBdr>
      <w:divsChild>
        <w:div w:id="148443431">
          <w:marLeft w:val="0"/>
          <w:marRight w:val="0"/>
          <w:marTop w:val="0"/>
          <w:marBottom w:val="0"/>
          <w:divBdr>
            <w:top w:val="none" w:sz="0" w:space="0" w:color="auto"/>
            <w:left w:val="none" w:sz="0" w:space="0" w:color="auto"/>
            <w:bottom w:val="none" w:sz="0" w:space="0" w:color="auto"/>
            <w:right w:val="none" w:sz="0" w:space="0" w:color="auto"/>
          </w:divBdr>
          <w:divsChild>
            <w:div w:id="9388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5369">
      <w:bodyDiv w:val="1"/>
      <w:marLeft w:val="0"/>
      <w:marRight w:val="0"/>
      <w:marTop w:val="0"/>
      <w:marBottom w:val="0"/>
      <w:divBdr>
        <w:top w:val="none" w:sz="0" w:space="0" w:color="auto"/>
        <w:left w:val="none" w:sz="0" w:space="0" w:color="auto"/>
        <w:bottom w:val="none" w:sz="0" w:space="0" w:color="auto"/>
        <w:right w:val="none" w:sz="0" w:space="0" w:color="auto"/>
      </w:divBdr>
    </w:div>
    <w:div w:id="262154948">
      <w:bodyDiv w:val="1"/>
      <w:marLeft w:val="0"/>
      <w:marRight w:val="0"/>
      <w:marTop w:val="0"/>
      <w:marBottom w:val="0"/>
      <w:divBdr>
        <w:top w:val="none" w:sz="0" w:space="0" w:color="auto"/>
        <w:left w:val="none" w:sz="0" w:space="0" w:color="auto"/>
        <w:bottom w:val="none" w:sz="0" w:space="0" w:color="auto"/>
        <w:right w:val="none" w:sz="0" w:space="0" w:color="auto"/>
      </w:divBdr>
    </w:div>
    <w:div w:id="262687378">
      <w:bodyDiv w:val="1"/>
      <w:marLeft w:val="0"/>
      <w:marRight w:val="0"/>
      <w:marTop w:val="0"/>
      <w:marBottom w:val="0"/>
      <w:divBdr>
        <w:top w:val="none" w:sz="0" w:space="0" w:color="auto"/>
        <w:left w:val="none" w:sz="0" w:space="0" w:color="auto"/>
        <w:bottom w:val="none" w:sz="0" w:space="0" w:color="auto"/>
        <w:right w:val="none" w:sz="0" w:space="0" w:color="auto"/>
      </w:divBdr>
    </w:div>
    <w:div w:id="271520393">
      <w:bodyDiv w:val="1"/>
      <w:marLeft w:val="0"/>
      <w:marRight w:val="0"/>
      <w:marTop w:val="0"/>
      <w:marBottom w:val="0"/>
      <w:divBdr>
        <w:top w:val="none" w:sz="0" w:space="0" w:color="auto"/>
        <w:left w:val="none" w:sz="0" w:space="0" w:color="auto"/>
        <w:bottom w:val="none" w:sz="0" w:space="0" w:color="auto"/>
        <w:right w:val="none" w:sz="0" w:space="0" w:color="auto"/>
      </w:divBdr>
    </w:div>
    <w:div w:id="283076033">
      <w:bodyDiv w:val="1"/>
      <w:marLeft w:val="0"/>
      <w:marRight w:val="0"/>
      <w:marTop w:val="0"/>
      <w:marBottom w:val="0"/>
      <w:divBdr>
        <w:top w:val="none" w:sz="0" w:space="0" w:color="auto"/>
        <w:left w:val="none" w:sz="0" w:space="0" w:color="auto"/>
        <w:bottom w:val="none" w:sz="0" w:space="0" w:color="auto"/>
        <w:right w:val="none" w:sz="0" w:space="0" w:color="auto"/>
      </w:divBdr>
    </w:div>
    <w:div w:id="284436070">
      <w:bodyDiv w:val="1"/>
      <w:marLeft w:val="0"/>
      <w:marRight w:val="0"/>
      <w:marTop w:val="0"/>
      <w:marBottom w:val="0"/>
      <w:divBdr>
        <w:top w:val="none" w:sz="0" w:space="0" w:color="auto"/>
        <w:left w:val="none" w:sz="0" w:space="0" w:color="auto"/>
        <w:bottom w:val="none" w:sz="0" w:space="0" w:color="auto"/>
        <w:right w:val="none" w:sz="0" w:space="0" w:color="auto"/>
      </w:divBdr>
    </w:div>
    <w:div w:id="289361610">
      <w:bodyDiv w:val="1"/>
      <w:marLeft w:val="0"/>
      <w:marRight w:val="0"/>
      <w:marTop w:val="0"/>
      <w:marBottom w:val="0"/>
      <w:divBdr>
        <w:top w:val="none" w:sz="0" w:space="0" w:color="auto"/>
        <w:left w:val="none" w:sz="0" w:space="0" w:color="auto"/>
        <w:bottom w:val="none" w:sz="0" w:space="0" w:color="auto"/>
        <w:right w:val="none" w:sz="0" w:space="0" w:color="auto"/>
      </w:divBdr>
    </w:div>
    <w:div w:id="292103663">
      <w:bodyDiv w:val="1"/>
      <w:marLeft w:val="0"/>
      <w:marRight w:val="0"/>
      <w:marTop w:val="0"/>
      <w:marBottom w:val="0"/>
      <w:divBdr>
        <w:top w:val="none" w:sz="0" w:space="0" w:color="auto"/>
        <w:left w:val="none" w:sz="0" w:space="0" w:color="auto"/>
        <w:bottom w:val="none" w:sz="0" w:space="0" w:color="auto"/>
        <w:right w:val="none" w:sz="0" w:space="0" w:color="auto"/>
      </w:divBdr>
    </w:div>
    <w:div w:id="293603000">
      <w:bodyDiv w:val="1"/>
      <w:marLeft w:val="0"/>
      <w:marRight w:val="0"/>
      <w:marTop w:val="0"/>
      <w:marBottom w:val="0"/>
      <w:divBdr>
        <w:top w:val="none" w:sz="0" w:space="0" w:color="auto"/>
        <w:left w:val="none" w:sz="0" w:space="0" w:color="auto"/>
        <w:bottom w:val="none" w:sz="0" w:space="0" w:color="auto"/>
        <w:right w:val="none" w:sz="0" w:space="0" w:color="auto"/>
      </w:divBdr>
      <w:divsChild>
        <w:div w:id="1625848114">
          <w:marLeft w:val="0"/>
          <w:marRight w:val="0"/>
          <w:marTop w:val="0"/>
          <w:marBottom w:val="0"/>
          <w:divBdr>
            <w:top w:val="none" w:sz="0" w:space="0" w:color="auto"/>
            <w:left w:val="none" w:sz="0" w:space="0" w:color="auto"/>
            <w:bottom w:val="none" w:sz="0" w:space="0" w:color="auto"/>
            <w:right w:val="none" w:sz="0" w:space="0" w:color="auto"/>
          </w:divBdr>
          <w:divsChild>
            <w:div w:id="17680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294215427">
      <w:bodyDiv w:val="1"/>
      <w:marLeft w:val="0"/>
      <w:marRight w:val="0"/>
      <w:marTop w:val="0"/>
      <w:marBottom w:val="0"/>
      <w:divBdr>
        <w:top w:val="none" w:sz="0" w:space="0" w:color="auto"/>
        <w:left w:val="none" w:sz="0" w:space="0" w:color="auto"/>
        <w:bottom w:val="none" w:sz="0" w:space="0" w:color="auto"/>
        <w:right w:val="none" w:sz="0" w:space="0" w:color="auto"/>
      </w:divBdr>
    </w:div>
    <w:div w:id="296684257">
      <w:bodyDiv w:val="1"/>
      <w:marLeft w:val="0"/>
      <w:marRight w:val="0"/>
      <w:marTop w:val="0"/>
      <w:marBottom w:val="0"/>
      <w:divBdr>
        <w:top w:val="none" w:sz="0" w:space="0" w:color="auto"/>
        <w:left w:val="none" w:sz="0" w:space="0" w:color="auto"/>
        <w:bottom w:val="none" w:sz="0" w:space="0" w:color="auto"/>
        <w:right w:val="none" w:sz="0" w:space="0" w:color="auto"/>
      </w:divBdr>
    </w:div>
    <w:div w:id="298459885">
      <w:bodyDiv w:val="1"/>
      <w:marLeft w:val="0"/>
      <w:marRight w:val="0"/>
      <w:marTop w:val="0"/>
      <w:marBottom w:val="0"/>
      <w:divBdr>
        <w:top w:val="none" w:sz="0" w:space="0" w:color="auto"/>
        <w:left w:val="none" w:sz="0" w:space="0" w:color="auto"/>
        <w:bottom w:val="none" w:sz="0" w:space="0" w:color="auto"/>
        <w:right w:val="none" w:sz="0" w:space="0" w:color="auto"/>
      </w:divBdr>
      <w:divsChild>
        <w:div w:id="545530506">
          <w:marLeft w:val="0"/>
          <w:marRight w:val="0"/>
          <w:marTop w:val="0"/>
          <w:marBottom w:val="0"/>
          <w:divBdr>
            <w:top w:val="none" w:sz="0" w:space="0" w:color="auto"/>
            <w:left w:val="none" w:sz="0" w:space="0" w:color="auto"/>
            <w:bottom w:val="none" w:sz="0" w:space="0" w:color="auto"/>
            <w:right w:val="none" w:sz="0" w:space="0" w:color="auto"/>
          </w:divBdr>
          <w:divsChild>
            <w:div w:id="17683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9615">
      <w:bodyDiv w:val="1"/>
      <w:marLeft w:val="0"/>
      <w:marRight w:val="0"/>
      <w:marTop w:val="0"/>
      <w:marBottom w:val="0"/>
      <w:divBdr>
        <w:top w:val="none" w:sz="0" w:space="0" w:color="auto"/>
        <w:left w:val="none" w:sz="0" w:space="0" w:color="auto"/>
        <w:bottom w:val="none" w:sz="0" w:space="0" w:color="auto"/>
        <w:right w:val="none" w:sz="0" w:space="0" w:color="auto"/>
      </w:divBdr>
    </w:div>
    <w:div w:id="299967185">
      <w:bodyDiv w:val="1"/>
      <w:marLeft w:val="0"/>
      <w:marRight w:val="0"/>
      <w:marTop w:val="0"/>
      <w:marBottom w:val="0"/>
      <w:divBdr>
        <w:top w:val="none" w:sz="0" w:space="0" w:color="auto"/>
        <w:left w:val="none" w:sz="0" w:space="0" w:color="auto"/>
        <w:bottom w:val="none" w:sz="0" w:space="0" w:color="auto"/>
        <w:right w:val="none" w:sz="0" w:space="0" w:color="auto"/>
      </w:divBdr>
    </w:div>
    <w:div w:id="305739216">
      <w:bodyDiv w:val="1"/>
      <w:marLeft w:val="0"/>
      <w:marRight w:val="0"/>
      <w:marTop w:val="0"/>
      <w:marBottom w:val="0"/>
      <w:divBdr>
        <w:top w:val="none" w:sz="0" w:space="0" w:color="auto"/>
        <w:left w:val="none" w:sz="0" w:space="0" w:color="auto"/>
        <w:bottom w:val="none" w:sz="0" w:space="0" w:color="auto"/>
        <w:right w:val="none" w:sz="0" w:space="0" w:color="auto"/>
      </w:divBdr>
      <w:divsChild>
        <w:div w:id="1829129482">
          <w:marLeft w:val="0"/>
          <w:marRight w:val="0"/>
          <w:marTop w:val="0"/>
          <w:marBottom w:val="0"/>
          <w:divBdr>
            <w:top w:val="none" w:sz="0" w:space="0" w:color="auto"/>
            <w:left w:val="none" w:sz="0" w:space="0" w:color="auto"/>
            <w:bottom w:val="none" w:sz="0" w:space="0" w:color="auto"/>
            <w:right w:val="none" w:sz="0" w:space="0" w:color="auto"/>
          </w:divBdr>
          <w:divsChild>
            <w:div w:id="1502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6680">
      <w:bodyDiv w:val="1"/>
      <w:marLeft w:val="0"/>
      <w:marRight w:val="0"/>
      <w:marTop w:val="0"/>
      <w:marBottom w:val="0"/>
      <w:divBdr>
        <w:top w:val="none" w:sz="0" w:space="0" w:color="auto"/>
        <w:left w:val="none" w:sz="0" w:space="0" w:color="auto"/>
        <w:bottom w:val="none" w:sz="0" w:space="0" w:color="auto"/>
        <w:right w:val="none" w:sz="0" w:space="0" w:color="auto"/>
      </w:divBdr>
    </w:div>
    <w:div w:id="314720697">
      <w:bodyDiv w:val="1"/>
      <w:marLeft w:val="0"/>
      <w:marRight w:val="0"/>
      <w:marTop w:val="0"/>
      <w:marBottom w:val="0"/>
      <w:divBdr>
        <w:top w:val="none" w:sz="0" w:space="0" w:color="auto"/>
        <w:left w:val="none" w:sz="0" w:space="0" w:color="auto"/>
        <w:bottom w:val="none" w:sz="0" w:space="0" w:color="auto"/>
        <w:right w:val="none" w:sz="0" w:space="0" w:color="auto"/>
      </w:divBdr>
    </w:div>
    <w:div w:id="317923299">
      <w:bodyDiv w:val="1"/>
      <w:marLeft w:val="0"/>
      <w:marRight w:val="0"/>
      <w:marTop w:val="0"/>
      <w:marBottom w:val="0"/>
      <w:divBdr>
        <w:top w:val="none" w:sz="0" w:space="0" w:color="auto"/>
        <w:left w:val="none" w:sz="0" w:space="0" w:color="auto"/>
        <w:bottom w:val="none" w:sz="0" w:space="0" w:color="auto"/>
        <w:right w:val="none" w:sz="0" w:space="0" w:color="auto"/>
      </w:divBdr>
      <w:divsChild>
        <w:div w:id="1617327239">
          <w:marLeft w:val="0"/>
          <w:marRight w:val="0"/>
          <w:marTop w:val="0"/>
          <w:marBottom w:val="0"/>
          <w:divBdr>
            <w:top w:val="none" w:sz="0" w:space="0" w:color="auto"/>
            <w:left w:val="none" w:sz="0" w:space="0" w:color="auto"/>
            <w:bottom w:val="none" w:sz="0" w:space="0" w:color="auto"/>
            <w:right w:val="none" w:sz="0" w:space="0" w:color="auto"/>
          </w:divBdr>
          <w:divsChild>
            <w:div w:id="4187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6659">
      <w:bodyDiv w:val="1"/>
      <w:marLeft w:val="0"/>
      <w:marRight w:val="0"/>
      <w:marTop w:val="0"/>
      <w:marBottom w:val="0"/>
      <w:divBdr>
        <w:top w:val="none" w:sz="0" w:space="0" w:color="auto"/>
        <w:left w:val="none" w:sz="0" w:space="0" w:color="auto"/>
        <w:bottom w:val="none" w:sz="0" w:space="0" w:color="auto"/>
        <w:right w:val="none" w:sz="0" w:space="0" w:color="auto"/>
      </w:divBdr>
      <w:divsChild>
        <w:div w:id="1842700462">
          <w:marLeft w:val="0"/>
          <w:marRight w:val="0"/>
          <w:marTop w:val="0"/>
          <w:marBottom w:val="0"/>
          <w:divBdr>
            <w:top w:val="none" w:sz="0" w:space="0" w:color="auto"/>
            <w:left w:val="none" w:sz="0" w:space="0" w:color="auto"/>
            <w:bottom w:val="none" w:sz="0" w:space="0" w:color="auto"/>
            <w:right w:val="none" w:sz="0" w:space="0" w:color="auto"/>
          </w:divBdr>
        </w:div>
      </w:divsChild>
    </w:div>
    <w:div w:id="319889891">
      <w:bodyDiv w:val="1"/>
      <w:marLeft w:val="0"/>
      <w:marRight w:val="0"/>
      <w:marTop w:val="0"/>
      <w:marBottom w:val="0"/>
      <w:divBdr>
        <w:top w:val="none" w:sz="0" w:space="0" w:color="auto"/>
        <w:left w:val="none" w:sz="0" w:space="0" w:color="auto"/>
        <w:bottom w:val="none" w:sz="0" w:space="0" w:color="auto"/>
        <w:right w:val="none" w:sz="0" w:space="0" w:color="auto"/>
      </w:divBdr>
      <w:divsChild>
        <w:div w:id="584464025">
          <w:marLeft w:val="0"/>
          <w:marRight w:val="0"/>
          <w:marTop w:val="0"/>
          <w:marBottom w:val="0"/>
          <w:divBdr>
            <w:top w:val="none" w:sz="0" w:space="0" w:color="auto"/>
            <w:left w:val="none" w:sz="0" w:space="0" w:color="auto"/>
            <w:bottom w:val="none" w:sz="0" w:space="0" w:color="auto"/>
            <w:right w:val="none" w:sz="0" w:space="0" w:color="auto"/>
          </w:divBdr>
          <w:divsChild>
            <w:div w:id="493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6858">
      <w:bodyDiv w:val="1"/>
      <w:marLeft w:val="0"/>
      <w:marRight w:val="0"/>
      <w:marTop w:val="0"/>
      <w:marBottom w:val="0"/>
      <w:divBdr>
        <w:top w:val="none" w:sz="0" w:space="0" w:color="auto"/>
        <w:left w:val="none" w:sz="0" w:space="0" w:color="auto"/>
        <w:bottom w:val="none" w:sz="0" w:space="0" w:color="auto"/>
        <w:right w:val="none" w:sz="0" w:space="0" w:color="auto"/>
      </w:divBdr>
    </w:div>
    <w:div w:id="323969898">
      <w:bodyDiv w:val="1"/>
      <w:marLeft w:val="0"/>
      <w:marRight w:val="0"/>
      <w:marTop w:val="0"/>
      <w:marBottom w:val="0"/>
      <w:divBdr>
        <w:top w:val="none" w:sz="0" w:space="0" w:color="auto"/>
        <w:left w:val="none" w:sz="0" w:space="0" w:color="auto"/>
        <w:bottom w:val="none" w:sz="0" w:space="0" w:color="auto"/>
        <w:right w:val="none" w:sz="0" w:space="0" w:color="auto"/>
      </w:divBdr>
    </w:div>
    <w:div w:id="324286889">
      <w:bodyDiv w:val="1"/>
      <w:marLeft w:val="0"/>
      <w:marRight w:val="0"/>
      <w:marTop w:val="0"/>
      <w:marBottom w:val="0"/>
      <w:divBdr>
        <w:top w:val="none" w:sz="0" w:space="0" w:color="auto"/>
        <w:left w:val="none" w:sz="0" w:space="0" w:color="auto"/>
        <w:bottom w:val="none" w:sz="0" w:space="0" w:color="auto"/>
        <w:right w:val="none" w:sz="0" w:space="0" w:color="auto"/>
      </w:divBdr>
      <w:divsChild>
        <w:div w:id="1745764556">
          <w:marLeft w:val="0"/>
          <w:marRight w:val="0"/>
          <w:marTop w:val="0"/>
          <w:marBottom w:val="0"/>
          <w:divBdr>
            <w:top w:val="none" w:sz="0" w:space="0" w:color="auto"/>
            <w:left w:val="none" w:sz="0" w:space="0" w:color="auto"/>
            <w:bottom w:val="none" w:sz="0" w:space="0" w:color="auto"/>
            <w:right w:val="none" w:sz="0" w:space="0" w:color="auto"/>
          </w:divBdr>
        </w:div>
      </w:divsChild>
    </w:div>
    <w:div w:id="324433800">
      <w:bodyDiv w:val="1"/>
      <w:marLeft w:val="0"/>
      <w:marRight w:val="0"/>
      <w:marTop w:val="0"/>
      <w:marBottom w:val="0"/>
      <w:divBdr>
        <w:top w:val="none" w:sz="0" w:space="0" w:color="auto"/>
        <w:left w:val="none" w:sz="0" w:space="0" w:color="auto"/>
        <w:bottom w:val="none" w:sz="0" w:space="0" w:color="auto"/>
        <w:right w:val="none" w:sz="0" w:space="0" w:color="auto"/>
      </w:divBdr>
    </w:div>
    <w:div w:id="329136833">
      <w:bodyDiv w:val="1"/>
      <w:marLeft w:val="0"/>
      <w:marRight w:val="0"/>
      <w:marTop w:val="0"/>
      <w:marBottom w:val="0"/>
      <w:divBdr>
        <w:top w:val="none" w:sz="0" w:space="0" w:color="auto"/>
        <w:left w:val="none" w:sz="0" w:space="0" w:color="auto"/>
        <w:bottom w:val="none" w:sz="0" w:space="0" w:color="auto"/>
        <w:right w:val="none" w:sz="0" w:space="0" w:color="auto"/>
      </w:divBdr>
    </w:div>
    <w:div w:id="330135458">
      <w:bodyDiv w:val="1"/>
      <w:marLeft w:val="0"/>
      <w:marRight w:val="0"/>
      <w:marTop w:val="0"/>
      <w:marBottom w:val="0"/>
      <w:divBdr>
        <w:top w:val="none" w:sz="0" w:space="0" w:color="auto"/>
        <w:left w:val="none" w:sz="0" w:space="0" w:color="auto"/>
        <w:bottom w:val="none" w:sz="0" w:space="0" w:color="auto"/>
        <w:right w:val="none" w:sz="0" w:space="0" w:color="auto"/>
      </w:divBdr>
    </w:div>
    <w:div w:id="333143596">
      <w:bodyDiv w:val="1"/>
      <w:marLeft w:val="0"/>
      <w:marRight w:val="0"/>
      <w:marTop w:val="0"/>
      <w:marBottom w:val="0"/>
      <w:divBdr>
        <w:top w:val="none" w:sz="0" w:space="0" w:color="auto"/>
        <w:left w:val="none" w:sz="0" w:space="0" w:color="auto"/>
        <w:bottom w:val="none" w:sz="0" w:space="0" w:color="auto"/>
        <w:right w:val="none" w:sz="0" w:space="0" w:color="auto"/>
      </w:divBdr>
      <w:divsChild>
        <w:div w:id="811603299">
          <w:marLeft w:val="0"/>
          <w:marRight w:val="0"/>
          <w:marTop w:val="0"/>
          <w:marBottom w:val="0"/>
          <w:divBdr>
            <w:top w:val="none" w:sz="0" w:space="0" w:color="auto"/>
            <w:left w:val="none" w:sz="0" w:space="0" w:color="auto"/>
            <w:bottom w:val="none" w:sz="0" w:space="0" w:color="auto"/>
            <w:right w:val="none" w:sz="0" w:space="0" w:color="auto"/>
          </w:divBdr>
          <w:divsChild>
            <w:div w:id="19561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6455">
      <w:bodyDiv w:val="1"/>
      <w:marLeft w:val="0"/>
      <w:marRight w:val="0"/>
      <w:marTop w:val="0"/>
      <w:marBottom w:val="0"/>
      <w:divBdr>
        <w:top w:val="none" w:sz="0" w:space="0" w:color="auto"/>
        <w:left w:val="none" w:sz="0" w:space="0" w:color="auto"/>
        <w:bottom w:val="none" w:sz="0" w:space="0" w:color="auto"/>
        <w:right w:val="none" w:sz="0" w:space="0" w:color="auto"/>
      </w:divBdr>
    </w:div>
    <w:div w:id="342972981">
      <w:bodyDiv w:val="1"/>
      <w:marLeft w:val="0"/>
      <w:marRight w:val="0"/>
      <w:marTop w:val="0"/>
      <w:marBottom w:val="0"/>
      <w:divBdr>
        <w:top w:val="none" w:sz="0" w:space="0" w:color="auto"/>
        <w:left w:val="none" w:sz="0" w:space="0" w:color="auto"/>
        <w:bottom w:val="none" w:sz="0" w:space="0" w:color="auto"/>
        <w:right w:val="none" w:sz="0" w:space="0" w:color="auto"/>
      </w:divBdr>
    </w:div>
    <w:div w:id="3473711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891">
          <w:marLeft w:val="0"/>
          <w:marRight w:val="0"/>
          <w:marTop w:val="0"/>
          <w:marBottom w:val="0"/>
          <w:divBdr>
            <w:top w:val="none" w:sz="0" w:space="0" w:color="auto"/>
            <w:left w:val="none" w:sz="0" w:space="0" w:color="auto"/>
            <w:bottom w:val="none" w:sz="0" w:space="0" w:color="auto"/>
            <w:right w:val="none" w:sz="0" w:space="0" w:color="auto"/>
          </w:divBdr>
          <w:divsChild>
            <w:div w:id="16329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9962">
      <w:bodyDiv w:val="1"/>
      <w:marLeft w:val="0"/>
      <w:marRight w:val="0"/>
      <w:marTop w:val="0"/>
      <w:marBottom w:val="0"/>
      <w:divBdr>
        <w:top w:val="none" w:sz="0" w:space="0" w:color="auto"/>
        <w:left w:val="none" w:sz="0" w:space="0" w:color="auto"/>
        <w:bottom w:val="none" w:sz="0" w:space="0" w:color="auto"/>
        <w:right w:val="none" w:sz="0" w:space="0" w:color="auto"/>
      </w:divBdr>
    </w:div>
    <w:div w:id="349381233">
      <w:bodyDiv w:val="1"/>
      <w:marLeft w:val="0"/>
      <w:marRight w:val="0"/>
      <w:marTop w:val="0"/>
      <w:marBottom w:val="0"/>
      <w:divBdr>
        <w:top w:val="none" w:sz="0" w:space="0" w:color="auto"/>
        <w:left w:val="none" w:sz="0" w:space="0" w:color="auto"/>
        <w:bottom w:val="none" w:sz="0" w:space="0" w:color="auto"/>
        <w:right w:val="none" w:sz="0" w:space="0" w:color="auto"/>
      </w:divBdr>
    </w:div>
    <w:div w:id="349382426">
      <w:bodyDiv w:val="1"/>
      <w:marLeft w:val="0"/>
      <w:marRight w:val="0"/>
      <w:marTop w:val="0"/>
      <w:marBottom w:val="0"/>
      <w:divBdr>
        <w:top w:val="none" w:sz="0" w:space="0" w:color="auto"/>
        <w:left w:val="none" w:sz="0" w:space="0" w:color="auto"/>
        <w:bottom w:val="none" w:sz="0" w:space="0" w:color="auto"/>
        <w:right w:val="none" w:sz="0" w:space="0" w:color="auto"/>
      </w:divBdr>
      <w:divsChild>
        <w:div w:id="593321791">
          <w:marLeft w:val="0"/>
          <w:marRight w:val="0"/>
          <w:marTop w:val="0"/>
          <w:marBottom w:val="0"/>
          <w:divBdr>
            <w:top w:val="none" w:sz="0" w:space="0" w:color="auto"/>
            <w:left w:val="none" w:sz="0" w:space="0" w:color="auto"/>
            <w:bottom w:val="none" w:sz="0" w:space="0" w:color="auto"/>
            <w:right w:val="none" w:sz="0" w:space="0" w:color="auto"/>
          </w:divBdr>
        </w:div>
      </w:divsChild>
    </w:div>
    <w:div w:id="349726609">
      <w:bodyDiv w:val="1"/>
      <w:marLeft w:val="0"/>
      <w:marRight w:val="0"/>
      <w:marTop w:val="0"/>
      <w:marBottom w:val="0"/>
      <w:divBdr>
        <w:top w:val="none" w:sz="0" w:space="0" w:color="auto"/>
        <w:left w:val="none" w:sz="0" w:space="0" w:color="auto"/>
        <w:bottom w:val="none" w:sz="0" w:space="0" w:color="auto"/>
        <w:right w:val="none" w:sz="0" w:space="0" w:color="auto"/>
      </w:divBdr>
    </w:div>
    <w:div w:id="350303539">
      <w:bodyDiv w:val="1"/>
      <w:marLeft w:val="0"/>
      <w:marRight w:val="0"/>
      <w:marTop w:val="0"/>
      <w:marBottom w:val="0"/>
      <w:divBdr>
        <w:top w:val="none" w:sz="0" w:space="0" w:color="auto"/>
        <w:left w:val="none" w:sz="0" w:space="0" w:color="auto"/>
        <w:bottom w:val="none" w:sz="0" w:space="0" w:color="auto"/>
        <w:right w:val="none" w:sz="0" w:space="0" w:color="auto"/>
      </w:divBdr>
    </w:div>
    <w:div w:id="352610720">
      <w:bodyDiv w:val="1"/>
      <w:marLeft w:val="0"/>
      <w:marRight w:val="0"/>
      <w:marTop w:val="0"/>
      <w:marBottom w:val="0"/>
      <w:divBdr>
        <w:top w:val="none" w:sz="0" w:space="0" w:color="auto"/>
        <w:left w:val="none" w:sz="0" w:space="0" w:color="auto"/>
        <w:bottom w:val="none" w:sz="0" w:space="0" w:color="auto"/>
        <w:right w:val="none" w:sz="0" w:space="0" w:color="auto"/>
      </w:divBdr>
    </w:div>
    <w:div w:id="358775497">
      <w:bodyDiv w:val="1"/>
      <w:marLeft w:val="0"/>
      <w:marRight w:val="0"/>
      <w:marTop w:val="0"/>
      <w:marBottom w:val="0"/>
      <w:divBdr>
        <w:top w:val="none" w:sz="0" w:space="0" w:color="auto"/>
        <w:left w:val="none" w:sz="0" w:space="0" w:color="auto"/>
        <w:bottom w:val="none" w:sz="0" w:space="0" w:color="auto"/>
        <w:right w:val="none" w:sz="0" w:space="0" w:color="auto"/>
      </w:divBdr>
    </w:div>
    <w:div w:id="358892067">
      <w:bodyDiv w:val="1"/>
      <w:marLeft w:val="0"/>
      <w:marRight w:val="0"/>
      <w:marTop w:val="0"/>
      <w:marBottom w:val="0"/>
      <w:divBdr>
        <w:top w:val="none" w:sz="0" w:space="0" w:color="auto"/>
        <w:left w:val="none" w:sz="0" w:space="0" w:color="auto"/>
        <w:bottom w:val="none" w:sz="0" w:space="0" w:color="auto"/>
        <w:right w:val="none" w:sz="0" w:space="0" w:color="auto"/>
      </w:divBdr>
      <w:divsChild>
        <w:div w:id="746222827">
          <w:marLeft w:val="0"/>
          <w:marRight w:val="0"/>
          <w:marTop w:val="0"/>
          <w:marBottom w:val="0"/>
          <w:divBdr>
            <w:top w:val="none" w:sz="0" w:space="0" w:color="auto"/>
            <w:left w:val="none" w:sz="0" w:space="0" w:color="auto"/>
            <w:bottom w:val="none" w:sz="0" w:space="0" w:color="auto"/>
            <w:right w:val="none" w:sz="0" w:space="0" w:color="auto"/>
          </w:divBdr>
        </w:div>
      </w:divsChild>
    </w:div>
    <w:div w:id="372269688">
      <w:bodyDiv w:val="1"/>
      <w:marLeft w:val="0"/>
      <w:marRight w:val="0"/>
      <w:marTop w:val="0"/>
      <w:marBottom w:val="0"/>
      <w:divBdr>
        <w:top w:val="none" w:sz="0" w:space="0" w:color="auto"/>
        <w:left w:val="none" w:sz="0" w:space="0" w:color="auto"/>
        <w:bottom w:val="none" w:sz="0" w:space="0" w:color="auto"/>
        <w:right w:val="none" w:sz="0" w:space="0" w:color="auto"/>
      </w:divBdr>
    </w:div>
    <w:div w:id="372972116">
      <w:bodyDiv w:val="1"/>
      <w:marLeft w:val="0"/>
      <w:marRight w:val="0"/>
      <w:marTop w:val="0"/>
      <w:marBottom w:val="0"/>
      <w:divBdr>
        <w:top w:val="none" w:sz="0" w:space="0" w:color="auto"/>
        <w:left w:val="none" w:sz="0" w:space="0" w:color="auto"/>
        <w:bottom w:val="none" w:sz="0" w:space="0" w:color="auto"/>
        <w:right w:val="none" w:sz="0" w:space="0" w:color="auto"/>
      </w:divBdr>
    </w:div>
    <w:div w:id="379791699">
      <w:bodyDiv w:val="1"/>
      <w:marLeft w:val="0"/>
      <w:marRight w:val="0"/>
      <w:marTop w:val="0"/>
      <w:marBottom w:val="0"/>
      <w:divBdr>
        <w:top w:val="none" w:sz="0" w:space="0" w:color="auto"/>
        <w:left w:val="none" w:sz="0" w:space="0" w:color="auto"/>
        <w:bottom w:val="none" w:sz="0" w:space="0" w:color="auto"/>
        <w:right w:val="none" w:sz="0" w:space="0" w:color="auto"/>
      </w:divBdr>
      <w:divsChild>
        <w:div w:id="221984772">
          <w:marLeft w:val="0"/>
          <w:marRight w:val="0"/>
          <w:marTop w:val="0"/>
          <w:marBottom w:val="0"/>
          <w:divBdr>
            <w:top w:val="none" w:sz="0" w:space="0" w:color="auto"/>
            <w:left w:val="none" w:sz="0" w:space="0" w:color="auto"/>
            <w:bottom w:val="none" w:sz="0" w:space="0" w:color="auto"/>
            <w:right w:val="none" w:sz="0" w:space="0" w:color="auto"/>
          </w:divBdr>
          <w:divsChild>
            <w:div w:id="1324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349">
      <w:bodyDiv w:val="1"/>
      <w:marLeft w:val="0"/>
      <w:marRight w:val="0"/>
      <w:marTop w:val="0"/>
      <w:marBottom w:val="0"/>
      <w:divBdr>
        <w:top w:val="none" w:sz="0" w:space="0" w:color="auto"/>
        <w:left w:val="none" w:sz="0" w:space="0" w:color="auto"/>
        <w:bottom w:val="none" w:sz="0" w:space="0" w:color="auto"/>
        <w:right w:val="none" w:sz="0" w:space="0" w:color="auto"/>
      </w:divBdr>
    </w:div>
    <w:div w:id="382875202">
      <w:bodyDiv w:val="1"/>
      <w:marLeft w:val="0"/>
      <w:marRight w:val="0"/>
      <w:marTop w:val="0"/>
      <w:marBottom w:val="0"/>
      <w:divBdr>
        <w:top w:val="none" w:sz="0" w:space="0" w:color="auto"/>
        <w:left w:val="none" w:sz="0" w:space="0" w:color="auto"/>
        <w:bottom w:val="none" w:sz="0" w:space="0" w:color="auto"/>
        <w:right w:val="none" w:sz="0" w:space="0" w:color="auto"/>
      </w:divBdr>
      <w:divsChild>
        <w:div w:id="169414334">
          <w:marLeft w:val="0"/>
          <w:marRight w:val="0"/>
          <w:marTop w:val="0"/>
          <w:marBottom w:val="0"/>
          <w:divBdr>
            <w:top w:val="none" w:sz="0" w:space="0" w:color="auto"/>
            <w:left w:val="none" w:sz="0" w:space="0" w:color="auto"/>
            <w:bottom w:val="none" w:sz="0" w:space="0" w:color="auto"/>
            <w:right w:val="none" w:sz="0" w:space="0" w:color="auto"/>
          </w:divBdr>
          <w:divsChild>
            <w:div w:id="34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843">
      <w:bodyDiv w:val="1"/>
      <w:marLeft w:val="0"/>
      <w:marRight w:val="0"/>
      <w:marTop w:val="0"/>
      <w:marBottom w:val="0"/>
      <w:divBdr>
        <w:top w:val="none" w:sz="0" w:space="0" w:color="auto"/>
        <w:left w:val="none" w:sz="0" w:space="0" w:color="auto"/>
        <w:bottom w:val="none" w:sz="0" w:space="0" w:color="auto"/>
        <w:right w:val="none" w:sz="0" w:space="0" w:color="auto"/>
      </w:divBdr>
    </w:div>
    <w:div w:id="385640107">
      <w:bodyDiv w:val="1"/>
      <w:marLeft w:val="0"/>
      <w:marRight w:val="0"/>
      <w:marTop w:val="0"/>
      <w:marBottom w:val="0"/>
      <w:divBdr>
        <w:top w:val="none" w:sz="0" w:space="0" w:color="auto"/>
        <w:left w:val="none" w:sz="0" w:space="0" w:color="auto"/>
        <w:bottom w:val="none" w:sz="0" w:space="0" w:color="auto"/>
        <w:right w:val="none" w:sz="0" w:space="0" w:color="auto"/>
      </w:divBdr>
    </w:div>
    <w:div w:id="390083833">
      <w:bodyDiv w:val="1"/>
      <w:marLeft w:val="0"/>
      <w:marRight w:val="0"/>
      <w:marTop w:val="0"/>
      <w:marBottom w:val="0"/>
      <w:divBdr>
        <w:top w:val="none" w:sz="0" w:space="0" w:color="auto"/>
        <w:left w:val="none" w:sz="0" w:space="0" w:color="auto"/>
        <w:bottom w:val="none" w:sz="0" w:space="0" w:color="auto"/>
        <w:right w:val="none" w:sz="0" w:space="0" w:color="auto"/>
      </w:divBdr>
    </w:div>
    <w:div w:id="391736831">
      <w:bodyDiv w:val="1"/>
      <w:marLeft w:val="0"/>
      <w:marRight w:val="0"/>
      <w:marTop w:val="0"/>
      <w:marBottom w:val="0"/>
      <w:divBdr>
        <w:top w:val="none" w:sz="0" w:space="0" w:color="auto"/>
        <w:left w:val="none" w:sz="0" w:space="0" w:color="auto"/>
        <w:bottom w:val="none" w:sz="0" w:space="0" w:color="auto"/>
        <w:right w:val="none" w:sz="0" w:space="0" w:color="auto"/>
      </w:divBdr>
      <w:divsChild>
        <w:div w:id="539561832">
          <w:marLeft w:val="0"/>
          <w:marRight w:val="0"/>
          <w:marTop w:val="0"/>
          <w:marBottom w:val="0"/>
          <w:divBdr>
            <w:top w:val="none" w:sz="0" w:space="0" w:color="auto"/>
            <w:left w:val="none" w:sz="0" w:space="0" w:color="auto"/>
            <w:bottom w:val="none" w:sz="0" w:space="0" w:color="auto"/>
            <w:right w:val="none" w:sz="0" w:space="0" w:color="auto"/>
          </w:divBdr>
          <w:divsChild>
            <w:div w:id="401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677">
      <w:bodyDiv w:val="1"/>
      <w:marLeft w:val="0"/>
      <w:marRight w:val="0"/>
      <w:marTop w:val="0"/>
      <w:marBottom w:val="0"/>
      <w:divBdr>
        <w:top w:val="none" w:sz="0" w:space="0" w:color="auto"/>
        <w:left w:val="none" w:sz="0" w:space="0" w:color="auto"/>
        <w:bottom w:val="none" w:sz="0" w:space="0" w:color="auto"/>
        <w:right w:val="none" w:sz="0" w:space="0" w:color="auto"/>
      </w:divBdr>
      <w:divsChild>
        <w:div w:id="2072805129">
          <w:marLeft w:val="0"/>
          <w:marRight w:val="0"/>
          <w:marTop w:val="0"/>
          <w:marBottom w:val="0"/>
          <w:divBdr>
            <w:top w:val="none" w:sz="0" w:space="0" w:color="auto"/>
            <w:left w:val="none" w:sz="0" w:space="0" w:color="auto"/>
            <w:bottom w:val="none" w:sz="0" w:space="0" w:color="auto"/>
            <w:right w:val="none" w:sz="0" w:space="0" w:color="auto"/>
          </w:divBdr>
        </w:div>
      </w:divsChild>
    </w:div>
    <w:div w:id="399405399">
      <w:bodyDiv w:val="1"/>
      <w:marLeft w:val="0"/>
      <w:marRight w:val="0"/>
      <w:marTop w:val="0"/>
      <w:marBottom w:val="0"/>
      <w:divBdr>
        <w:top w:val="none" w:sz="0" w:space="0" w:color="auto"/>
        <w:left w:val="none" w:sz="0" w:space="0" w:color="auto"/>
        <w:bottom w:val="none" w:sz="0" w:space="0" w:color="auto"/>
        <w:right w:val="none" w:sz="0" w:space="0" w:color="auto"/>
      </w:divBdr>
    </w:div>
    <w:div w:id="402417220">
      <w:bodyDiv w:val="1"/>
      <w:marLeft w:val="0"/>
      <w:marRight w:val="0"/>
      <w:marTop w:val="0"/>
      <w:marBottom w:val="0"/>
      <w:divBdr>
        <w:top w:val="none" w:sz="0" w:space="0" w:color="auto"/>
        <w:left w:val="none" w:sz="0" w:space="0" w:color="auto"/>
        <w:bottom w:val="none" w:sz="0" w:space="0" w:color="auto"/>
        <w:right w:val="none" w:sz="0" w:space="0" w:color="auto"/>
      </w:divBdr>
      <w:divsChild>
        <w:div w:id="811866534">
          <w:marLeft w:val="0"/>
          <w:marRight w:val="0"/>
          <w:marTop w:val="0"/>
          <w:marBottom w:val="0"/>
          <w:divBdr>
            <w:top w:val="none" w:sz="0" w:space="0" w:color="auto"/>
            <w:left w:val="none" w:sz="0" w:space="0" w:color="auto"/>
            <w:bottom w:val="none" w:sz="0" w:space="0" w:color="auto"/>
            <w:right w:val="none" w:sz="0" w:space="0" w:color="auto"/>
          </w:divBdr>
          <w:divsChild>
            <w:div w:id="3647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2895">
      <w:bodyDiv w:val="1"/>
      <w:marLeft w:val="0"/>
      <w:marRight w:val="0"/>
      <w:marTop w:val="0"/>
      <w:marBottom w:val="0"/>
      <w:divBdr>
        <w:top w:val="none" w:sz="0" w:space="0" w:color="auto"/>
        <w:left w:val="none" w:sz="0" w:space="0" w:color="auto"/>
        <w:bottom w:val="none" w:sz="0" w:space="0" w:color="auto"/>
        <w:right w:val="none" w:sz="0" w:space="0" w:color="auto"/>
      </w:divBdr>
      <w:divsChild>
        <w:div w:id="265387718">
          <w:marLeft w:val="0"/>
          <w:marRight w:val="0"/>
          <w:marTop w:val="0"/>
          <w:marBottom w:val="0"/>
          <w:divBdr>
            <w:top w:val="none" w:sz="0" w:space="0" w:color="auto"/>
            <w:left w:val="none" w:sz="0" w:space="0" w:color="auto"/>
            <w:bottom w:val="none" w:sz="0" w:space="0" w:color="auto"/>
            <w:right w:val="none" w:sz="0" w:space="0" w:color="auto"/>
          </w:divBdr>
        </w:div>
      </w:divsChild>
    </w:div>
    <w:div w:id="409427784">
      <w:bodyDiv w:val="1"/>
      <w:marLeft w:val="0"/>
      <w:marRight w:val="0"/>
      <w:marTop w:val="0"/>
      <w:marBottom w:val="0"/>
      <w:divBdr>
        <w:top w:val="none" w:sz="0" w:space="0" w:color="auto"/>
        <w:left w:val="none" w:sz="0" w:space="0" w:color="auto"/>
        <w:bottom w:val="none" w:sz="0" w:space="0" w:color="auto"/>
        <w:right w:val="none" w:sz="0" w:space="0" w:color="auto"/>
      </w:divBdr>
    </w:div>
    <w:div w:id="414202556">
      <w:bodyDiv w:val="1"/>
      <w:marLeft w:val="0"/>
      <w:marRight w:val="0"/>
      <w:marTop w:val="0"/>
      <w:marBottom w:val="0"/>
      <w:divBdr>
        <w:top w:val="none" w:sz="0" w:space="0" w:color="auto"/>
        <w:left w:val="none" w:sz="0" w:space="0" w:color="auto"/>
        <w:bottom w:val="none" w:sz="0" w:space="0" w:color="auto"/>
        <w:right w:val="none" w:sz="0" w:space="0" w:color="auto"/>
      </w:divBdr>
      <w:divsChild>
        <w:div w:id="343169618">
          <w:marLeft w:val="0"/>
          <w:marRight w:val="0"/>
          <w:marTop w:val="0"/>
          <w:marBottom w:val="0"/>
          <w:divBdr>
            <w:top w:val="none" w:sz="0" w:space="0" w:color="auto"/>
            <w:left w:val="none" w:sz="0" w:space="0" w:color="auto"/>
            <w:bottom w:val="none" w:sz="0" w:space="0" w:color="auto"/>
            <w:right w:val="none" w:sz="0" w:space="0" w:color="auto"/>
          </w:divBdr>
        </w:div>
      </w:divsChild>
    </w:div>
    <w:div w:id="418520835">
      <w:bodyDiv w:val="1"/>
      <w:marLeft w:val="0"/>
      <w:marRight w:val="0"/>
      <w:marTop w:val="0"/>
      <w:marBottom w:val="0"/>
      <w:divBdr>
        <w:top w:val="none" w:sz="0" w:space="0" w:color="auto"/>
        <w:left w:val="none" w:sz="0" w:space="0" w:color="auto"/>
        <w:bottom w:val="none" w:sz="0" w:space="0" w:color="auto"/>
        <w:right w:val="none" w:sz="0" w:space="0" w:color="auto"/>
      </w:divBdr>
      <w:divsChild>
        <w:div w:id="556933760">
          <w:marLeft w:val="0"/>
          <w:marRight w:val="0"/>
          <w:marTop w:val="0"/>
          <w:marBottom w:val="0"/>
          <w:divBdr>
            <w:top w:val="none" w:sz="0" w:space="0" w:color="auto"/>
            <w:left w:val="none" w:sz="0" w:space="0" w:color="auto"/>
            <w:bottom w:val="none" w:sz="0" w:space="0" w:color="auto"/>
            <w:right w:val="none" w:sz="0" w:space="0" w:color="auto"/>
          </w:divBdr>
          <w:divsChild>
            <w:div w:id="1891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9074">
      <w:bodyDiv w:val="1"/>
      <w:marLeft w:val="0"/>
      <w:marRight w:val="0"/>
      <w:marTop w:val="0"/>
      <w:marBottom w:val="0"/>
      <w:divBdr>
        <w:top w:val="none" w:sz="0" w:space="0" w:color="auto"/>
        <w:left w:val="none" w:sz="0" w:space="0" w:color="auto"/>
        <w:bottom w:val="none" w:sz="0" w:space="0" w:color="auto"/>
        <w:right w:val="none" w:sz="0" w:space="0" w:color="auto"/>
      </w:divBdr>
    </w:div>
    <w:div w:id="421605030">
      <w:bodyDiv w:val="1"/>
      <w:marLeft w:val="0"/>
      <w:marRight w:val="0"/>
      <w:marTop w:val="0"/>
      <w:marBottom w:val="0"/>
      <w:divBdr>
        <w:top w:val="none" w:sz="0" w:space="0" w:color="auto"/>
        <w:left w:val="none" w:sz="0" w:space="0" w:color="auto"/>
        <w:bottom w:val="none" w:sz="0" w:space="0" w:color="auto"/>
        <w:right w:val="none" w:sz="0" w:space="0" w:color="auto"/>
      </w:divBdr>
    </w:div>
    <w:div w:id="421996888">
      <w:bodyDiv w:val="1"/>
      <w:marLeft w:val="0"/>
      <w:marRight w:val="0"/>
      <w:marTop w:val="0"/>
      <w:marBottom w:val="0"/>
      <w:divBdr>
        <w:top w:val="none" w:sz="0" w:space="0" w:color="auto"/>
        <w:left w:val="none" w:sz="0" w:space="0" w:color="auto"/>
        <w:bottom w:val="none" w:sz="0" w:space="0" w:color="auto"/>
        <w:right w:val="none" w:sz="0" w:space="0" w:color="auto"/>
      </w:divBdr>
    </w:div>
    <w:div w:id="422533289">
      <w:bodyDiv w:val="1"/>
      <w:marLeft w:val="0"/>
      <w:marRight w:val="0"/>
      <w:marTop w:val="0"/>
      <w:marBottom w:val="0"/>
      <w:divBdr>
        <w:top w:val="none" w:sz="0" w:space="0" w:color="auto"/>
        <w:left w:val="none" w:sz="0" w:space="0" w:color="auto"/>
        <w:bottom w:val="none" w:sz="0" w:space="0" w:color="auto"/>
        <w:right w:val="none" w:sz="0" w:space="0" w:color="auto"/>
      </w:divBdr>
    </w:div>
    <w:div w:id="431438648">
      <w:bodyDiv w:val="1"/>
      <w:marLeft w:val="0"/>
      <w:marRight w:val="0"/>
      <w:marTop w:val="0"/>
      <w:marBottom w:val="0"/>
      <w:divBdr>
        <w:top w:val="none" w:sz="0" w:space="0" w:color="auto"/>
        <w:left w:val="none" w:sz="0" w:space="0" w:color="auto"/>
        <w:bottom w:val="none" w:sz="0" w:space="0" w:color="auto"/>
        <w:right w:val="none" w:sz="0" w:space="0" w:color="auto"/>
      </w:divBdr>
    </w:div>
    <w:div w:id="431704300">
      <w:bodyDiv w:val="1"/>
      <w:marLeft w:val="0"/>
      <w:marRight w:val="0"/>
      <w:marTop w:val="0"/>
      <w:marBottom w:val="0"/>
      <w:divBdr>
        <w:top w:val="none" w:sz="0" w:space="0" w:color="auto"/>
        <w:left w:val="none" w:sz="0" w:space="0" w:color="auto"/>
        <w:bottom w:val="none" w:sz="0" w:space="0" w:color="auto"/>
        <w:right w:val="none" w:sz="0" w:space="0" w:color="auto"/>
      </w:divBdr>
      <w:divsChild>
        <w:div w:id="662008087">
          <w:marLeft w:val="0"/>
          <w:marRight w:val="0"/>
          <w:marTop w:val="0"/>
          <w:marBottom w:val="0"/>
          <w:divBdr>
            <w:top w:val="none" w:sz="0" w:space="0" w:color="auto"/>
            <w:left w:val="none" w:sz="0" w:space="0" w:color="auto"/>
            <w:bottom w:val="none" w:sz="0" w:space="0" w:color="auto"/>
            <w:right w:val="none" w:sz="0" w:space="0" w:color="auto"/>
          </w:divBdr>
          <w:divsChild>
            <w:div w:id="1472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717">
      <w:bodyDiv w:val="1"/>
      <w:marLeft w:val="0"/>
      <w:marRight w:val="0"/>
      <w:marTop w:val="0"/>
      <w:marBottom w:val="0"/>
      <w:divBdr>
        <w:top w:val="none" w:sz="0" w:space="0" w:color="auto"/>
        <w:left w:val="none" w:sz="0" w:space="0" w:color="auto"/>
        <w:bottom w:val="none" w:sz="0" w:space="0" w:color="auto"/>
        <w:right w:val="none" w:sz="0" w:space="0" w:color="auto"/>
      </w:divBdr>
    </w:div>
    <w:div w:id="441464694">
      <w:bodyDiv w:val="1"/>
      <w:marLeft w:val="0"/>
      <w:marRight w:val="0"/>
      <w:marTop w:val="0"/>
      <w:marBottom w:val="0"/>
      <w:divBdr>
        <w:top w:val="none" w:sz="0" w:space="0" w:color="auto"/>
        <w:left w:val="none" w:sz="0" w:space="0" w:color="auto"/>
        <w:bottom w:val="none" w:sz="0" w:space="0" w:color="auto"/>
        <w:right w:val="none" w:sz="0" w:space="0" w:color="auto"/>
      </w:divBdr>
    </w:div>
    <w:div w:id="443696669">
      <w:bodyDiv w:val="1"/>
      <w:marLeft w:val="0"/>
      <w:marRight w:val="0"/>
      <w:marTop w:val="0"/>
      <w:marBottom w:val="0"/>
      <w:divBdr>
        <w:top w:val="none" w:sz="0" w:space="0" w:color="auto"/>
        <w:left w:val="none" w:sz="0" w:space="0" w:color="auto"/>
        <w:bottom w:val="none" w:sz="0" w:space="0" w:color="auto"/>
        <w:right w:val="none" w:sz="0" w:space="0" w:color="auto"/>
      </w:divBdr>
    </w:div>
    <w:div w:id="443770311">
      <w:bodyDiv w:val="1"/>
      <w:marLeft w:val="0"/>
      <w:marRight w:val="0"/>
      <w:marTop w:val="0"/>
      <w:marBottom w:val="0"/>
      <w:divBdr>
        <w:top w:val="none" w:sz="0" w:space="0" w:color="auto"/>
        <w:left w:val="none" w:sz="0" w:space="0" w:color="auto"/>
        <w:bottom w:val="none" w:sz="0" w:space="0" w:color="auto"/>
        <w:right w:val="none" w:sz="0" w:space="0" w:color="auto"/>
      </w:divBdr>
    </w:div>
    <w:div w:id="444154900">
      <w:bodyDiv w:val="1"/>
      <w:marLeft w:val="0"/>
      <w:marRight w:val="0"/>
      <w:marTop w:val="0"/>
      <w:marBottom w:val="0"/>
      <w:divBdr>
        <w:top w:val="none" w:sz="0" w:space="0" w:color="auto"/>
        <w:left w:val="none" w:sz="0" w:space="0" w:color="auto"/>
        <w:bottom w:val="none" w:sz="0" w:space="0" w:color="auto"/>
        <w:right w:val="none" w:sz="0" w:space="0" w:color="auto"/>
      </w:divBdr>
      <w:divsChild>
        <w:div w:id="1903252103">
          <w:marLeft w:val="0"/>
          <w:marRight w:val="0"/>
          <w:marTop w:val="0"/>
          <w:marBottom w:val="0"/>
          <w:divBdr>
            <w:top w:val="none" w:sz="0" w:space="0" w:color="auto"/>
            <w:left w:val="none" w:sz="0" w:space="0" w:color="auto"/>
            <w:bottom w:val="none" w:sz="0" w:space="0" w:color="auto"/>
            <w:right w:val="none" w:sz="0" w:space="0" w:color="auto"/>
          </w:divBdr>
          <w:divsChild>
            <w:div w:id="12728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8486">
      <w:bodyDiv w:val="1"/>
      <w:marLeft w:val="0"/>
      <w:marRight w:val="0"/>
      <w:marTop w:val="0"/>
      <w:marBottom w:val="0"/>
      <w:divBdr>
        <w:top w:val="none" w:sz="0" w:space="0" w:color="auto"/>
        <w:left w:val="none" w:sz="0" w:space="0" w:color="auto"/>
        <w:bottom w:val="none" w:sz="0" w:space="0" w:color="auto"/>
        <w:right w:val="none" w:sz="0" w:space="0" w:color="auto"/>
      </w:divBdr>
      <w:divsChild>
        <w:div w:id="666056695">
          <w:marLeft w:val="0"/>
          <w:marRight w:val="0"/>
          <w:marTop w:val="0"/>
          <w:marBottom w:val="0"/>
          <w:divBdr>
            <w:top w:val="none" w:sz="0" w:space="0" w:color="auto"/>
            <w:left w:val="none" w:sz="0" w:space="0" w:color="auto"/>
            <w:bottom w:val="none" w:sz="0" w:space="0" w:color="auto"/>
            <w:right w:val="none" w:sz="0" w:space="0" w:color="auto"/>
          </w:divBdr>
        </w:div>
      </w:divsChild>
    </w:div>
    <w:div w:id="451019715">
      <w:bodyDiv w:val="1"/>
      <w:marLeft w:val="0"/>
      <w:marRight w:val="0"/>
      <w:marTop w:val="0"/>
      <w:marBottom w:val="0"/>
      <w:divBdr>
        <w:top w:val="none" w:sz="0" w:space="0" w:color="auto"/>
        <w:left w:val="none" w:sz="0" w:space="0" w:color="auto"/>
        <w:bottom w:val="none" w:sz="0" w:space="0" w:color="auto"/>
        <w:right w:val="none" w:sz="0" w:space="0" w:color="auto"/>
      </w:divBdr>
    </w:div>
    <w:div w:id="456683109">
      <w:bodyDiv w:val="1"/>
      <w:marLeft w:val="0"/>
      <w:marRight w:val="0"/>
      <w:marTop w:val="0"/>
      <w:marBottom w:val="0"/>
      <w:divBdr>
        <w:top w:val="none" w:sz="0" w:space="0" w:color="auto"/>
        <w:left w:val="none" w:sz="0" w:space="0" w:color="auto"/>
        <w:bottom w:val="none" w:sz="0" w:space="0" w:color="auto"/>
        <w:right w:val="none" w:sz="0" w:space="0" w:color="auto"/>
      </w:divBdr>
    </w:div>
    <w:div w:id="457644005">
      <w:bodyDiv w:val="1"/>
      <w:marLeft w:val="0"/>
      <w:marRight w:val="0"/>
      <w:marTop w:val="0"/>
      <w:marBottom w:val="0"/>
      <w:divBdr>
        <w:top w:val="none" w:sz="0" w:space="0" w:color="auto"/>
        <w:left w:val="none" w:sz="0" w:space="0" w:color="auto"/>
        <w:bottom w:val="none" w:sz="0" w:space="0" w:color="auto"/>
        <w:right w:val="none" w:sz="0" w:space="0" w:color="auto"/>
      </w:divBdr>
      <w:divsChild>
        <w:div w:id="2135127539">
          <w:marLeft w:val="0"/>
          <w:marRight w:val="0"/>
          <w:marTop w:val="0"/>
          <w:marBottom w:val="0"/>
          <w:divBdr>
            <w:top w:val="none" w:sz="0" w:space="0" w:color="auto"/>
            <w:left w:val="none" w:sz="0" w:space="0" w:color="auto"/>
            <w:bottom w:val="none" w:sz="0" w:space="0" w:color="auto"/>
            <w:right w:val="none" w:sz="0" w:space="0" w:color="auto"/>
          </w:divBdr>
        </w:div>
      </w:divsChild>
    </w:div>
    <w:div w:id="459107014">
      <w:bodyDiv w:val="1"/>
      <w:marLeft w:val="0"/>
      <w:marRight w:val="0"/>
      <w:marTop w:val="0"/>
      <w:marBottom w:val="0"/>
      <w:divBdr>
        <w:top w:val="none" w:sz="0" w:space="0" w:color="auto"/>
        <w:left w:val="none" w:sz="0" w:space="0" w:color="auto"/>
        <w:bottom w:val="none" w:sz="0" w:space="0" w:color="auto"/>
        <w:right w:val="none" w:sz="0" w:space="0" w:color="auto"/>
      </w:divBdr>
    </w:div>
    <w:div w:id="459304299">
      <w:bodyDiv w:val="1"/>
      <w:marLeft w:val="0"/>
      <w:marRight w:val="0"/>
      <w:marTop w:val="0"/>
      <w:marBottom w:val="0"/>
      <w:divBdr>
        <w:top w:val="none" w:sz="0" w:space="0" w:color="auto"/>
        <w:left w:val="none" w:sz="0" w:space="0" w:color="auto"/>
        <w:bottom w:val="none" w:sz="0" w:space="0" w:color="auto"/>
        <w:right w:val="none" w:sz="0" w:space="0" w:color="auto"/>
      </w:divBdr>
    </w:div>
    <w:div w:id="460880376">
      <w:bodyDiv w:val="1"/>
      <w:marLeft w:val="0"/>
      <w:marRight w:val="0"/>
      <w:marTop w:val="0"/>
      <w:marBottom w:val="0"/>
      <w:divBdr>
        <w:top w:val="none" w:sz="0" w:space="0" w:color="auto"/>
        <w:left w:val="none" w:sz="0" w:space="0" w:color="auto"/>
        <w:bottom w:val="none" w:sz="0" w:space="0" w:color="auto"/>
        <w:right w:val="none" w:sz="0" w:space="0" w:color="auto"/>
      </w:divBdr>
    </w:div>
    <w:div w:id="461775766">
      <w:bodyDiv w:val="1"/>
      <w:marLeft w:val="0"/>
      <w:marRight w:val="0"/>
      <w:marTop w:val="0"/>
      <w:marBottom w:val="0"/>
      <w:divBdr>
        <w:top w:val="none" w:sz="0" w:space="0" w:color="auto"/>
        <w:left w:val="none" w:sz="0" w:space="0" w:color="auto"/>
        <w:bottom w:val="none" w:sz="0" w:space="0" w:color="auto"/>
        <w:right w:val="none" w:sz="0" w:space="0" w:color="auto"/>
      </w:divBdr>
    </w:div>
    <w:div w:id="462649800">
      <w:bodyDiv w:val="1"/>
      <w:marLeft w:val="0"/>
      <w:marRight w:val="0"/>
      <w:marTop w:val="0"/>
      <w:marBottom w:val="0"/>
      <w:divBdr>
        <w:top w:val="none" w:sz="0" w:space="0" w:color="auto"/>
        <w:left w:val="none" w:sz="0" w:space="0" w:color="auto"/>
        <w:bottom w:val="none" w:sz="0" w:space="0" w:color="auto"/>
        <w:right w:val="none" w:sz="0" w:space="0" w:color="auto"/>
      </w:divBdr>
    </w:div>
    <w:div w:id="463742935">
      <w:bodyDiv w:val="1"/>
      <w:marLeft w:val="0"/>
      <w:marRight w:val="0"/>
      <w:marTop w:val="0"/>
      <w:marBottom w:val="0"/>
      <w:divBdr>
        <w:top w:val="none" w:sz="0" w:space="0" w:color="auto"/>
        <w:left w:val="none" w:sz="0" w:space="0" w:color="auto"/>
        <w:bottom w:val="none" w:sz="0" w:space="0" w:color="auto"/>
        <w:right w:val="none" w:sz="0" w:space="0" w:color="auto"/>
      </w:divBdr>
    </w:div>
    <w:div w:id="463815106">
      <w:bodyDiv w:val="1"/>
      <w:marLeft w:val="0"/>
      <w:marRight w:val="0"/>
      <w:marTop w:val="0"/>
      <w:marBottom w:val="0"/>
      <w:divBdr>
        <w:top w:val="none" w:sz="0" w:space="0" w:color="auto"/>
        <w:left w:val="none" w:sz="0" w:space="0" w:color="auto"/>
        <w:bottom w:val="none" w:sz="0" w:space="0" w:color="auto"/>
        <w:right w:val="none" w:sz="0" w:space="0" w:color="auto"/>
      </w:divBdr>
    </w:div>
    <w:div w:id="466624779">
      <w:bodyDiv w:val="1"/>
      <w:marLeft w:val="0"/>
      <w:marRight w:val="0"/>
      <w:marTop w:val="0"/>
      <w:marBottom w:val="0"/>
      <w:divBdr>
        <w:top w:val="none" w:sz="0" w:space="0" w:color="auto"/>
        <w:left w:val="none" w:sz="0" w:space="0" w:color="auto"/>
        <w:bottom w:val="none" w:sz="0" w:space="0" w:color="auto"/>
        <w:right w:val="none" w:sz="0" w:space="0" w:color="auto"/>
      </w:divBdr>
    </w:div>
    <w:div w:id="472212164">
      <w:bodyDiv w:val="1"/>
      <w:marLeft w:val="0"/>
      <w:marRight w:val="0"/>
      <w:marTop w:val="0"/>
      <w:marBottom w:val="0"/>
      <w:divBdr>
        <w:top w:val="none" w:sz="0" w:space="0" w:color="auto"/>
        <w:left w:val="none" w:sz="0" w:space="0" w:color="auto"/>
        <w:bottom w:val="none" w:sz="0" w:space="0" w:color="auto"/>
        <w:right w:val="none" w:sz="0" w:space="0" w:color="auto"/>
      </w:divBdr>
    </w:div>
    <w:div w:id="477500227">
      <w:bodyDiv w:val="1"/>
      <w:marLeft w:val="0"/>
      <w:marRight w:val="0"/>
      <w:marTop w:val="0"/>
      <w:marBottom w:val="0"/>
      <w:divBdr>
        <w:top w:val="none" w:sz="0" w:space="0" w:color="auto"/>
        <w:left w:val="none" w:sz="0" w:space="0" w:color="auto"/>
        <w:bottom w:val="none" w:sz="0" w:space="0" w:color="auto"/>
        <w:right w:val="none" w:sz="0" w:space="0" w:color="auto"/>
      </w:divBdr>
    </w:div>
    <w:div w:id="477647311">
      <w:bodyDiv w:val="1"/>
      <w:marLeft w:val="0"/>
      <w:marRight w:val="0"/>
      <w:marTop w:val="0"/>
      <w:marBottom w:val="0"/>
      <w:divBdr>
        <w:top w:val="none" w:sz="0" w:space="0" w:color="auto"/>
        <w:left w:val="none" w:sz="0" w:space="0" w:color="auto"/>
        <w:bottom w:val="none" w:sz="0" w:space="0" w:color="auto"/>
        <w:right w:val="none" w:sz="0" w:space="0" w:color="auto"/>
      </w:divBdr>
    </w:div>
    <w:div w:id="477651404">
      <w:bodyDiv w:val="1"/>
      <w:marLeft w:val="0"/>
      <w:marRight w:val="0"/>
      <w:marTop w:val="0"/>
      <w:marBottom w:val="0"/>
      <w:divBdr>
        <w:top w:val="none" w:sz="0" w:space="0" w:color="auto"/>
        <w:left w:val="none" w:sz="0" w:space="0" w:color="auto"/>
        <w:bottom w:val="none" w:sz="0" w:space="0" w:color="auto"/>
        <w:right w:val="none" w:sz="0" w:space="0" w:color="auto"/>
      </w:divBdr>
    </w:div>
    <w:div w:id="482358645">
      <w:bodyDiv w:val="1"/>
      <w:marLeft w:val="0"/>
      <w:marRight w:val="0"/>
      <w:marTop w:val="0"/>
      <w:marBottom w:val="0"/>
      <w:divBdr>
        <w:top w:val="none" w:sz="0" w:space="0" w:color="auto"/>
        <w:left w:val="none" w:sz="0" w:space="0" w:color="auto"/>
        <w:bottom w:val="none" w:sz="0" w:space="0" w:color="auto"/>
        <w:right w:val="none" w:sz="0" w:space="0" w:color="auto"/>
      </w:divBdr>
    </w:div>
    <w:div w:id="482738332">
      <w:bodyDiv w:val="1"/>
      <w:marLeft w:val="0"/>
      <w:marRight w:val="0"/>
      <w:marTop w:val="0"/>
      <w:marBottom w:val="0"/>
      <w:divBdr>
        <w:top w:val="none" w:sz="0" w:space="0" w:color="auto"/>
        <w:left w:val="none" w:sz="0" w:space="0" w:color="auto"/>
        <w:bottom w:val="none" w:sz="0" w:space="0" w:color="auto"/>
        <w:right w:val="none" w:sz="0" w:space="0" w:color="auto"/>
      </w:divBdr>
    </w:div>
    <w:div w:id="484704674">
      <w:bodyDiv w:val="1"/>
      <w:marLeft w:val="0"/>
      <w:marRight w:val="0"/>
      <w:marTop w:val="0"/>
      <w:marBottom w:val="0"/>
      <w:divBdr>
        <w:top w:val="none" w:sz="0" w:space="0" w:color="auto"/>
        <w:left w:val="none" w:sz="0" w:space="0" w:color="auto"/>
        <w:bottom w:val="none" w:sz="0" w:space="0" w:color="auto"/>
        <w:right w:val="none" w:sz="0" w:space="0" w:color="auto"/>
      </w:divBdr>
    </w:div>
    <w:div w:id="486627659">
      <w:bodyDiv w:val="1"/>
      <w:marLeft w:val="0"/>
      <w:marRight w:val="0"/>
      <w:marTop w:val="0"/>
      <w:marBottom w:val="0"/>
      <w:divBdr>
        <w:top w:val="none" w:sz="0" w:space="0" w:color="auto"/>
        <w:left w:val="none" w:sz="0" w:space="0" w:color="auto"/>
        <w:bottom w:val="none" w:sz="0" w:space="0" w:color="auto"/>
        <w:right w:val="none" w:sz="0" w:space="0" w:color="auto"/>
      </w:divBdr>
    </w:div>
    <w:div w:id="489174671">
      <w:bodyDiv w:val="1"/>
      <w:marLeft w:val="0"/>
      <w:marRight w:val="0"/>
      <w:marTop w:val="0"/>
      <w:marBottom w:val="0"/>
      <w:divBdr>
        <w:top w:val="none" w:sz="0" w:space="0" w:color="auto"/>
        <w:left w:val="none" w:sz="0" w:space="0" w:color="auto"/>
        <w:bottom w:val="none" w:sz="0" w:space="0" w:color="auto"/>
        <w:right w:val="none" w:sz="0" w:space="0" w:color="auto"/>
      </w:divBdr>
    </w:div>
    <w:div w:id="490174739">
      <w:bodyDiv w:val="1"/>
      <w:marLeft w:val="0"/>
      <w:marRight w:val="0"/>
      <w:marTop w:val="0"/>
      <w:marBottom w:val="0"/>
      <w:divBdr>
        <w:top w:val="none" w:sz="0" w:space="0" w:color="auto"/>
        <w:left w:val="none" w:sz="0" w:space="0" w:color="auto"/>
        <w:bottom w:val="none" w:sz="0" w:space="0" w:color="auto"/>
        <w:right w:val="none" w:sz="0" w:space="0" w:color="auto"/>
      </w:divBdr>
    </w:div>
    <w:div w:id="491213306">
      <w:bodyDiv w:val="1"/>
      <w:marLeft w:val="0"/>
      <w:marRight w:val="0"/>
      <w:marTop w:val="0"/>
      <w:marBottom w:val="0"/>
      <w:divBdr>
        <w:top w:val="none" w:sz="0" w:space="0" w:color="auto"/>
        <w:left w:val="none" w:sz="0" w:space="0" w:color="auto"/>
        <w:bottom w:val="none" w:sz="0" w:space="0" w:color="auto"/>
        <w:right w:val="none" w:sz="0" w:space="0" w:color="auto"/>
      </w:divBdr>
    </w:div>
    <w:div w:id="491794542">
      <w:bodyDiv w:val="1"/>
      <w:marLeft w:val="0"/>
      <w:marRight w:val="0"/>
      <w:marTop w:val="0"/>
      <w:marBottom w:val="0"/>
      <w:divBdr>
        <w:top w:val="none" w:sz="0" w:space="0" w:color="auto"/>
        <w:left w:val="none" w:sz="0" w:space="0" w:color="auto"/>
        <w:bottom w:val="none" w:sz="0" w:space="0" w:color="auto"/>
        <w:right w:val="none" w:sz="0" w:space="0" w:color="auto"/>
      </w:divBdr>
    </w:div>
    <w:div w:id="492261901">
      <w:bodyDiv w:val="1"/>
      <w:marLeft w:val="0"/>
      <w:marRight w:val="0"/>
      <w:marTop w:val="0"/>
      <w:marBottom w:val="0"/>
      <w:divBdr>
        <w:top w:val="none" w:sz="0" w:space="0" w:color="auto"/>
        <w:left w:val="none" w:sz="0" w:space="0" w:color="auto"/>
        <w:bottom w:val="none" w:sz="0" w:space="0" w:color="auto"/>
        <w:right w:val="none" w:sz="0" w:space="0" w:color="auto"/>
      </w:divBdr>
      <w:divsChild>
        <w:div w:id="1279483941">
          <w:marLeft w:val="0"/>
          <w:marRight w:val="0"/>
          <w:marTop w:val="0"/>
          <w:marBottom w:val="0"/>
          <w:divBdr>
            <w:top w:val="none" w:sz="0" w:space="0" w:color="auto"/>
            <w:left w:val="none" w:sz="0" w:space="0" w:color="auto"/>
            <w:bottom w:val="none" w:sz="0" w:space="0" w:color="auto"/>
            <w:right w:val="none" w:sz="0" w:space="0" w:color="auto"/>
          </w:divBdr>
        </w:div>
      </w:divsChild>
    </w:div>
    <w:div w:id="494538106">
      <w:bodyDiv w:val="1"/>
      <w:marLeft w:val="0"/>
      <w:marRight w:val="0"/>
      <w:marTop w:val="0"/>
      <w:marBottom w:val="0"/>
      <w:divBdr>
        <w:top w:val="none" w:sz="0" w:space="0" w:color="auto"/>
        <w:left w:val="none" w:sz="0" w:space="0" w:color="auto"/>
        <w:bottom w:val="none" w:sz="0" w:space="0" w:color="auto"/>
        <w:right w:val="none" w:sz="0" w:space="0" w:color="auto"/>
      </w:divBdr>
    </w:div>
    <w:div w:id="498277262">
      <w:bodyDiv w:val="1"/>
      <w:marLeft w:val="0"/>
      <w:marRight w:val="0"/>
      <w:marTop w:val="0"/>
      <w:marBottom w:val="0"/>
      <w:divBdr>
        <w:top w:val="none" w:sz="0" w:space="0" w:color="auto"/>
        <w:left w:val="none" w:sz="0" w:space="0" w:color="auto"/>
        <w:bottom w:val="none" w:sz="0" w:space="0" w:color="auto"/>
        <w:right w:val="none" w:sz="0" w:space="0" w:color="auto"/>
      </w:divBdr>
      <w:divsChild>
        <w:div w:id="1098259208">
          <w:marLeft w:val="0"/>
          <w:marRight w:val="0"/>
          <w:marTop w:val="0"/>
          <w:marBottom w:val="0"/>
          <w:divBdr>
            <w:top w:val="none" w:sz="0" w:space="0" w:color="auto"/>
            <w:left w:val="none" w:sz="0" w:space="0" w:color="auto"/>
            <w:bottom w:val="none" w:sz="0" w:space="0" w:color="auto"/>
            <w:right w:val="none" w:sz="0" w:space="0" w:color="auto"/>
          </w:divBdr>
        </w:div>
      </w:divsChild>
    </w:div>
    <w:div w:id="500774398">
      <w:bodyDiv w:val="1"/>
      <w:marLeft w:val="0"/>
      <w:marRight w:val="0"/>
      <w:marTop w:val="0"/>
      <w:marBottom w:val="0"/>
      <w:divBdr>
        <w:top w:val="none" w:sz="0" w:space="0" w:color="auto"/>
        <w:left w:val="none" w:sz="0" w:space="0" w:color="auto"/>
        <w:bottom w:val="none" w:sz="0" w:space="0" w:color="auto"/>
        <w:right w:val="none" w:sz="0" w:space="0" w:color="auto"/>
      </w:divBdr>
      <w:divsChild>
        <w:div w:id="746271441">
          <w:marLeft w:val="0"/>
          <w:marRight w:val="0"/>
          <w:marTop w:val="0"/>
          <w:marBottom w:val="0"/>
          <w:divBdr>
            <w:top w:val="none" w:sz="0" w:space="0" w:color="auto"/>
            <w:left w:val="none" w:sz="0" w:space="0" w:color="auto"/>
            <w:bottom w:val="none" w:sz="0" w:space="0" w:color="auto"/>
            <w:right w:val="none" w:sz="0" w:space="0" w:color="auto"/>
          </w:divBdr>
          <w:divsChild>
            <w:div w:id="20769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144">
      <w:bodyDiv w:val="1"/>
      <w:marLeft w:val="0"/>
      <w:marRight w:val="0"/>
      <w:marTop w:val="0"/>
      <w:marBottom w:val="0"/>
      <w:divBdr>
        <w:top w:val="none" w:sz="0" w:space="0" w:color="auto"/>
        <w:left w:val="none" w:sz="0" w:space="0" w:color="auto"/>
        <w:bottom w:val="none" w:sz="0" w:space="0" w:color="auto"/>
        <w:right w:val="none" w:sz="0" w:space="0" w:color="auto"/>
      </w:divBdr>
      <w:divsChild>
        <w:div w:id="1171137456">
          <w:marLeft w:val="0"/>
          <w:marRight w:val="0"/>
          <w:marTop w:val="0"/>
          <w:marBottom w:val="0"/>
          <w:divBdr>
            <w:top w:val="none" w:sz="0" w:space="0" w:color="auto"/>
            <w:left w:val="none" w:sz="0" w:space="0" w:color="auto"/>
            <w:bottom w:val="none" w:sz="0" w:space="0" w:color="auto"/>
            <w:right w:val="none" w:sz="0" w:space="0" w:color="auto"/>
          </w:divBdr>
          <w:divsChild>
            <w:div w:id="7311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7803">
      <w:bodyDiv w:val="1"/>
      <w:marLeft w:val="0"/>
      <w:marRight w:val="0"/>
      <w:marTop w:val="0"/>
      <w:marBottom w:val="0"/>
      <w:divBdr>
        <w:top w:val="none" w:sz="0" w:space="0" w:color="auto"/>
        <w:left w:val="none" w:sz="0" w:space="0" w:color="auto"/>
        <w:bottom w:val="none" w:sz="0" w:space="0" w:color="auto"/>
        <w:right w:val="none" w:sz="0" w:space="0" w:color="auto"/>
      </w:divBdr>
    </w:div>
    <w:div w:id="506987552">
      <w:bodyDiv w:val="1"/>
      <w:marLeft w:val="0"/>
      <w:marRight w:val="0"/>
      <w:marTop w:val="0"/>
      <w:marBottom w:val="0"/>
      <w:divBdr>
        <w:top w:val="none" w:sz="0" w:space="0" w:color="auto"/>
        <w:left w:val="none" w:sz="0" w:space="0" w:color="auto"/>
        <w:bottom w:val="none" w:sz="0" w:space="0" w:color="auto"/>
        <w:right w:val="none" w:sz="0" w:space="0" w:color="auto"/>
      </w:divBdr>
    </w:div>
    <w:div w:id="507792914">
      <w:bodyDiv w:val="1"/>
      <w:marLeft w:val="0"/>
      <w:marRight w:val="0"/>
      <w:marTop w:val="0"/>
      <w:marBottom w:val="0"/>
      <w:divBdr>
        <w:top w:val="none" w:sz="0" w:space="0" w:color="auto"/>
        <w:left w:val="none" w:sz="0" w:space="0" w:color="auto"/>
        <w:bottom w:val="none" w:sz="0" w:space="0" w:color="auto"/>
        <w:right w:val="none" w:sz="0" w:space="0" w:color="auto"/>
      </w:divBdr>
    </w:div>
    <w:div w:id="510530409">
      <w:bodyDiv w:val="1"/>
      <w:marLeft w:val="0"/>
      <w:marRight w:val="0"/>
      <w:marTop w:val="0"/>
      <w:marBottom w:val="0"/>
      <w:divBdr>
        <w:top w:val="none" w:sz="0" w:space="0" w:color="auto"/>
        <w:left w:val="none" w:sz="0" w:space="0" w:color="auto"/>
        <w:bottom w:val="none" w:sz="0" w:space="0" w:color="auto"/>
        <w:right w:val="none" w:sz="0" w:space="0" w:color="auto"/>
      </w:divBdr>
    </w:div>
    <w:div w:id="515121196">
      <w:bodyDiv w:val="1"/>
      <w:marLeft w:val="0"/>
      <w:marRight w:val="0"/>
      <w:marTop w:val="0"/>
      <w:marBottom w:val="0"/>
      <w:divBdr>
        <w:top w:val="none" w:sz="0" w:space="0" w:color="auto"/>
        <w:left w:val="none" w:sz="0" w:space="0" w:color="auto"/>
        <w:bottom w:val="none" w:sz="0" w:space="0" w:color="auto"/>
        <w:right w:val="none" w:sz="0" w:space="0" w:color="auto"/>
      </w:divBdr>
    </w:div>
    <w:div w:id="515778708">
      <w:bodyDiv w:val="1"/>
      <w:marLeft w:val="0"/>
      <w:marRight w:val="0"/>
      <w:marTop w:val="0"/>
      <w:marBottom w:val="0"/>
      <w:divBdr>
        <w:top w:val="none" w:sz="0" w:space="0" w:color="auto"/>
        <w:left w:val="none" w:sz="0" w:space="0" w:color="auto"/>
        <w:bottom w:val="none" w:sz="0" w:space="0" w:color="auto"/>
        <w:right w:val="none" w:sz="0" w:space="0" w:color="auto"/>
      </w:divBdr>
      <w:divsChild>
        <w:div w:id="1958102795">
          <w:marLeft w:val="0"/>
          <w:marRight w:val="0"/>
          <w:marTop w:val="0"/>
          <w:marBottom w:val="0"/>
          <w:divBdr>
            <w:top w:val="none" w:sz="0" w:space="0" w:color="auto"/>
            <w:left w:val="none" w:sz="0" w:space="0" w:color="auto"/>
            <w:bottom w:val="none" w:sz="0" w:space="0" w:color="auto"/>
            <w:right w:val="none" w:sz="0" w:space="0" w:color="auto"/>
          </w:divBdr>
        </w:div>
      </w:divsChild>
    </w:div>
    <w:div w:id="518275409">
      <w:bodyDiv w:val="1"/>
      <w:marLeft w:val="0"/>
      <w:marRight w:val="0"/>
      <w:marTop w:val="0"/>
      <w:marBottom w:val="0"/>
      <w:divBdr>
        <w:top w:val="none" w:sz="0" w:space="0" w:color="auto"/>
        <w:left w:val="none" w:sz="0" w:space="0" w:color="auto"/>
        <w:bottom w:val="none" w:sz="0" w:space="0" w:color="auto"/>
        <w:right w:val="none" w:sz="0" w:space="0" w:color="auto"/>
      </w:divBdr>
    </w:div>
    <w:div w:id="519705686">
      <w:bodyDiv w:val="1"/>
      <w:marLeft w:val="0"/>
      <w:marRight w:val="0"/>
      <w:marTop w:val="0"/>
      <w:marBottom w:val="0"/>
      <w:divBdr>
        <w:top w:val="none" w:sz="0" w:space="0" w:color="auto"/>
        <w:left w:val="none" w:sz="0" w:space="0" w:color="auto"/>
        <w:bottom w:val="none" w:sz="0" w:space="0" w:color="auto"/>
        <w:right w:val="none" w:sz="0" w:space="0" w:color="auto"/>
      </w:divBdr>
    </w:div>
    <w:div w:id="521237396">
      <w:bodyDiv w:val="1"/>
      <w:marLeft w:val="0"/>
      <w:marRight w:val="0"/>
      <w:marTop w:val="0"/>
      <w:marBottom w:val="0"/>
      <w:divBdr>
        <w:top w:val="none" w:sz="0" w:space="0" w:color="auto"/>
        <w:left w:val="none" w:sz="0" w:space="0" w:color="auto"/>
        <w:bottom w:val="none" w:sz="0" w:space="0" w:color="auto"/>
        <w:right w:val="none" w:sz="0" w:space="0" w:color="auto"/>
      </w:divBdr>
      <w:divsChild>
        <w:div w:id="175508612">
          <w:marLeft w:val="0"/>
          <w:marRight w:val="0"/>
          <w:marTop w:val="0"/>
          <w:marBottom w:val="0"/>
          <w:divBdr>
            <w:top w:val="none" w:sz="0" w:space="0" w:color="auto"/>
            <w:left w:val="none" w:sz="0" w:space="0" w:color="auto"/>
            <w:bottom w:val="none" w:sz="0" w:space="0" w:color="auto"/>
            <w:right w:val="none" w:sz="0" w:space="0" w:color="auto"/>
          </w:divBdr>
          <w:divsChild>
            <w:div w:id="19901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7253">
      <w:bodyDiv w:val="1"/>
      <w:marLeft w:val="0"/>
      <w:marRight w:val="0"/>
      <w:marTop w:val="0"/>
      <w:marBottom w:val="0"/>
      <w:divBdr>
        <w:top w:val="none" w:sz="0" w:space="0" w:color="auto"/>
        <w:left w:val="none" w:sz="0" w:space="0" w:color="auto"/>
        <w:bottom w:val="none" w:sz="0" w:space="0" w:color="auto"/>
        <w:right w:val="none" w:sz="0" w:space="0" w:color="auto"/>
      </w:divBdr>
      <w:divsChild>
        <w:div w:id="1432971636">
          <w:marLeft w:val="0"/>
          <w:marRight w:val="0"/>
          <w:marTop w:val="0"/>
          <w:marBottom w:val="0"/>
          <w:divBdr>
            <w:top w:val="none" w:sz="0" w:space="0" w:color="auto"/>
            <w:left w:val="none" w:sz="0" w:space="0" w:color="auto"/>
            <w:bottom w:val="none" w:sz="0" w:space="0" w:color="auto"/>
            <w:right w:val="none" w:sz="0" w:space="0" w:color="auto"/>
          </w:divBdr>
          <w:divsChild>
            <w:div w:id="10037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208">
      <w:bodyDiv w:val="1"/>
      <w:marLeft w:val="0"/>
      <w:marRight w:val="0"/>
      <w:marTop w:val="0"/>
      <w:marBottom w:val="0"/>
      <w:divBdr>
        <w:top w:val="none" w:sz="0" w:space="0" w:color="auto"/>
        <w:left w:val="none" w:sz="0" w:space="0" w:color="auto"/>
        <w:bottom w:val="none" w:sz="0" w:space="0" w:color="auto"/>
        <w:right w:val="none" w:sz="0" w:space="0" w:color="auto"/>
      </w:divBdr>
    </w:div>
    <w:div w:id="534004772">
      <w:bodyDiv w:val="1"/>
      <w:marLeft w:val="0"/>
      <w:marRight w:val="0"/>
      <w:marTop w:val="0"/>
      <w:marBottom w:val="0"/>
      <w:divBdr>
        <w:top w:val="none" w:sz="0" w:space="0" w:color="auto"/>
        <w:left w:val="none" w:sz="0" w:space="0" w:color="auto"/>
        <w:bottom w:val="none" w:sz="0" w:space="0" w:color="auto"/>
        <w:right w:val="none" w:sz="0" w:space="0" w:color="auto"/>
      </w:divBdr>
    </w:div>
    <w:div w:id="535973569">
      <w:bodyDiv w:val="1"/>
      <w:marLeft w:val="0"/>
      <w:marRight w:val="0"/>
      <w:marTop w:val="0"/>
      <w:marBottom w:val="0"/>
      <w:divBdr>
        <w:top w:val="none" w:sz="0" w:space="0" w:color="auto"/>
        <w:left w:val="none" w:sz="0" w:space="0" w:color="auto"/>
        <w:bottom w:val="none" w:sz="0" w:space="0" w:color="auto"/>
        <w:right w:val="none" w:sz="0" w:space="0" w:color="auto"/>
      </w:divBdr>
      <w:divsChild>
        <w:div w:id="1448617640">
          <w:marLeft w:val="0"/>
          <w:marRight w:val="0"/>
          <w:marTop w:val="0"/>
          <w:marBottom w:val="0"/>
          <w:divBdr>
            <w:top w:val="none" w:sz="0" w:space="0" w:color="auto"/>
            <w:left w:val="none" w:sz="0" w:space="0" w:color="auto"/>
            <w:bottom w:val="none" w:sz="0" w:space="0" w:color="auto"/>
            <w:right w:val="none" w:sz="0" w:space="0" w:color="auto"/>
          </w:divBdr>
          <w:divsChild>
            <w:div w:id="12307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50239">
      <w:bodyDiv w:val="1"/>
      <w:marLeft w:val="0"/>
      <w:marRight w:val="0"/>
      <w:marTop w:val="0"/>
      <w:marBottom w:val="0"/>
      <w:divBdr>
        <w:top w:val="none" w:sz="0" w:space="0" w:color="auto"/>
        <w:left w:val="none" w:sz="0" w:space="0" w:color="auto"/>
        <w:bottom w:val="none" w:sz="0" w:space="0" w:color="auto"/>
        <w:right w:val="none" w:sz="0" w:space="0" w:color="auto"/>
      </w:divBdr>
    </w:div>
    <w:div w:id="543904593">
      <w:bodyDiv w:val="1"/>
      <w:marLeft w:val="0"/>
      <w:marRight w:val="0"/>
      <w:marTop w:val="0"/>
      <w:marBottom w:val="0"/>
      <w:divBdr>
        <w:top w:val="none" w:sz="0" w:space="0" w:color="auto"/>
        <w:left w:val="none" w:sz="0" w:space="0" w:color="auto"/>
        <w:bottom w:val="none" w:sz="0" w:space="0" w:color="auto"/>
        <w:right w:val="none" w:sz="0" w:space="0" w:color="auto"/>
      </w:divBdr>
    </w:div>
    <w:div w:id="545023722">
      <w:bodyDiv w:val="1"/>
      <w:marLeft w:val="0"/>
      <w:marRight w:val="0"/>
      <w:marTop w:val="0"/>
      <w:marBottom w:val="0"/>
      <w:divBdr>
        <w:top w:val="none" w:sz="0" w:space="0" w:color="auto"/>
        <w:left w:val="none" w:sz="0" w:space="0" w:color="auto"/>
        <w:bottom w:val="none" w:sz="0" w:space="0" w:color="auto"/>
        <w:right w:val="none" w:sz="0" w:space="0" w:color="auto"/>
      </w:divBdr>
    </w:div>
    <w:div w:id="548995777">
      <w:bodyDiv w:val="1"/>
      <w:marLeft w:val="0"/>
      <w:marRight w:val="0"/>
      <w:marTop w:val="0"/>
      <w:marBottom w:val="0"/>
      <w:divBdr>
        <w:top w:val="none" w:sz="0" w:space="0" w:color="auto"/>
        <w:left w:val="none" w:sz="0" w:space="0" w:color="auto"/>
        <w:bottom w:val="none" w:sz="0" w:space="0" w:color="auto"/>
        <w:right w:val="none" w:sz="0" w:space="0" w:color="auto"/>
      </w:divBdr>
    </w:div>
    <w:div w:id="550581202">
      <w:bodyDiv w:val="1"/>
      <w:marLeft w:val="0"/>
      <w:marRight w:val="0"/>
      <w:marTop w:val="0"/>
      <w:marBottom w:val="0"/>
      <w:divBdr>
        <w:top w:val="none" w:sz="0" w:space="0" w:color="auto"/>
        <w:left w:val="none" w:sz="0" w:space="0" w:color="auto"/>
        <w:bottom w:val="none" w:sz="0" w:space="0" w:color="auto"/>
        <w:right w:val="none" w:sz="0" w:space="0" w:color="auto"/>
      </w:divBdr>
    </w:div>
    <w:div w:id="557547403">
      <w:bodyDiv w:val="1"/>
      <w:marLeft w:val="0"/>
      <w:marRight w:val="0"/>
      <w:marTop w:val="0"/>
      <w:marBottom w:val="0"/>
      <w:divBdr>
        <w:top w:val="none" w:sz="0" w:space="0" w:color="auto"/>
        <w:left w:val="none" w:sz="0" w:space="0" w:color="auto"/>
        <w:bottom w:val="none" w:sz="0" w:space="0" w:color="auto"/>
        <w:right w:val="none" w:sz="0" w:space="0" w:color="auto"/>
      </w:divBdr>
    </w:div>
    <w:div w:id="558398526">
      <w:bodyDiv w:val="1"/>
      <w:marLeft w:val="0"/>
      <w:marRight w:val="0"/>
      <w:marTop w:val="0"/>
      <w:marBottom w:val="0"/>
      <w:divBdr>
        <w:top w:val="none" w:sz="0" w:space="0" w:color="auto"/>
        <w:left w:val="none" w:sz="0" w:space="0" w:color="auto"/>
        <w:bottom w:val="none" w:sz="0" w:space="0" w:color="auto"/>
        <w:right w:val="none" w:sz="0" w:space="0" w:color="auto"/>
      </w:divBdr>
      <w:divsChild>
        <w:div w:id="1947151627">
          <w:marLeft w:val="0"/>
          <w:marRight w:val="0"/>
          <w:marTop w:val="0"/>
          <w:marBottom w:val="0"/>
          <w:divBdr>
            <w:top w:val="none" w:sz="0" w:space="0" w:color="auto"/>
            <w:left w:val="none" w:sz="0" w:space="0" w:color="auto"/>
            <w:bottom w:val="none" w:sz="0" w:space="0" w:color="auto"/>
            <w:right w:val="none" w:sz="0" w:space="0" w:color="auto"/>
          </w:divBdr>
          <w:divsChild>
            <w:div w:id="1581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7806">
      <w:bodyDiv w:val="1"/>
      <w:marLeft w:val="0"/>
      <w:marRight w:val="0"/>
      <w:marTop w:val="0"/>
      <w:marBottom w:val="0"/>
      <w:divBdr>
        <w:top w:val="none" w:sz="0" w:space="0" w:color="auto"/>
        <w:left w:val="none" w:sz="0" w:space="0" w:color="auto"/>
        <w:bottom w:val="none" w:sz="0" w:space="0" w:color="auto"/>
        <w:right w:val="none" w:sz="0" w:space="0" w:color="auto"/>
      </w:divBdr>
    </w:div>
    <w:div w:id="559370582">
      <w:bodyDiv w:val="1"/>
      <w:marLeft w:val="0"/>
      <w:marRight w:val="0"/>
      <w:marTop w:val="0"/>
      <w:marBottom w:val="0"/>
      <w:divBdr>
        <w:top w:val="none" w:sz="0" w:space="0" w:color="auto"/>
        <w:left w:val="none" w:sz="0" w:space="0" w:color="auto"/>
        <w:bottom w:val="none" w:sz="0" w:space="0" w:color="auto"/>
        <w:right w:val="none" w:sz="0" w:space="0" w:color="auto"/>
      </w:divBdr>
    </w:div>
    <w:div w:id="561791692">
      <w:bodyDiv w:val="1"/>
      <w:marLeft w:val="0"/>
      <w:marRight w:val="0"/>
      <w:marTop w:val="0"/>
      <w:marBottom w:val="0"/>
      <w:divBdr>
        <w:top w:val="none" w:sz="0" w:space="0" w:color="auto"/>
        <w:left w:val="none" w:sz="0" w:space="0" w:color="auto"/>
        <w:bottom w:val="none" w:sz="0" w:space="0" w:color="auto"/>
        <w:right w:val="none" w:sz="0" w:space="0" w:color="auto"/>
      </w:divBdr>
      <w:divsChild>
        <w:div w:id="1298953542">
          <w:marLeft w:val="0"/>
          <w:marRight w:val="0"/>
          <w:marTop w:val="0"/>
          <w:marBottom w:val="0"/>
          <w:divBdr>
            <w:top w:val="none" w:sz="0" w:space="0" w:color="auto"/>
            <w:left w:val="none" w:sz="0" w:space="0" w:color="auto"/>
            <w:bottom w:val="none" w:sz="0" w:space="0" w:color="auto"/>
            <w:right w:val="none" w:sz="0" w:space="0" w:color="auto"/>
          </w:divBdr>
          <w:divsChild>
            <w:div w:id="1069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670">
      <w:bodyDiv w:val="1"/>
      <w:marLeft w:val="0"/>
      <w:marRight w:val="0"/>
      <w:marTop w:val="0"/>
      <w:marBottom w:val="0"/>
      <w:divBdr>
        <w:top w:val="none" w:sz="0" w:space="0" w:color="auto"/>
        <w:left w:val="none" w:sz="0" w:space="0" w:color="auto"/>
        <w:bottom w:val="none" w:sz="0" w:space="0" w:color="auto"/>
        <w:right w:val="none" w:sz="0" w:space="0" w:color="auto"/>
      </w:divBdr>
    </w:div>
    <w:div w:id="563100990">
      <w:bodyDiv w:val="1"/>
      <w:marLeft w:val="0"/>
      <w:marRight w:val="0"/>
      <w:marTop w:val="0"/>
      <w:marBottom w:val="0"/>
      <w:divBdr>
        <w:top w:val="none" w:sz="0" w:space="0" w:color="auto"/>
        <w:left w:val="none" w:sz="0" w:space="0" w:color="auto"/>
        <w:bottom w:val="none" w:sz="0" w:space="0" w:color="auto"/>
        <w:right w:val="none" w:sz="0" w:space="0" w:color="auto"/>
      </w:divBdr>
    </w:div>
    <w:div w:id="563950112">
      <w:bodyDiv w:val="1"/>
      <w:marLeft w:val="0"/>
      <w:marRight w:val="0"/>
      <w:marTop w:val="0"/>
      <w:marBottom w:val="0"/>
      <w:divBdr>
        <w:top w:val="none" w:sz="0" w:space="0" w:color="auto"/>
        <w:left w:val="none" w:sz="0" w:space="0" w:color="auto"/>
        <w:bottom w:val="none" w:sz="0" w:space="0" w:color="auto"/>
        <w:right w:val="none" w:sz="0" w:space="0" w:color="auto"/>
      </w:divBdr>
    </w:div>
    <w:div w:id="564412283">
      <w:bodyDiv w:val="1"/>
      <w:marLeft w:val="0"/>
      <w:marRight w:val="0"/>
      <w:marTop w:val="0"/>
      <w:marBottom w:val="0"/>
      <w:divBdr>
        <w:top w:val="none" w:sz="0" w:space="0" w:color="auto"/>
        <w:left w:val="none" w:sz="0" w:space="0" w:color="auto"/>
        <w:bottom w:val="none" w:sz="0" w:space="0" w:color="auto"/>
        <w:right w:val="none" w:sz="0" w:space="0" w:color="auto"/>
      </w:divBdr>
      <w:divsChild>
        <w:div w:id="617218853">
          <w:marLeft w:val="0"/>
          <w:marRight w:val="0"/>
          <w:marTop w:val="0"/>
          <w:marBottom w:val="0"/>
          <w:divBdr>
            <w:top w:val="none" w:sz="0" w:space="0" w:color="auto"/>
            <w:left w:val="none" w:sz="0" w:space="0" w:color="auto"/>
            <w:bottom w:val="none" w:sz="0" w:space="0" w:color="auto"/>
            <w:right w:val="none" w:sz="0" w:space="0" w:color="auto"/>
          </w:divBdr>
          <w:divsChild>
            <w:div w:id="1214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7665">
      <w:bodyDiv w:val="1"/>
      <w:marLeft w:val="0"/>
      <w:marRight w:val="0"/>
      <w:marTop w:val="0"/>
      <w:marBottom w:val="0"/>
      <w:divBdr>
        <w:top w:val="none" w:sz="0" w:space="0" w:color="auto"/>
        <w:left w:val="none" w:sz="0" w:space="0" w:color="auto"/>
        <w:bottom w:val="none" w:sz="0" w:space="0" w:color="auto"/>
        <w:right w:val="none" w:sz="0" w:space="0" w:color="auto"/>
      </w:divBdr>
    </w:div>
    <w:div w:id="565799957">
      <w:bodyDiv w:val="1"/>
      <w:marLeft w:val="0"/>
      <w:marRight w:val="0"/>
      <w:marTop w:val="0"/>
      <w:marBottom w:val="0"/>
      <w:divBdr>
        <w:top w:val="none" w:sz="0" w:space="0" w:color="auto"/>
        <w:left w:val="none" w:sz="0" w:space="0" w:color="auto"/>
        <w:bottom w:val="none" w:sz="0" w:space="0" w:color="auto"/>
        <w:right w:val="none" w:sz="0" w:space="0" w:color="auto"/>
      </w:divBdr>
      <w:divsChild>
        <w:div w:id="405962134">
          <w:marLeft w:val="0"/>
          <w:marRight w:val="0"/>
          <w:marTop w:val="0"/>
          <w:marBottom w:val="0"/>
          <w:divBdr>
            <w:top w:val="none" w:sz="0" w:space="0" w:color="auto"/>
            <w:left w:val="none" w:sz="0" w:space="0" w:color="auto"/>
            <w:bottom w:val="none" w:sz="0" w:space="0" w:color="auto"/>
            <w:right w:val="none" w:sz="0" w:space="0" w:color="auto"/>
          </w:divBdr>
          <w:divsChild>
            <w:div w:id="20144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758">
      <w:bodyDiv w:val="1"/>
      <w:marLeft w:val="0"/>
      <w:marRight w:val="0"/>
      <w:marTop w:val="0"/>
      <w:marBottom w:val="0"/>
      <w:divBdr>
        <w:top w:val="none" w:sz="0" w:space="0" w:color="auto"/>
        <w:left w:val="none" w:sz="0" w:space="0" w:color="auto"/>
        <w:bottom w:val="none" w:sz="0" w:space="0" w:color="auto"/>
        <w:right w:val="none" w:sz="0" w:space="0" w:color="auto"/>
      </w:divBdr>
    </w:div>
    <w:div w:id="570315515">
      <w:bodyDiv w:val="1"/>
      <w:marLeft w:val="0"/>
      <w:marRight w:val="0"/>
      <w:marTop w:val="0"/>
      <w:marBottom w:val="0"/>
      <w:divBdr>
        <w:top w:val="none" w:sz="0" w:space="0" w:color="auto"/>
        <w:left w:val="none" w:sz="0" w:space="0" w:color="auto"/>
        <w:bottom w:val="none" w:sz="0" w:space="0" w:color="auto"/>
        <w:right w:val="none" w:sz="0" w:space="0" w:color="auto"/>
      </w:divBdr>
      <w:divsChild>
        <w:div w:id="1230070198">
          <w:marLeft w:val="0"/>
          <w:marRight w:val="0"/>
          <w:marTop w:val="0"/>
          <w:marBottom w:val="0"/>
          <w:divBdr>
            <w:top w:val="none" w:sz="0" w:space="0" w:color="auto"/>
            <w:left w:val="none" w:sz="0" w:space="0" w:color="auto"/>
            <w:bottom w:val="none" w:sz="0" w:space="0" w:color="auto"/>
            <w:right w:val="none" w:sz="0" w:space="0" w:color="auto"/>
          </w:divBdr>
        </w:div>
      </w:divsChild>
    </w:div>
    <w:div w:id="570579616">
      <w:bodyDiv w:val="1"/>
      <w:marLeft w:val="0"/>
      <w:marRight w:val="0"/>
      <w:marTop w:val="0"/>
      <w:marBottom w:val="0"/>
      <w:divBdr>
        <w:top w:val="none" w:sz="0" w:space="0" w:color="auto"/>
        <w:left w:val="none" w:sz="0" w:space="0" w:color="auto"/>
        <w:bottom w:val="none" w:sz="0" w:space="0" w:color="auto"/>
        <w:right w:val="none" w:sz="0" w:space="0" w:color="auto"/>
      </w:divBdr>
      <w:divsChild>
        <w:div w:id="2068067823">
          <w:marLeft w:val="0"/>
          <w:marRight w:val="0"/>
          <w:marTop w:val="0"/>
          <w:marBottom w:val="0"/>
          <w:divBdr>
            <w:top w:val="none" w:sz="0" w:space="0" w:color="auto"/>
            <w:left w:val="none" w:sz="0" w:space="0" w:color="auto"/>
            <w:bottom w:val="none" w:sz="0" w:space="0" w:color="auto"/>
            <w:right w:val="none" w:sz="0" w:space="0" w:color="auto"/>
          </w:divBdr>
          <w:divsChild>
            <w:div w:id="4167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4732">
      <w:bodyDiv w:val="1"/>
      <w:marLeft w:val="0"/>
      <w:marRight w:val="0"/>
      <w:marTop w:val="0"/>
      <w:marBottom w:val="0"/>
      <w:divBdr>
        <w:top w:val="none" w:sz="0" w:space="0" w:color="auto"/>
        <w:left w:val="none" w:sz="0" w:space="0" w:color="auto"/>
        <w:bottom w:val="none" w:sz="0" w:space="0" w:color="auto"/>
        <w:right w:val="none" w:sz="0" w:space="0" w:color="auto"/>
      </w:divBdr>
    </w:div>
    <w:div w:id="578903566">
      <w:bodyDiv w:val="1"/>
      <w:marLeft w:val="0"/>
      <w:marRight w:val="0"/>
      <w:marTop w:val="0"/>
      <w:marBottom w:val="0"/>
      <w:divBdr>
        <w:top w:val="none" w:sz="0" w:space="0" w:color="auto"/>
        <w:left w:val="none" w:sz="0" w:space="0" w:color="auto"/>
        <w:bottom w:val="none" w:sz="0" w:space="0" w:color="auto"/>
        <w:right w:val="none" w:sz="0" w:space="0" w:color="auto"/>
      </w:divBdr>
    </w:div>
    <w:div w:id="583999341">
      <w:bodyDiv w:val="1"/>
      <w:marLeft w:val="0"/>
      <w:marRight w:val="0"/>
      <w:marTop w:val="0"/>
      <w:marBottom w:val="0"/>
      <w:divBdr>
        <w:top w:val="none" w:sz="0" w:space="0" w:color="auto"/>
        <w:left w:val="none" w:sz="0" w:space="0" w:color="auto"/>
        <w:bottom w:val="none" w:sz="0" w:space="0" w:color="auto"/>
        <w:right w:val="none" w:sz="0" w:space="0" w:color="auto"/>
      </w:divBdr>
      <w:divsChild>
        <w:div w:id="2031179920">
          <w:marLeft w:val="0"/>
          <w:marRight w:val="0"/>
          <w:marTop w:val="0"/>
          <w:marBottom w:val="0"/>
          <w:divBdr>
            <w:top w:val="none" w:sz="0" w:space="0" w:color="auto"/>
            <w:left w:val="none" w:sz="0" w:space="0" w:color="auto"/>
            <w:bottom w:val="none" w:sz="0" w:space="0" w:color="auto"/>
            <w:right w:val="none" w:sz="0" w:space="0" w:color="auto"/>
          </w:divBdr>
          <w:divsChild>
            <w:div w:id="9090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8271">
      <w:bodyDiv w:val="1"/>
      <w:marLeft w:val="0"/>
      <w:marRight w:val="0"/>
      <w:marTop w:val="0"/>
      <w:marBottom w:val="0"/>
      <w:divBdr>
        <w:top w:val="none" w:sz="0" w:space="0" w:color="auto"/>
        <w:left w:val="none" w:sz="0" w:space="0" w:color="auto"/>
        <w:bottom w:val="none" w:sz="0" w:space="0" w:color="auto"/>
        <w:right w:val="none" w:sz="0" w:space="0" w:color="auto"/>
      </w:divBdr>
    </w:div>
    <w:div w:id="590698111">
      <w:bodyDiv w:val="1"/>
      <w:marLeft w:val="0"/>
      <w:marRight w:val="0"/>
      <w:marTop w:val="0"/>
      <w:marBottom w:val="0"/>
      <w:divBdr>
        <w:top w:val="none" w:sz="0" w:space="0" w:color="auto"/>
        <w:left w:val="none" w:sz="0" w:space="0" w:color="auto"/>
        <w:bottom w:val="none" w:sz="0" w:space="0" w:color="auto"/>
        <w:right w:val="none" w:sz="0" w:space="0" w:color="auto"/>
      </w:divBdr>
    </w:div>
    <w:div w:id="591166902">
      <w:bodyDiv w:val="1"/>
      <w:marLeft w:val="0"/>
      <w:marRight w:val="0"/>
      <w:marTop w:val="0"/>
      <w:marBottom w:val="0"/>
      <w:divBdr>
        <w:top w:val="none" w:sz="0" w:space="0" w:color="auto"/>
        <w:left w:val="none" w:sz="0" w:space="0" w:color="auto"/>
        <w:bottom w:val="none" w:sz="0" w:space="0" w:color="auto"/>
        <w:right w:val="none" w:sz="0" w:space="0" w:color="auto"/>
      </w:divBdr>
    </w:div>
    <w:div w:id="592398222">
      <w:bodyDiv w:val="1"/>
      <w:marLeft w:val="0"/>
      <w:marRight w:val="0"/>
      <w:marTop w:val="0"/>
      <w:marBottom w:val="0"/>
      <w:divBdr>
        <w:top w:val="none" w:sz="0" w:space="0" w:color="auto"/>
        <w:left w:val="none" w:sz="0" w:space="0" w:color="auto"/>
        <w:bottom w:val="none" w:sz="0" w:space="0" w:color="auto"/>
        <w:right w:val="none" w:sz="0" w:space="0" w:color="auto"/>
      </w:divBdr>
      <w:divsChild>
        <w:div w:id="797577365">
          <w:marLeft w:val="0"/>
          <w:marRight w:val="0"/>
          <w:marTop w:val="0"/>
          <w:marBottom w:val="0"/>
          <w:divBdr>
            <w:top w:val="none" w:sz="0" w:space="0" w:color="auto"/>
            <w:left w:val="none" w:sz="0" w:space="0" w:color="auto"/>
            <w:bottom w:val="none" w:sz="0" w:space="0" w:color="auto"/>
            <w:right w:val="none" w:sz="0" w:space="0" w:color="auto"/>
          </w:divBdr>
          <w:divsChild>
            <w:div w:id="19598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579">
      <w:bodyDiv w:val="1"/>
      <w:marLeft w:val="0"/>
      <w:marRight w:val="0"/>
      <w:marTop w:val="0"/>
      <w:marBottom w:val="0"/>
      <w:divBdr>
        <w:top w:val="none" w:sz="0" w:space="0" w:color="auto"/>
        <w:left w:val="none" w:sz="0" w:space="0" w:color="auto"/>
        <w:bottom w:val="none" w:sz="0" w:space="0" w:color="auto"/>
        <w:right w:val="none" w:sz="0" w:space="0" w:color="auto"/>
      </w:divBdr>
    </w:div>
    <w:div w:id="601376727">
      <w:bodyDiv w:val="1"/>
      <w:marLeft w:val="0"/>
      <w:marRight w:val="0"/>
      <w:marTop w:val="0"/>
      <w:marBottom w:val="0"/>
      <w:divBdr>
        <w:top w:val="none" w:sz="0" w:space="0" w:color="auto"/>
        <w:left w:val="none" w:sz="0" w:space="0" w:color="auto"/>
        <w:bottom w:val="none" w:sz="0" w:space="0" w:color="auto"/>
        <w:right w:val="none" w:sz="0" w:space="0" w:color="auto"/>
      </w:divBdr>
    </w:div>
    <w:div w:id="602809968">
      <w:bodyDiv w:val="1"/>
      <w:marLeft w:val="0"/>
      <w:marRight w:val="0"/>
      <w:marTop w:val="0"/>
      <w:marBottom w:val="0"/>
      <w:divBdr>
        <w:top w:val="none" w:sz="0" w:space="0" w:color="auto"/>
        <w:left w:val="none" w:sz="0" w:space="0" w:color="auto"/>
        <w:bottom w:val="none" w:sz="0" w:space="0" w:color="auto"/>
        <w:right w:val="none" w:sz="0" w:space="0" w:color="auto"/>
      </w:divBdr>
    </w:div>
    <w:div w:id="610167763">
      <w:bodyDiv w:val="1"/>
      <w:marLeft w:val="0"/>
      <w:marRight w:val="0"/>
      <w:marTop w:val="0"/>
      <w:marBottom w:val="0"/>
      <w:divBdr>
        <w:top w:val="none" w:sz="0" w:space="0" w:color="auto"/>
        <w:left w:val="none" w:sz="0" w:space="0" w:color="auto"/>
        <w:bottom w:val="none" w:sz="0" w:space="0" w:color="auto"/>
        <w:right w:val="none" w:sz="0" w:space="0" w:color="auto"/>
      </w:divBdr>
    </w:div>
    <w:div w:id="624971106">
      <w:bodyDiv w:val="1"/>
      <w:marLeft w:val="0"/>
      <w:marRight w:val="0"/>
      <w:marTop w:val="0"/>
      <w:marBottom w:val="0"/>
      <w:divBdr>
        <w:top w:val="none" w:sz="0" w:space="0" w:color="auto"/>
        <w:left w:val="none" w:sz="0" w:space="0" w:color="auto"/>
        <w:bottom w:val="none" w:sz="0" w:space="0" w:color="auto"/>
        <w:right w:val="none" w:sz="0" w:space="0" w:color="auto"/>
      </w:divBdr>
    </w:div>
    <w:div w:id="628171674">
      <w:bodyDiv w:val="1"/>
      <w:marLeft w:val="0"/>
      <w:marRight w:val="0"/>
      <w:marTop w:val="0"/>
      <w:marBottom w:val="0"/>
      <w:divBdr>
        <w:top w:val="none" w:sz="0" w:space="0" w:color="auto"/>
        <w:left w:val="none" w:sz="0" w:space="0" w:color="auto"/>
        <w:bottom w:val="none" w:sz="0" w:space="0" w:color="auto"/>
        <w:right w:val="none" w:sz="0" w:space="0" w:color="auto"/>
      </w:divBdr>
    </w:div>
    <w:div w:id="629214988">
      <w:bodyDiv w:val="1"/>
      <w:marLeft w:val="0"/>
      <w:marRight w:val="0"/>
      <w:marTop w:val="0"/>
      <w:marBottom w:val="0"/>
      <w:divBdr>
        <w:top w:val="none" w:sz="0" w:space="0" w:color="auto"/>
        <w:left w:val="none" w:sz="0" w:space="0" w:color="auto"/>
        <w:bottom w:val="none" w:sz="0" w:space="0" w:color="auto"/>
        <w:right w:val="none" w:sz="0" w:space="0" w:color="auto"/>
      </w:divBdr>
    </w:div>
    <w:div w:id="633340426">
      <w:bodyDiv w:val="1"/>
      <w:marLeft w:val="0"/>
      <w:marRight w:val="0"/>
      <w:marTop w:val="0"/>
      <w:marBottom w:val="0"/>
      <w:divBdr>
        <w:top w:val="none" w:sz="0" w:space="0" w:color="auto"/>
        <w:left w:val="none" w:sz="0" w:space="0" w:color="auto"/>
        <w:bottom w:val="none" w:sz="0" w:space="0" w:color="auto"/>
        <w:right w:val="none" w:sz="0" w:space="0" w:color="auto"/>
      </w:divBdr>
    </w:div>
    <w:div w:id="634066094">
      <w:bodyDiv w:val="1"/>
      <w:marLeft w:val="0"/>
      <w:marRight w:val="0"/>
      <w:marTop w:val="0"/>
      <w:marBottom w:val="0"/>
      <w:divBdr>
        <w:top w:val="none" w:sz="0" w:space="0" w:color="auto"/>
        <w:left w:val="none" w:sz="0" w:space="0" w:color="auto"/>
        <w:bottom w:val="none" w:sz="0" w:space="0" w:color="auto"/>
        <w:right w:val="none" w:sz="0" w:space="0" w:color="auto"/>
      </w:divBdr>
      <w:divsChild>
        <w:div w:id="71660943">
          <w:marLeft w:val="0"/>
          <w:marRight w:val="0"/>
          <w:marTop w:val="0"/>
          <w:marBottom w:val="0"/>
          <w:divBdr>
            <w:top w:val="none" w:sz="0" w:space="0" w:color="auto"/>
            <w:left w:val="none" w:sz="0" w:space="0" w:color="auto"/>
            <w:bottom w:val="none" w:sz="0" w:space="0" w:color="auto"/>
            <w:right w:val="none" w:sz="0" w:space="0" w:color="auto"/>
          </w:divBdr>
          <w:divsChild>
            <w:div w:id="139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4431">
      <w:bodyDiv w:val="1"/>
      <w:marLeft w:val="0"/>
      <w:marRight w:val="0"/>
      <w:marTop w:val="0"/>
      <w:marBottom w:val="0"/>
      <w:divBdr>
        <w:top w:val="none" w:sz="0" w:space="0" w:color="auto"/>
        <w:left w:val="none" w:sz="0" w:space="0" w:color="auto"/>
        <w:bottom w:val="none" w:sz="0" w:space="0" w:color="auto"/>
        <w:right w:val="none" w:sz="0" w:space="0" w:color="auto"/>
      </w:divBdr>
    </w:div>
    <w:div w:id="634336164">
      <w:bodyDiv w:val="1"/>
      <w:marLeft w:val="0"/>
      <w:marRight w:val="0"/>
      <w:marTop w:val="0"/>
      <w:marBottom w:val="0"/>
      <w:divBdr>
        <w:top w:val="none" w:sz="0" w:space="0" w:color="auto"/>
        <w:left w:val="none" w:sz="0" w:space="0" w:color="auto"/>
        <w:bottom w:val="none" w:sz="0" w:space="0" w:color="auto"/>
        <w:right w:val="none" w:sz="0" w:space="0" w:color="auto"/>
      </w:divBdr>
    </w:div>
    <w:div w:id="637303696">
      <w:bodyDiv w:val="1"/>
      <w:marLeft w:val="0"/>
      <w:marRight w:val="0"/>
      <w:marTop w:val="0"/>
      <w:marBottom w:val="0"/>
      <w:divBdr>
        <w:top w:val="none" w:sz="0" w:space="0" w:color="auto"/>
        <w:left w:val="none" w:sz="0" w:space="0" w:color="auto"/>
        <w:bottom w:val="none" w:sz="0" w:space="0" w:color="auto"/>
        <w:right w:val="none" w:sz="0" w:space="0" w:color="auto"/>
      </w:divBdr>
    </w:div>
    <w:div w:id="639455988">
      <w:bodyDiv w:val="1"/>
      <w:marLeft w:val="0"/>
      <w:marRight w:val="0"/>
      <w:marTop w:val="0"/>
      <w:marBottom w:val="0"/>
      <w:divBdr>
        <w:top w:val="none" w:sz="0" w:space="0" w:color="auto"/>
        <w:left w:val="none" w:sz="0" w:space="0" w:color="auto"/>
        <w:bottom w:val="none" w:sz="0" w:space="0" w:color="auto"/>
        <w:right w:val="none" w:sz="0" w:space="0" w:color="auto"/>
      </w:divBdr>
    </w:div>
    <w:div w:id="640966700">
      <w:bodyDiv w:val="1"/>
      <w:marLeft w:val="0"/>
      <w:marRight w:val="0"/>
      <w:marTop w:val="0"/>
      <w:marBottom w:val="0"/>
      <w:divBdr>
        <w:top w:val="none" w:sz="0" w:space="0" w:color="auto"/>
        <w:left w:val="none" w:sz="0" w:space="0" w:color="auto"/>
        <w:bottom w:val="none" w:sz="0" w:space="0" w:color="auto"/>
        <w:right w:val="none" w:sz="0" w:space="0" w:color="auto"/>
      </w:divBdr>
    </w:div>
    <w:div w:id="647440409">
      <w:bodyDiv w:val="1"/>
      <w:marLeft w:val="0"/>
      <w:marRight w:val="0"/>
      <w:marTop w:val="0"/>
      <w:marBottom w:val="0"/>
      <w:divBdr>
        <w:top w:val="none" w:sz="0" w:space="0" w:color="auto"/>
        <w:left w:val="none" w:sz="0" w:space="0" w:color="auto"/>
        <w:bottom w:val="none" w:sz="0" w:space="0" w:color="auto"/>
        <w:right w:val="none" w:sz="0" w:space="0" w:color="auto"/>
      </w:divBdr>
    </w:div>
    <w:div w:id="648094276">
      <w:bodyDiv w:val="1"/>
      <w:marLeft w:val="0"/>
      <w:marRight w:val="0"/>
      <w:marTop w:val="0"/>
      <w:marBottom w:val="0"/>
      <w:divBdr>
        <w:top w:val="none" w:sz="0" w:space="0" w:color="auto"/>
        <w:left w:val="none" w:sz="0" w:space="0" w:color="auto"/>
        <w:bottom w:val="none" w:sz="0" w:space="0" w:color="auto"/>
        <w:right w:val="none" w:sz="0" w:space="0" w:color="auto"/>
      </w:divBdr>
    </w:div>
    <w:div w:id="650908339">
      <w:bodyDiv w:val="1"/>
      <w:marLeft w:val="0"/>
      <w:marRight w:val="0"/>
      <w:marTop w:val="0"/>
      <w:marBottom w:val="0"/>
      <w:divBdr>
        <w:top w:val="none" w:sz="0" w:space="0" w:color="auto"/>
        <w:left w:val="none" w:sz="0" w:space="0" w:color="auto"/>
        <w:bottom w:val="none" w:sz="0" w:space="0" w:color="auto"/>
        <w:right w:val="none" w:sz="0" w:space="0" w:color="auto"/>
      </w:divBdr>
    </w:div>
    <w:div w:id="652876703">
      <w:bodyDiv w:val="1"/>
      <w:marLeft w:val="0"/>
      <w:marRight w:val="0"/>
      <w:marTop w:val="0"/>
      <w:marBottom w:val="0"/>
      <w:divBdr>
        <w:top w:val="none" w:sz="0" w:space="0" w:color="auto"/>
        <w:left w:val="none" w:sz="0" w:space="0" w:color="auto"/>
        <w:bottom w:val="none" w:sz="0" w:space="0" w:color="auto"/>
        <w:right w:val="none" w:sz="0" w:space="0" w:color="auto"/>
      </w:divBdr>
    </w:div>
    <w:div w:id="653795609">
      <w:bodyDiv w:val="1"/>
      <w:marLeft w:val="0"/>
      <w:marRight w:val="0"/>
      <w:marTop w:val="0"/>
      <w:marBottom w:val="0"/>
      <w:divBdr>
        <w:top w:val="none" w:sz="0" w:space="0" w:color="auto"/>
        <w:left w:val="none" w:sz="0" w:space="0" w:color="auto"/>
        <w:bottom w:val="none" w:sz="0" w:space="0" w:color="auto"/>
        <w:right w:val="none" w:sz="0" w:space="0" w:color="auto"/>
      </w:divBdr>
    </w:div>
    <w:div w:id="661277539">
      <w:bodyDiv w:val="1"/>
      <w:marLeft w:val="0"/>
      <w:marRight w:val="0"/>
      <w:marTop w:val="0"/>
      <w:marBottom w:val="0"/>
      <w:divBdr>
        <w:top w:val="none" w:sz="0" w:space="0" w:color="auto"/>
        <w:left w:val="none" w:sz="0" w:space="0" w:color="auto"/>
        <w:bottom w:val="none" w:sz="0" w:space="0" w:color="auto"/>
        <w:right w:val="none" w:sz="0" w:space="0" w:color="auto"/>
      </w:divBdr>
    </w:div>
    <w:div w:id="677318854">
      <w:bodyDiv w:val="1"/>
      <w:marLeft w:val="0"/>
      <w:marRight w:val="0"/>
      <w:marTop w:val="0"/>
      <w:marBottom w:val="0"/>
      <w:divBdr>
        <w:top w:val="none" w:sz="0" w:space="0" w:color="auto"/>
        <w:left w:val="none" w:sz="0" w:space="0" w:color="auto"/>
        <w:bottom w:val="none" w:sz="0" w:space="0" w:color="auto"/>
        <w:right w:val="none" w:sz="0" w:space="0" w:color="auto"/>
      </w:divBdr>
    </w:div>
    <w:div w:id="677925465">
      <w:bodyDiv w:val="1"/>
      <w:marLeft w:val="0"/>
      <w:marRight w:val="0"/>
      <w:marTop w:val="0"/>
      <w:marBottom w:val="0"/>
      <w:divBdr>
        <w:top w:val="none" w:sz="0" w:space="0" w:color="auto"/>
        <w:left w:val="none" w:sz="0" w:space="0" w:color="auto"/>
        <w:bottom w:val="none" w:sz="0" w:space="0" w:color="auto"/>
        <w:right w:val="none" w:sz="0" w:space="0" w:color="auto"/>
      </w:divBdr>
    </w:div>
    <w:div w:id="680476615">
      <w:bodyDiv w:val="1"/>
      <w:marLeft w:val="0"/>
      <w:marRight w:val="0"/>
      <w:marTop w:val="0"/>
      <w:marBottom w:val="0"/>
      <w:divBdr>
        <w:top w:val="none" w:sz="0" w:space="0" w:color="auto"/>
        <w:left w:val="none" w:sz="0" w:space="0" w:color="auto"/>
        <w:bottom w:val="none" w:sz="0" w:space="0" w:color="auto"/>
        <w:right w:val="none" w:sz="0" w:space="0" w:color="auto"/>
      </w:divBdr>
      <w:divsChild>
        <w:div w:id="517546067">
          <w:marLeft w:val="0"/>
          <w:marRight w:val="0"/>
          <w:marTop w:val="0"/>
          <w:marBottom w:val="0"/>
          <w:divBdr>
            <w:top w:val="none" w:sz="0" w:space="0" w:color="auto"/>
            <w:left w:val="none" w:sz="0" w:space="0" w:color="auto"/>
            <w:bottom w:val="none" w:sz="0" w:space="0" w:color="auto"/>
            <w:right w:val="none" w:sz="0" w:space="0" w:color="auto"/>
          </w:divBdr>
        </w:div>
      </w:divsChild>
    </w:div>
    <w:div w:id="683870457">
      <w:bodyDiv w:val="1"/>
      <w:marLeft w:val="0"/>
      <w:marRight w:val="0"/>
      <w:marTop w:val="0"/>
      <w:marBottom w:val="0"/>
      <w:divBdr>
        <w:top w:val="none" w:sz="0" w:space="0" w:color="auto"/>
        <w:left w:val="none" w:sz="0" w:space="0" w:color="auto"/>
        <w:bottom w:val="none" w:sz="0" w:space="0" w:color="auto"/>
        <w:right w:val="none" w:sz="0" w:space="0" w:color="auto"/>
      </w:divBdr>
    </w:div>
    <w:div w:id="688525227">
      <w:bodyDiv w:val="1"/>
      <w:marLeft w:val="0"/>
      <w:marRight w:val="0"/>
      <w:marTop w:val="0"/>
      <w:marBottom w:val="0"/>
      <w:divBdr>
        <w:top w:val="none" w:sz="0" w:space="0" w:color="auto"/>
        <w:left w:val="none" w:sz="0" w:space="0" w:color="auto"/>
        <w:bottom w:val="none" w:sz="0" w:space="0" w:color="auto"/>
        <w:right w:val="none" w:sz="0" w:space="0" w:color="auto"/>
      </w:divBdr>
    </w:div>
    <w:div w:id="689985595">
      <w:bodyDiv w:val="1"/>
      <w:marLeft w:val="0"/>
      <w:marRight w:val="0"/>
      <w:marTop w:val="0"/>
      <w:marBottom w:val="0"/>
      <w:divBdr>
        <w:top w:val="none" w:sz="0" w:space="0" w:color="auto"/>
        <w:left w:val="none" w:sz="0" w:space="0" w:color="auto"/>
        <w:bottom w:val="none" w:sz="0" w:space="0" w:color="auto"/>
        <w:right w:val="none" w:sz="0" w:space="0" w:color="auto"/>
      </w:divBdr>
    </w:div>
    <w:div w:id="690451729">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8825065">
      <w:bodyDiv w:val="1"/>
      <w:marLeft w:val="0"/>
      <w:marRight w:val="0"/>
      <w:marTop w:val="0"/>
      <w:marBottom w:val="0"/>
      <w:divBdr>
        <w:top w:val="none" w:sz="0" w:space="0" w:color="auto"/>
        <w:left w:val="none" w:sz="0" w:space="0" w:color="auto"/>
        <w:bottom w:val="none" w:sz="0" w:space="0" w:color="auto"/>
        <w:right w:val="none" w:sz="0" w:space="0" w:color="auto"/>
      </w:divBdr>
      <w:divsChild>
        <w:div w:id="1049643418">
          <w:marLeft w:val="0"/>
          <w:marRight w:val="0"/>
          <w:marTop w:val="0"/>
          <w:marBottom w:val="0"/>
          <w:divBdr>
            <w:top w:val="none" w:sz="0" w:space="0" w:color="auto"/>
            <w:left w:val="none" w:sz="0" w:space="0" w:color="auto"/>
            <w:bottom w:val="none" w:sz="0" w:space="0" w:color="auto"/>
            <w:right w:val="none" w:sz="0" w:space="0" w:color="auto"/>
          </w:divBdr>
          <w:divsChild>
            <w:div w:id="1002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0524">
      <w:bodyDiv w:val="1"/>
      <w:marLeft w:val="0"/>
      <w:marRight w:val="0"/>
      <w:marTop w:val="0"/>
      <w:marBottom w:val="0"/>
      <w:divBdr>
        <w:top w:val="none" w:sz="0" w:space="0" w:color="auto"/>
        <w:left w:val="none" w:sz="0" w:space="0" w:color="auto"/>
        <w:bottom w:val="none" w:sz="0" w:space="0" w:color="auto"/>
        <w:right w:val="none" w:sz="0" w:space="0" w:color="auto"/>
      </w:divBdr>
    </w:div>
    <w:div w:id="699205594">
      <w:bodyDiv w:val="1"/>
      <w:marLeft w:val="0"/>
      <w:marRight w:val="0"/>
      <w:marTop w:val="0"/>
      <w:marBottom w:val="0"/>
      <w:divBdr>
        <w:top w:val="none" w:sz="0" w:space="0" w:color="auto"/>
        <w:left w:val="none" w:sz="0" w:space="0" w:color="auto"/>
        <w:bottom w:val="none" w:sz="0" w:space="0" w:color="auto"/>
        <w:right w:val="none" w:sz="0" w:space="0" w:color="auto"/>
      </w:divBdr>
    </w:div>
    <w:div w:id="700086331">
      <w:bodyDiv w:val="1"/>
      <w:marLeft w:val="0"/>
      <w:marRight w:val="0"/>
      <w:marTop w:val="0"/>
      <w:marBottom w:val="0"/>
      <w:divBdr>
        <w:top w:val="none" w:sz="0" w:space="0" w:color="auto"/>
        <w:left w:val="none" w:sz="0" w:space="0" w:color="auto"/>
        <w:bottom w:val="none" w:sz="0" w:space="0" w:color="auto"/>
        <w:right w:val="none" w:sz="0" w:space="0" w:color="auto"/>
      </w:divBdr>
      <w:divsChild>
        <w:div w:id="1615554301">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0256">
      <w:bodyDiv w:val="1"/>
      <w:marLeft w:val="0"/>
      <w:marRight w:val="0"/>
      <w:marTop w:val="0"/>
      <w:marBottom w:val="0"/>
      <w:divBdr>
        <w:top w:val="none" w:sz="0" w:space="0" w:color="auto"/>
        <w:left w:val="none" w:sz="0" w:space="0" w:color="auto"/>
        <w:bottom w:val="none" w:sz="0" w:space="0" w:color="auto"/>
        <w:right w:val="none" w:sz="0" w:space="0" w:color="auto"/>
      </w:divBdr>
      <w:divsChild>
        <w:div w:id="878476638">
          <w:marLeft w:val="0"/>
          <w:marRight w:val="0"/>
          <w:marTop w:val="0"/>
          <w:marBottom w:val="0"/>
          <w:divBdr>
            <w:top w:val="none" w:sz="0" w:space="0" w:color="auto"/>
            <w:left w:val="none" w:sz="0" w:space="0" w:color="auto"/>
            <w:bottom w:val="none" w:sz="0" w:space="0" w:color="auto"/>
            <w:right w:val="none" w:sz="0" w:space="0" w:color="auto"/>
          </w:divBdr>
        </w:div>
      </w:divsChild>
    </w:div>
    <w:div w:id="706150961">
      <w:bodyDiv w:val="1"/>
      <w:marLeft w:val="0"/>
      <w:marRight w:val="0"/>
      <w:marTop w:val="0"/>
      <w:marBottom w:val="0"/>
      <w:divBdr>
        <w:top w:val="none" w:sz="0" w:space="0" w:color="auto"/>
        <w:left w:val="none" w:sz="0" w:space="0" w:color="auto"/>
        <w:bottom w:val="none" w:sz="0" w:space="0" w:color="auto"/>
        <w:right w:val="none" w:sz="0" w:space="0" w:color="auto"/>
      </w:divBdr>
    </w:div>
    <w:div w:id="709380315">
      <w:bodyDiv w:val="1"/>
      <w:marLeft w:val="0"/>
      <w:marRight w:val="0"/>
      <w:marTop w:val="0"/>
      <w:marBottom w:val="0"/>
      <w:divBdr>
        <w:top w:val="none" w:sz="0" w:space="0" w:color="auto"/>
        <w:left w:val="none" w:sz="0" w:space="0" w:color="auto"/>
        <w:bottom w:val="none" w:sz="0" w:space="0" w:color="auto"/>
        <w:right w:val="none" w:sz="0" w:space="0" w:color="auto"/>
      </w:divBdr>
      <w:divsChild>
        <w:div w:id="383725412">
          <w:marLeft w:val="0"/>
          <w:marRight w:val="0"/>
          <w:marTop w:val="0"/>
          <w:marBottom w:val="0"/>
          <w:divBdr>
            <w:top w:val="none" w:sz="0" w:space="0" w:color="auto"/>
            <w:left w:val="none" w:sz="0" w:space="0" w:color="auto"/>
            <w:bottom w:val="none" w:sz="0" w:space="0" w:color="auto"/>
            <w:right w:val="none" w:sz="0" w:space="0" w:color="auto"/>
          </w:divBdr>
        </w:div>
      </w:divsChild>
    </w:div>
    <w:div w:id="709575320">
      <w:bodyDiv w:val="1"/>
      <w:marLeft w:val="0"/>
      <w:marRight w:val="0"/>
      <w:marTop w:val="0"/>
      <w:marBottom w:val="0"/>
      <w:divBdr>
        <w:top w:val="none" w:sz="0" w:space="0" w:color="auto"/>
        <w:left w:val="none" w:sz="0" w:space="0" w:color="auto"/>
        <w:bottom w:val="none" w:sz="0" w:space="0" w:color="auto"/>
        <w:right w:val="none" w:sz="0" w:space="0" w:color="auto"/>
      </w:divBdr>
    </w:div>
    <w:div w:id="709721803">
      <w:bodyDiv w:val="1"/>
      <w:marLeft w:val="0"/>
      <w:marRight w:val="0"/>
      <w:marTop w:val="0"/>
      <w:marBottom w:val="0"/>
      <w:divBdr>
        <w:top w:val="none" w:sz="0" w:space="0" w:color="auto"/>
        <w:left w:val="none" w:sz="0" w:space="0" w:color="auto"/>
        <w:bottom w:val="none" w:sz="0" w:space="0" w:color="auto"/>
        <w:right w:val="none" w:sz="0" w:space="0" w:color="auto"/>
      </w:divBdr>
    </w:div>
    <w:div w:id="710882349">
      <w:bodyDiv w:val="1"/>
      <w:marLeft w:val="0"/>
      <w:marRight w:val="0"/>
      <w:marTop w:val="0"/>
      <w:marBottom w:val="0"/>
      <w:divBdr>
        <w:top w:val="none" w:sz="0" w:space="0" w:color="auto"/>
        <w:left w:val="none" w:sz="0" w:space="0" w:color="auto"/>
        <w:bottom w:val="none" w:sz="0" w:space="0" w:color="auto"/>
        <w:right w:val="none" w:sz="0" w:space="0" w:color="auto"/>
      </w:divBdr>
    </w:div>
    <w:div w:id="714742107">
      <w:bodyDiv w:val="1"/>
      <w:marLeft w:val="0"/>
      <w:marRight w:val="0"/>
      <w:marTop w:val="0"/>
      <w:marBottom w:val="0"/>
      <w:divBdr>
        <w:top w:val="none" w:sz="0" w:space="0" w:color="auto"/>
        <w:left w:val="none" w:sz="0" w:space="0" w:color="auto"/>
        <w:bottom w:val="none" w:sz="0" w:space="0" w:color="auto"/>
        <w:right w:val="none" w:sz="0" w:space="0" w:color="auto"/>
      </w:divBdr>
    </w:div>
    <w:div w:id="716010889">
      <w:bodyDiv w:val="1"/>
      <w:marLeft w:val="0"/>
      <w:marRight w:val="0"/>
      <w:marTop w:val="0"/>
      <w:marBottom w:val="0"/>
      <w:divBdr>
        <w:top w:val="none" w:sz="0" w:space="0" w:color="auto"/>
        <w:left w:val="none" w:sz="0" w:space="0" w:color="auto"/>
        <w:bottom w:val="none" w:sz="0" w:space="0" w:color="auto"/>
        <w:right w:val="none" w:sz="0" w:space="0" w:color="auto"/>
      </w:divBdr>
    </w:div>
    <w:div w:id="717170095">
      <w:bodyDiv w:val="1"/>
      <w:marLeft w:val="0"/>
      <w:marRight w:val="0"/>
      <w:marTop w:val="0"/>
      <w:marBottom w:val="0"/>
      <w:divBdr>
        <w:top w:val="none" w:sz="0" w:space="0" w:color="auto"/>
        <w:left w:val="none" w:sz="0" w:space="0" w:color="auto"/>
        <w:bottom w:val="none" w:sz="0" w:space="0" w:color="auto"/>
        <w:right w:val="none" w:sz="0" w:space="0" w:color="auto"/>
      </w:divBdr>
      <w:divsChild>
        <w:div w:id="853376590">
          <w:marLeft w:val="0"/>
          <w:marRight w:val="0"/>
          <w:marTop w:val="0"/>
          <w:marBottom w:val="0"/>
          <w:divBdr>
            <w:top w:val="none" w:sz="0" w:space="0" w:color="auto"/>
            <w:left w:val="none" w:sz="0" w:space="0" w:color="auto"/>
            <w:bottom w:val="none" w:sz="0" w:space="0" w:color="auto"/>
            <w:right w:val="none" w:sz="0" w:space="0" w:color="auto"/>
          </w:divBdr>
        </w:div>
      </w:divsChild>
    </w:div>
    <w:div w:id="717826729">
      <w:bodyDiv w:val="1"/>
      <w:marLeft w:val="0"/>
      <w:marRight w:val="0"/>
      <w:marTop w:val="0"/>
      <w:marBottom w:val="0"/>
      <w:divBdr>
        <w:top w:val="none" w:sz="0" w:space="0" w:color="auto"/>
        <w:left w:val="none" w:sz="0" w:space="0" w:color="auto"/>
        <w:bottom w:val="none" w:sz="0" w:space="0" w:color="auto"/>
        <w:right w:val="none" w:sz="0" w:space="0" w:color="auto"/>
      </w:divBdr>
    </w:div>
    <w:div w:id="718751074">
      <w:bodyDiv w:val="1"/>
      <w:marLeft w:val="0"/>
      <w:marRight w:val="0"/>
      <w:marTop w:val="0"/>
      <w:marBottom w:val="0"/>
      <w:divBdr>
        <w:top w:val="none" w:sz="0" w:space="0" w:color="auto"/>
        <w:left w:val="none" w:sz="0" w:space="0" w:color="auto"/>
        <w:bottom w:val="none" w:sz="0" w:space="0" w:color="auto"/>
        <w:right w:val="none" w:sz="0" w:space="0" w:color="auto"/>
      </w:divBdr>
      <w:divsChild>
        <w:div w:id="1780446294">
          <w:marLeft w:val="0"/>
          <w:marRight w:val="0"/>
          <w:marTop w:val="0"/>
          <w:marBottom w:val="0"/>
          <w:divBdr>
            <w:top w:val="none" w:sz="0" w:space="0" w:color="auto"/>
            <w:left w:val="none" w:sz="0" w:space="0" w:color="auto"/>
            <w:bottom w:val="none" w:sz="0" w:space="0" w:color="auto"/>
            <w:right w:val="none" w:sz="0" w:space="0" w:color="auto"/>
          </w:divBdr>
          <w:divsChild>
            <w:div w:id="957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2259">
      <w:bodyDiv w:val="1"/>
      <w:marLeft w:val="0"/>
      <w:marRight w:val="0"/>
      <w:marTop w:val="0"/>
      <w:marBottom w:val="0"/>
      <w:divBdr>
        <w:top w:val="none" w:sz="0" w:space="0" w:color="auto"/>
        <w:left w:val="none" w:sz="0" w:space="0" w:color="auto"/>
        <w:bottom w:val="none" w:sz="0" w:space="0" w:color="auto"/>
        <w:right w:val="none" w:sz="0" w:space="0" w:color="auto"/>
      </w:divBdr>
    </w:div>
    <w:div w:id="722631113">
      <w:bodyDiv w:val="1"/>
      <w:marLeft w:val="0"/>
      <w:marRight w:val="0"/>
      <w:marTop w:val="0"/>
      <w:marBottom w:val="0"/>
      <w:divBdr>
        <w:top w:val="none" w:sz="0" w:space="0" w:color="auto"/>
        <w:left w:val="none" w:sz="0" w:space="0" w:color="auto"/>
        <w:bottom w:val="none" w:sz="0" w:space="0" w:color="auto"/>
        <w:right w:val="none" w:sz="0" w:space="0" w:color="auto"/>
      </w:divBdr>
    </w:div>
    <w:div w:id="723068311">
      <w:bodyDiv w:val="1"/>
      <w:marLeft w:val="0"/>
      <w:marRight w:val="0"/>
      <w:marTop w:val="0"/>
      <w:marBottom w:val="0"/>
      <w:divBdr>
        <w:top w:val="none" w:sz="0" w:space="0" w:color="auto"/>
        <w:left w:val="none" w:sz="0" w:space="0" w:color="auto"/>
        <w:bottom w:val="none" w:sz="0" w:space="0" w:color="auto"/>
        <w:right w:val="none" w:sz="0" w:space="0" w:color="auto"/>
      </w:divBdr>
    </w:div>
    <w:div w:id="724529159">
      <w:bodyDiv w:val="1"/>
      <w:marLeft w:val="0"/>
      <w:marRight w:val="0"/>
      <w:marTop w:val="0"/>
      <w:marBottom w:val="0"/>
      <w:divBdr>
        <w:top w:val="none" w:sz="0" w:space="0" w:color="auto"/>
        <w:left w:val="none" w:sz="0" w:space="0" w:color="auto"/>
        <w:bottom w:val="none" w:sz="0" w:space="0" w:color="auto"/>
        <w:right w:val="none" w:sz="0" w:space="0" w:color="auto"/>
      </w:divBdr>
    </w:div>
    <w:div w:id="727921522">
      <w:bodyDiv w:val="1"/>
      <w:marLeft w:val="0"/>
      <w:marRight w:val="0"/>
      <w:marTop w:val="0"/>
      <w:marBottom w:val="0"/>
      <w:divBdr>
        <w:top w:val="none" w:sz="0" w:space="0" w:color="auto"/>
        <w:left w:val="none" w:sz="0" w:space="0" w:color="auto"/>
        <w:bottom w:val="none" w:sz="0" w:space="0" w:color="auto"/>
        <w:right w:val="none" w:sz="0" w:space="0" w:color="auto"/>
      </w:divBdr>
      <w:divsChild>
        <w:div w:id="1849440841">
          <w:marLeft w:val="0"/>
          <w:marRight w:val="0"/>
          <w:marTop w:val="0"/>
          <w:marBottom w:val="0"/>
          <w:divBdr>
            <w:top w:val="none" w:sz="0" w:space="0" w:color="auto"/>
            <w:left w:val="none" w:sz="0" w:space="0" w:color="auto"/>
            <w:bottom w:val="none" w:sz="0" w:space="0" w:color="auto"/>
            <w:right w:val="none" w:sz="0" w:space="0" w:color="auto"/>
          </w:divBdr>
          <w:divsChild>
            <w:div w:id="5146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5495">
      <w:bodyDiv w:val="1"/>
      <w:marLeft w:val="0"/>
      <w:marRight w:val="0"/>
      <w:marTop w:val="0"/>
      <w:marBottom w:val="0"/>
      <w:divBdr>
        <w:top w:val="none" w:sz="0" w:space="0" w:color="auto"/>
        <w:left w:val="none" w:sz="0" w:space="0" w:color="auto"/>
        <w:bottom w:val="none" w:sz="0" w:space="0" w:color="auto"/>
        <w:right w:val="none" w:sz="0" w:space="0" w:color="auto"/>
      </w:divBdr>
      <w:divsChild>
        <w:div w:id="101192800">
          <w:marLeft w:val="0"/>
          <w:marRight w:val="0"/>
          <w:marTop w:val="0"/>
          <w:marBottom w:val="0"/>
          <w:divBdr>
            <w:top w:val="none" w:sz="0" w:space="0" w:color="auto"/>
            <w:left w:val="none" w:sz="0" w:space="0" w:color="auto"/>
            <w:bottom w:val="none" w:sz="0" w:space="0" w:color="auto"/>
            <w:right w:val="none" w:sz="0" w:space="0" w:color="auto"/>
          </w:divBdr>
        </w:div>
      </w:divsChild>
    </w:div>
    <w:div w:id="731078121">
      <w:bodyDiv w:val="1"/>
      <w:marLeft w:val="0"/>
      <w:marRight w:val="0"/>
      <w:marTop w:val="0"/>
      <w:marBottom w:val="0"/>
      <w:divBdr>
        <w:top w:val="none" w:sz="0" w:space="0" w:color="auto"/>
        <w:left w:val="none" w:sz="0" w:space="0" w:color="auto"/>
        <w:bottom w:val="none" w:sz="0" w:space="0" w:color="auto"/>
        <w:right w:val="none" w:sz="0" w:space="0" w:color="auto"/>
      </w:divBdr>
    </w:div>
    <w:div w:id="731343089">
      <w:bodyDiv w:val="1"/>
      <w:marLeft w:val="0"/>
      <w:marRight w:val="0"/>
      <w:marTop w:val="0"/>
      <w:marBottom w:val="0"/>
      <w:divBdr>
        <w:top w:val="none" w:sz="0" w:space="0" w:color="auto"/>
        <w:left w:val="none" w:sz="0" w:space="0" w:color="auto"/>
        <w:bottom w:val="none" w:sz="0" w:space="0" w:color="auto"/>
        <w:right w:val="none" w:sz="0" w:space="0" w:color="auto"/>
      </w:divBdr>
    </w:div>
    <w:div w:id="734358625">
      <w:bodyDiv w:val="1"/>
      <w:marLeft w:val="0"/>
      <w:marRight w:val="0"/>
      <w:marTop w:val="0"/>
      <w:marBottom w:val="0"/>
      <w:divBdr>
        <w:top w:val="none" w:sz="0" w:space="0" w:color="auto"/>
        <w:left w:val="none" w:sz="0" w:space="0" w:color="auto"/>
        <w:bottom w:val="none" w:sz="0" w:space="0" w:color="auto"/>
        <w:right w:val="none" w:sz="0" w:space="0" w:color="auto"/>
      </w:divBdr>
      <w:divsChild>
        <w:div w:id="1924027242">
          <w:marLeft w:val="0"/>
          <w:marRight w:val="0"/>
          <w:marTop w:val="0"/>
          <w:marBottom w:val="0"/>
          <w:divBdr>
            <w:top w:val="none" w:sz="0" w:space="0" w:color="auto"/>
            <w:left w:val="none" w:sz="0" w:space="0" w:color="auto"/>
            <w:bottom w:val="none" w:sz="0" w:space="0" w:color="auto"/>
            <w:right w:val="none" w:sz="0" w:space="0" w:color="auto"/>
          </w:divBdr>
        </w:div>
      </w:divsChild>
    </w:div>
    <w:div w:id="741172875">
      <w:bodyDiv w:val="1"/>
      <w:marLeft w:val="0"/>
      <w:marRight w:val="0"/>
      <w:marTop w:val="0"/>
      <w:marBottom w:val="0"/>
      <w:divBdr>
        <w:top w:val="none" w:sz="0" w:space="0" w:color="auto"/>
        <w:left w:val="none" w:sz="0" w:space="0" w:color="auto"/>
        <w:bottom w:val="none" w:sz="0" w:space="0" w:color="auto"/>
        <w:right w:val="none" w:sz="0" w:space="0" w:color="auto"/>
      </w:divBdr>
    </w:div>
    <w:div w:id="744760690">
      <w:bodyDiv w:val="1"/>
      <w:marLeft w:val="0"/>
      <w:marRight w:val="0"/>
      <w:marTop w:val="0"/>
      <w:marBottom w:val="0"/>
      <w:divBdr>
        <w:top w:val="none" w:sz="0" w:space="0" w:color="auto"/>
        <w:left w:val="none" w:sz="0" w:space="0" w:color="auto"/>
        <w:bottom w:val="none" w:sz="0" w:space="0" w:color="auto"/>
        <w:right w:val="none" w:sz="0" w:space="0" w:color="auto"/>
      </w:divBdr>
    </w:div>
    <w:div w:id="746460283">
      <w:bodyDiv w:val="1"/>
      <w:marLeft w:val="0"/>
      <w:marRight w:val="0"/>
      <w:marTop w:val="0"/>
      <w:marBottom w:val="0"/>
      <w:divBdr>
        <w:top w:val="none" w:sz="0" w:space="0" w:color="auto"/>
        <w:left w:val="none" w:sz="0" w:space="0" w:color="auto"/>
        <w:bottom w:val="none" w:sz="0" w:space="0" w:color="auto"/>
        <w:right w:val="none" w:sz="0" w:space="0" w:color="auto"/>
      </w:divBdr>
      <w:divsChild>
        <w:div w:id="1049185867">
          <w:marLeft w:val="0"/>
          <w:marRight w:val="0"/>
          <w:marTop w:val="0"/>
          <w:marBottom w:val="0"/>
          <w:divBdr>
            <w:top w:val="none" w:sz="0" w:space="0" w:color="auto"/>
            <w:left w:val="none" w:sz="0" w:space="0" w:color="auto"/>
            <w:bottom w:val="none" w:sz="0" w:space="0" w:color="auto"/>
            <w:right w:val="none" w:sz="0" w:space="0" w:color="auto"/>
          </w:divBdr>
          <w:divsChild>
            <w:div w:id="19199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183">
      <w:bodyDiv w:val="1"/>
      <w:marLeft w:val="0"/>
      <w:marRight w:val="0"/>
      <w:marTop w:val="0"/>
      <w:marBottom w:val="0"/>
      <w:divBdr>
        <w:top w:val="none" w:sz="0" w:space="0" w:color="auto"/>
        <w:left w:val="none" w:sz="0" w:space="0" w:color="auto"/>
        <w:bottom w:val="none" w:sz="0" w:space="0" w:color="auto"/>
        <w:right w:val="none" w:sz="0" w:space="0" w:color="auto"/>
      </w:divBdr>
    </w:div>
    <w:div w:id="754547416">
      <w:bodyDiv w:val="1"/>
      <w:marLeft w:val="0"/>
      <w:marRight w:val="0"/>
      <w:marTop w:val="0"/>
      <w:marBottom w:val="0"/>
      <w:divBdr>
        <w:top w:val="none" w:sz="0" w:space="0" w:color="auto"/>
        <w:left w:val="none" w:sz="0" w:space="0" w:color="auto"/>
        <w:bottom w:val="none" w:sz="0" w:space="0" w:color="auto"/>
        <w:right w:val="none" w:sz="0" w:space="0" w:color="auto"/>
      </w:divBdr>
    </w:div>
    <w:div w:id="761755929">
      <w:bodyDiv w:val="1"/>
      <w:marLeft w:val="0"/>
      <w:marRight w:val="0"/>
      <w:marTop w:val="0"/>
      <w:marBottom w:val="0"/>
      <w:divBdr>
        <w:top w:val="none" w:sz="0" w:space="0" w:color="auto"/>
        <w:left w:val="none" w:sz="0" w:space="0" w:color="auto"/>
        <w:bottom w:val="none" w:sz="0" w:space="0" w:color="auto"/>
        <w:right w:val="none" w:sz="0" w:space="0" w:color="auto"/>
      </w:divBdr>
    </w:div>
    <w:div w:id="762148884">
      <w:bodyDiv w:val="1"/>
      <w:marLeft w:val="0"/>
      <w:marRight w:val="0"/>
      <w:marTop w:val="0"/>
      <w:marBottom w:val="0"/>
      <w:divBdr>
        <w:top w:val="none" w:sz="0" w:space="0" w:color="auto"/>
        <w:left w:val="none" w:sz="0" w:space="0" w:color="auto"/>
        <w:bottom w:val="none" w:sz="0" w:space="0" w:color="auto"/>
        <w:right w:val="none" w:sz="0" w:space="0" w:color="auto"/>
      </w:divBdr>
    </w:div>
    <w:div w:id="768623190">
      <w:bodyDiv w:val="1"/>
      <w:marLeft w:val="0"/>
      <w:marRight w:val="0"/>
      <w:marTop w:val="0"/>
      <w:marBottom w:val="0"/>
      <w:divBdr>
        <w:top w:val="none" w:sz="0" w:space="0" w:color="auto"/>
        <w:left w:val="none" w:sz="0" w:space="0" w:color="auto"/>
        <w:bottom w:val="none" w:sz="0" w:space="0" w:color="auto"/>
        <w:right w:val="none" w:sz="0" w:space="0" w:color="auto"/>
      </w:divBdr>
    </w:div>
    <w:div w:id="770009154">
      <w:bodyDiv w:val="1"/>
      <w:marLeft w:val="0"/>
      <w:marRight w:val="0"/>
      <w:marTop w:val="0"/>
      <w:marBottom w:val="0"/>
      <w:divBdr>
        <w:top w:val="none" w:sz="0" w:space="0" w:color="auto"/>
        <w:left w:val="none" w:sz="0" w:space="0" w:color="auto"/>
        <w:bottom w:val="none" w:sz="0" w:space="0" w:color="auto"/>
        <w:right w:val="none" w:sz="0" w:space="0" w:color="auto"/>
      </w:divBdr>
    </w:div>
    <w:div w:id="773398396">
      <w:bodyDiv w:val="1"/>
      <w:marLeft w:val="0"/>
      <w:marRight w:val="0"/>
      <w:marTop w:val="0"/>
      <w:marBottom w:val="0"/>
      <w:divBdr>
        <w:top w:val="none" w:sz="0" w:space="0" w:color="auto"/>
        <w:left w:val="none" w:sz="0" w:space="0" w:color="auto"/>
        <w:bottom w:val="none" w:sz="0" w:space="0" w:color="auto"/>
        <w:right w:val="none" w:sz="0" w:space="0" w:color="auto"/>
      </w:divBdr>
    </w:div>
    <w:div w:id="777069694">
      <w:bodyDiv w:val="1"/>
      <w:marLeft w:val="0"/>
      <w:marRight w:val="0"/>
      <w:marTop w:val="0"/>
      <w:marBottom w:val="0"/>
      <w:divBdr>
        <w:top w:val="none" w:sz="0" w:space="0" w:color="auto"/>
        <w:left w:val="none" w:sz="0" w:space="0" w:color="auto"/>
        <w:bottom w:val="none" w:sz="0" w:space="0" w:color="auto"/>
        <w:right w:val="none" w:sz="0" w:space="0" w:color="auto"/>
      </w:divBdr>
    </w:div>
    <w:div w:id="780421304">
      <w:bodyDiv w:val="1"/>
      <w:marLeft w:val="0"/>
      <w:marRight w:val="0"/>
      <w:marTop w:val="0"/>
      <w:marBottom w:val="0"/>
      <w:divBdr>
        <w:top w:val="none" w:sz="0" w:space="0" w:color="auto"/>
        <w:left w:val="none" w:sz="0" w:space="0" w:color="auto"/>
        <w:bottom w:val="none" w:sz="0" w:space="0" w:color="auto"/>
        <w:right w:val="none" w:sz="0" w:space="0" w:color="auto"/>
      </w:divBdr>
    </w:div>
    <w:div w:id="780877863">
      <w:bodyDiv w:val="1"/>
      <w:marLeft w:val="0"/>
      <w:marRight w:val="0"/>
      <w:marTop w:val="0"/>
      <w:marBottom w:val="0"/>
      <w:divBdr>
        <w:top w:val="none" w:sz="0" w:space="0" w:color="auto"/>
        <w:left w:val="none" w:sz="0" w:space="0" w:color="auto"/>
        <w:bottom w:val="none" w:sz="0" w:space="0" w:color="auto"/>
        <w:right w:val="none" w:sz="0" w:space="0" w:color="auto"/>
      </w:divBdr>
    </w:div>
    <w:div w:id="782072401">
      <w:bodyDiv w:val="1"/>
      <w:marLeft w:val="0"/>
      <w:marRight w:val="0"/>
      <w:marTop w:val="0"/>
      <w:marBottom w:val="0"/>
      <w:divBdr>
        <w:top w:val="none" w:sz="0" w:space="0" w:color="auto"/>
        <w:left w:val="none" w:sz="0" w:space="0" w:color="auto"/>
        <w:bottom w:val="none" w:sz="0" w:space="0" w:color="auto"/>
        <w:right w:val="none" w:sz="0" w:space="0" w:color="auto"/>
      </w:divBdr>
    </w:div>
    <w:div w:id="782112564">
      <w:bodyDiv w:val="1"/>
      <w:marLeft w:val="0"/>
      <w:marRight w:val="0"/>
      <w:marTop w:val="0"/>
      <w:marBottom w:val="0"/>
      <w:divBdr>
        <w:top w:val="none" w:sz="0" w:space="0" w:color="auto"/>
        <w:left w:val="none" w:sz="0" w:space="0" w:color="auto"/>
        <w:bottom w:val="none" w:sz="0" w:space="0" w:color="auto"/>
        <w:right w:val="none" w:sz="0" w:space="0" w:color="auto"/>
      </w:divBdr>
    </w:div>
    <w:div w:id="785122928">
      <w:bodyDiv w:val="1"/>
      <w:marLeft w:val="0"/>
      <w:marRight w:val="0"/>
      <w:marTop w:val="0"/>
      <w:marBottom w:val="0"/>
      <w:divBdr>
        <w:top w:val="none" w:sz="0" w:space="0" w:color="auto"/>
        <w:left w:val="none" w:sz="0" w:space="0" w:color="auto"/>
        <w:bottom w:val="none" w:sz="0" w:space="0" w:color="auto"/>
        <w:right w:val="none" w:sz="0" w:space="0" w:color="auto"/>
      </w:divBdr>
    </w:div>
    <w:div w:id="786243688">
      <w:bodyDiv w:val="1"/>
      <w:marLeft w:val="0"/>
      <w:marRight w:val="0"/>
      <w:marTop w:val="0"/>
      <w:marBottom w:val="0"/>
      <w:divBdr>
        <w:top w:val="none" w:sz="0" w:space="0" w:color="auto"/>
        <w:left w:val="none" w:sz="0" w:space="0" w:color="auto"/>
        <w:bottom w:val="none" w:sz="0" w:space="0" w:color="auto"/>
        <w:right w:val="none" w:sz="0" w:space="0" w:color="auto"/>
      </w:divBdr>
    </w:div>
    <w:div w:id="787548170">
      <w:bodyDiv w:val="1"/>
      <w:marLeft w:val="0"/>
      <w:marRight w:val="0"/>
      <w:marTop w:val="0"/>
      <w:marBottom w:val="0"/>
      <w:divBdr>
        <w:top w:val="none" w:sz="0" w:space="0" w:color="auto"/>
        <w:left w:val="none" w:sz="0" w:space="0" w:color="auto"/>
        <w:bottom w:val="none" w:sz="0" w:space="0" w:color="auto"/>
        <w:right w:val="none" w:sz="0" w:space="0" w:color="auto"/>
      </w:divBdr>
    </w:div>
    <w:div w:id="791484099">
      <w:bodyDiv w:val="1"/>
      <w:marLeft w:val="0"/>
      <w:marRight w:val="0"/>
      <w:marTop w:val="0"/>
      <w:marBottom w:val="0"/>
      <w:divBdr>
        <w:top w:val="none" w:sz="0" w:space="0" w:color="auto"/>
        <w:left w:val="none" w:sz="0" w:space="0" w:color="auto"/>
        <w:bottom w:val="none" w:sz="0" w:space="0" w:color="auto"/>
        <w:right w:val="none" w:sz="0" w:space="0" w:color="auto"/>
      </w:divBdr>
    </w:div>
    <w:div w:id="797064203">
      <w:bodyDiv w:val="1"/>
      <w:marLeft w:val="0"/>
      <w:marRight w:val="0"/>
      <w:marTop w:val="0"/>
      <w:marBottom w:val="0"/>
      <w:divBdr>
        <w:top w:val="none" w:sz="0" w:space="0" w:color="auto"/>
        <w:left w:val="none" w:sz="0" w:space="0" w:color="auto"/>
        <w:bottom w:val="none" w:sz="0" w:space="0" w:color="auto"/>
        <w:right w:val="none" w:sz="0" w:space="0" w:color="auto"/>
      </w:divBdr>
    </w:div>
    <w:div w:id="798494848">
      <w:bodyDiv w:val="1"/>
      <w:marLeft w:val="0"/>
      <w:marRight w:val="0"/>
      <w:marTop w:val="0"/>
      <w:marBottom w:val="0"/>
      <w:divBdr>
        <w:top w:val="none" w:sz="0" w:space="0" w:color="auto"/>
        <w:left w:val="none" w:sz="0" w:space="0" w:color="auto"/>
        <w:bottom w:val="none" w:sz="0" w:space="0" w:color="auto"/>
        <w:right w:val="none" w:sz="0" w:space="0" w:color="auto"/>
      </w:divBdr>
      <w:divsChild>
        <w:div w:id="1921602540">
          <w:marLeft w:val="0"/>
          <w:marRight w:val="0"/>
          <w:marTop w:val="0"/>
          <w:marBottom w:val="0"/>
          <w:divBdr>
            <w:top w:val="none" w:sz="0" w:space="0" w:color="auto"/>
            <w:left w:val="none" w:sz="0" w:space="0" w:color="auto"/>
            <w:bottom w:val="none" w:sz="0" w:space="0" w:color="auto"/>
            <w:right w:val="none" w:sz="0" w:space="0" w:color="auto"/>
          </w:divBdr>
          <w:divsChild>
            <w:div w:id="1929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170">
      <w:bodyDiv w:val="1"/>
      <w:marLeft w:val="0"/>
      <w:marRight w:val="0"/>
      <w:marTop w:val="0"/>
      <w:marBottom w:val="0"/>
      <w:divBdr>
        <w:top w:val="none" w:sz="0" w:space="0" w:color="auto"/>
        <w:left w:val="none" w:sz="0" w:space="0" w:color="auto"/>
        <w:bottom w:val="none" w:sz="0" w:space="0" w:color="auto"/>
        <w:right w:val="none" w:sz="0" w:space="0" w:color="auto"/>
      </w:divBdr>
      <w:divsChild>
        <w:div w:id="178010391">
          <w:marLeft w:val="0"/>
          <w:marRight w:val="0"/>
          <w:marTop w:val="0"/>
          <w:marBottom w:val="0"/>
          <w:divBdr>
            <w:top w:val="none" w:sz="0" w:space="0" w:color="auto"/>
            <w:left w:val="none" w:sz="0" w:space="0" w:color="auto"/>
            <w:bottom w:val="none" w:sz="0" w:space="0" w:color="auto"/>
            <w:right w:val="none" w:sz="0" w:space="0" w:color="auto"/>
          </w:divBdr>
          <w:divsChild>
            <w:div w:id="618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8033">
      <w:bodyDiv w:val="1"/>
      <w:marLeft w:val="0"/>
      <w:marRight w:val="0"/>
      <w:marTop w:val="0"/>
      <w:marBottom w:val="0"/>
      <w:divBdr>
        <w:top w:val="none" w:sz="0" w:space="0" w:color="auto"/>
        <w:left w:val="none" w:sz="0" w:space="0" w:color="auto"/>
        <w:bottom w:val="none" w:sz="0" w:space="0" w:color="auto"/>
        <w:right w:val="none" w:sz="0" w:space="0" w:color="auto"/>
      </w:divBdr>
    </w:div>
    <w:div w:id="818377306">
      <w:bodyDiv w:val="1"/>
      <w:marLeft w:val="0"/>
      <w:marRight w:val="0"/>
      <w:marTop w:val="0"/>
      <w:marBottom w:val="0"/>
      <w:divBdr>
        <w:top w:val="none" w:sz="0" w:space="0" w:color="auto"/>
        <w:left w:val="none" w:sz="0" w:space="0" w:color="auto"/>
        <w:bottom w:val="none" w:sz="0" w:space="0" w:color="auto"/>
        <w:right w:val="none" w:sz="0" w:space="0" w:color="auto"/>
      </w:divBdr>
      <w:divsChild>
        <w:div w:id="2087726214">
          <w:marLeft w:val="0"/>
          <w:marRight w:val="0"/>
          <w:marTop w:val="0"/>
          <w:marBottom w:val="0"/>
          <w:divBdr>
            <w:top w:val="none" w:sz="0" w:space="0" w:color="auto"/>
            <w:left w:val="none" w:sz="0" w:space="0" w:color="auto"/>
            <w:bottom w:val="none" w:sz="0" w:space="0" w:color="auto"/>
            <w:right w:val="none" w:sz="0" w:space="0" w:color="auto"/>
          </w:divBdr>
          <w:divsChild>
            <w:div w:id="19090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384">
      <w:bodyDiv w:val="1"/>
      <w:marLeft w:val="0"/>
      <w:marRight w:val="0"/>
      <w:marTop w:val="0"/>
      <w:marBottom w:val="0"/>
      <w:divBdr>
        <w:top w:val="none" w:sz="0" w:space="0" w:color="auto"/>
        <w:left w:val="none" w:sz="0" w:space="0" w:color="auto"/>
        <w:bottom w:val="none" w:sz="0" w:space="0" w:color="auto"/>
        <w:right w:val="none" w:sz="0" w:space="0" w:color="auto"/>
      </w:divBdr>
    </w:div>
    <w:div w:id="824592167">
      <w:bodyDiv w:val="1"/>
      <w:marLeft w:val="0"/>
      <w:marRight w:val="0"/>
      <w:marTop w:val="0"/>
      <w:marBottom w:val="0"/>
      <w:divBdr>
        <w:top w:val="none" w:sz="0" w:space="0" w:color="auto"/>
        <w:left w:val="none" w:sz="0" w:space="0" w:color="auto"/>
        <w:bottom w:val="none" w:sz="0" w:space="0" w:color="auto"/>
        <w:right w:val="none" w:sz="0" w:space="0" w:color="auto"/>
      </w:divBdr>
    </w:div>
    <w:div w:id="830562615">
      <w:bodyDiv w:val="1"/>
      <w:marLeft w:val="0"/>
      <w:marRight w:val="0"/>
      <w:marTop w:val="0"/>
      <w:marBottom w:val="0"/>
      <w:divBdr>
        <w:top w:val="none" w:sz="0" w:space="0" w:color="auto"/>
        <w:left w:val="none" w:sz="0" w:space="0" w:color="auto"/>
        <w:bottom w:val="none" w:sz="0" w:space="0" w:color="auto"/>
        <w:right w:val="none" w:sz="0" w:space="0" w:color="auto"/>
      </w:divBdr>
      <w:divsChild>
        <w:div w:id="992637481">
          <w:marLeft w:val="0"/>
          <w:marRight w:val="0"/>
          <w:marTop w:val="0"/>
          <w:marBottom w:val="0"/>
          <w:divBdr>
            <w:top w:val="none" w:sz="0" w:space="0" w:color="auto"/>
            <w:left w:val="none" w:sz="0" w:space="0" w:color="auto"/>
            <w:bottom w:val="none" w:sz="0" w:space="0" w:color="auto"/>
            <w:right w:val="none" w:sz="0" w:space="0" w:color="auto"/>
          </w:divBdr>
        </w:div>
      </w:divsChild>
    </w:div>
    <w:div w:id="834802619">
      <w:bodyDiv w:val="1"/>
      <w:marLeft w:val="0"/>
      <w:marRight w:val="0"/>
      <w:marTop w:val="0"/>
      <w:marBottom w:val="0"/>
      <w:divBdr>
        <w:top w:val="none" w:sz="0" w:space="0" w:color="auto"/>
        <w:left w:val="none" w:sz="0" w:space="0" w:color="auto"/>
        <w:bottom w:val="none" w:sz="0" w:space="0" w:color="auto"/>
        <w:right w:val="none" w:sz="0" w:space="0" w:color="auto"/>
      </w:divBdr>
    </w:div>
    <w:div w:id="835538709">
      <w:bodyDiv w:val="1"/>
      <w:marLeft w:val="0"/>
      <w:marRight w:val="0"/>
      <w:marTop w:val="0"/>
      <w:marBottom w:val="0"/>
      <w:divBdr>
        <w:top w:val="none" w:sz="0" w:space="0" w:color="auto"/>
        <w:left w:val="none" w:sz="0" w:space="0" w:color="auto"/>
        <w:bottom w:val="none" w:sz="0" w:space="0" w:color="auto"/>
        <w:right w:val="none" w:sz="0" w:space="0" w:color="auto"/>
      </w:divBdr>
    </w:div>
    <w:div w:id="837699534">
      <w:bodyDiv w:val="1"/>
      <w:marLeft w:val="0"/>
      <w:marRight w:val="0"/>
      <w:marTop w:val="0"/>
      <w:marBottom w:val="0"/>
      <w:divBdr>
        <w:top w:val="none" w:sz="0" w:space="0" w:color="auto"/>
        <w:left w:val="none" w:sz="0" w:space="0" w:color="auto"/>
        <w:bottom w:val="none" w:sz="0" w:space="0" w:color="auto"/>
        <w:right w:val="none" w:sz="0" w:space="0" w:color="auto"/>
      </w:divBdr>
      <w:divsChild>
        <w:div w:id="331304223">
          <w:marLeft w:val="0"/>
          <w:marRight w:val="0"/>
          <w:marTop w:val="0"/>
          <w:marBottom w:val="0"/>
          <w:divBdr>
            <w:top w:val="none" w:sz="0" w:space="0" w:color="auto"/>
            <w:left w:val="none" w:sz="0" w:space="0" w:color="auto"/>
            <w:bottom w:val="none" w:sz="0" w:space="0" w:color="auto"/>
            <w:right w:val="none" w:sz="0" w:space="0" w:color="auto"/>
          </w:divBdr>
          <w:divsChild>
            <w:div w:id="17459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6349">
      <w:bodyDiv w:val="1"/>
      <w:marLeft w:val="0"/>
      <w:marRight w:val="0"/>
      <w:marTop w:val="0"/>
      <w:marBottom w:val="0"/>
      <w:divBdr>
        <w:top w:val="none" w:sz="0" w:space="0" w:color="auto"/>
        <w:left w:val="none" w:sz="0" w:space="0" w:color="auto"/>
        <w:bottom w:val="none" w:sz="0" w:space="0" w:color="auto"/>
        <w:right w:val="none" w:sz="0" w:space="0" w:color="auto"/>
      </w:divBdr>
    </w:div>
    <w:div w:id="851720862">
      <w:bodyDiv w:val="1"/>
      <w:marLeft w:val="0"/>
      <w:marRight w:val="0"/>
      <w:marTop w:val="0"/>
      <w:marBottom w:val="0"/>
      <w:divBdr>
        <w:top w:val="none" w:sz="0" w:space="0" w:color="auto"/>
        <w:left w:val="none" w:sz="0" w:space="0" w:color="auto"/>
        <w:bottom w:val="none" w:sz="0" w:space="0" w:color="auto"/>
        <w:right w:val="none" w:sz="0" w:space="0" w:color="auto"/>
      </w:divBdr>
    </w:div>
    <w:div w:id="852501385">
      <w:bodyDiv w:val="1"/>
      <w:marLeft w:val="0"/>
      <w:marRight w:val="0"/>
      <w:marTop w:val="0"/>
      <w:marBottom w:val="0"/>
      <w:divBdr>
        <w:top w:val="none" w:sz="0" w:space="0" w:color="auto"/>
        <w:left w:val="none" w:sz="0" w:space="0" w:color="auto"/>
        <w:bottom w:val="none" w:sz="0" w:space="0" w:color="auto"/>
        <w:right w:val="none" w:sz="0" w:space="0" w:color="auto"/>
      </w:divBdr>
    </w:div>
    <w:div w:id="857427392">
      <w:bodyDiv w:val="1"/>
      <w:marLeft w:val="0"/>
      <w:marRight w:val="0"/>
      <w:marTop w:val="0"/>
      <w:marBottom w:val="0"/>
      <w:divBdr>
        <w:top w:val="none" w:sz="0" w:space="0" w:color="auto"/>
        <w:left w:val="none" w:sz="0" w:space="0" w:color="auto"/>
        <w:bottom w:val="none" w:sz="0" w:space="0" w:color="auto"/>
        <w:right w:val="none" w:sz="0" w:space="0" w:color="auto"/>
      </w:divBdr>
    </w:div>
    <w:div w:id="857887244">
      <w:bodyDiv w:val="1"/>
      <w:marLeft w:val="0"/>
      <w:marRight w:val="0"/>
      <w:marTop w:val="0"/>
      <w:marBottom w:val="0"/>
      <w:divBdr>
        <w:top w:val="none" w:sz="0" w:space="0" w:color="auto"/>
        <w:left w:val="none" w:sz="0" w:space="0" w:color="auto"/>
        <w:bottom w:val="none" w:sz="0" w:space="0" w:color="auto"/>
        <w:right w:val="none" w:sz="0" w:space="0" w:color="auto"/>
      </w:divBdr>
      <w:divsChild>
        <w:div w:id="527136934">
          <w:marLeft w:val="0"/>
          <w:marRight w:val="0"/>
          <w:marTop w:val="0"/>
          <w:marBottom w:val="0"/>
          <w:divBdr>
            <w:top w:val="none" w:sz="0" w:space="0" w:color="auto"/>
            <w:left w:val="none" w:sz="0" w:space="0" w:color="auto"/>
            <w:bottom w:val="none" w:sz="0" w:space="0" w:color="auto"/>
            <w:right w:val="none" w:sz="0" w:space="0" w:color="auto"/>
          </w:divBdr>
          <w:divsChild>
            <w:div w:id="1150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1345">
      <w:bodyDiv w:val="1"/>
      <w:marLeft w:val="0"/>
      <w:marRight w:val="0"/>
      <w:marTop w:val="0"/>
      <w:marBottom w:val="0"/>
      <w:divBdr>
        <w:top w:val="none" w:sz="0" w:space="0" w:color="auto"/>
        <w:left w:val="none" w:sz="0" w:space="0" w:color="auto"/>
        <w:bottom w:val="none" w:sz="0" w:space="0" w:color="auto"/>
        <w:right w:val="none" w:sz="0" w:space="0" w:color="auto"/>
      </w:divBdr>
    </w:div>
    <w:div w:id="863247787">
      <w:bodyDiv w:val="1"/>
      <w:marLeft w:val="0"/>
      <w:marRight w:val="0"/>
      <w:marTop w:val="0"/>
      <w:marBottom w:val="0"/>
      <w:divBdr>
        <w:top w:val="none" w:sz="0" w:space="0" w:color="auto"/>
        <w:left w:val="none" w:sz="0" w:space="0" w:color="auto"/>
        <w:bottom w:val="none" w:sz="0" w:space="0" w:color="auto"/>
        <w:right w:val="none" w:sz="0" w:space="0" w:color="auto"/>
      </w:divBdr>
      <w:divsChild>
        <w:div w:id="1676806239">
          <w:marLeft w:val="0"/>
          <w:marRight w:val="0"/>
          <w:marTop w:val="0"/>
          <w:marBottom w:val="0"/>
          <w:divBdr>
            <w:top w:val="none" w:sz="0" w:space="0" w:color="auto"/>
            <w:left w:val="none" w:sz="0" w:space="0" w:color="auto"/>
            <w:bottom w:val="none" w:sz="0" w:space="0" w:color="auto"/>
            <w:right w:val="none" w:sz="0" w:space="0" w:color="auto"/>
          </w:divBdr>
          <w:divsChild>
            <w:div w:id="14062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89823">
      <w:bodyDiv w:val="1"/>
      <w:marLeft w:val="0"/>
      <w:marRight w:val="0"/>
      <w:marTop w:val="0"/>
      <w:marBottom w:val="0"/>
      <w:divBdr>
        <w:top w:val="none" w:sz="0" w:space="0" w:color="auto"/>
        <w:left w:val="none" w:sz="0" w:space="0" w:color="auto"/>
        <w:bottom w:val="none" w:sz="0" w:space="0" w:color="auto"/>
        <w:right w:val="none" w:sz="0" w:space="0" w:color="auto"/>
      </w:divBdr>
    </w:div>
    <w:div w:id="875774012">
      <w:bodyDiv w:val="1"/>
      <w:marLeft w:val="0"/>
      <w:marRight w:val="0"/>
      <w:marTop w:val="0"/>
      <w:marBottom w:val="0"/>
      <w:divBdr>
        <w:top w:val="none" w:sz="0" w:space="0" w:color="auto"/>
        <w:left w:val="none" w:sz="0" w:space="0" w:color="auto"/>
        <w:bottom w:val="none" w:sz="0" w:space="0" w:color="auto"/>
        <w:right w:val="none" w:sz="0" w:space="0" w:color="auto"/>
      </w:divBdr>
    </w:div>
    <w:div w:id="876115446">
      <w:bodyDiv w:val="1"/>
      <w:marLeft w:val="0"/>
      <w:marRight w:val="0"/>
      <w:marTop w:val="0"/>
      <w:marBottom w:val="0"/>
      <w:divBdr>
        <w:top w:val="none" w:sz="0" w:space="0" w:color="auto"/>
        <w:left w:val="none" w:sz="0" w:space="0" w:color="auto"/>
        <w:bottom w:val="none" w:sz="0" w:space="0" w:color="auto"/>
        <w:right w:val="none" w:sz="0" w:space="0" w:color="auto"/>
      </w:divBdr>
    </w:div>
    <w:div w:id="876964556">
      <w:bodyDiv w:val="1"/>
      <w:marLeft w:val="0"/>
      <w:marRight w:val="0"/>
      <w:marTop w:val="0"/>
      <w:marBottom w:val="0"/>
      <w:divBdr>
        <w:top w:val="none" w:sz="0" w:space="0" w:color="auto"/>
        <w:left w:val="none" w:sz="0" w:space="0" w:color="auto"/>
        <w:bottom w:val="none" w:sz="0" w:space="0" w:color="auto"/>
        <w:right w:val="none" w:sz="0" w:space="0" w:color="auto"/>
      </w:divBdr>
      <w:divsChild>
        <w:div w:id="1883713771">
          <w:marLeft w:val="0"/>
          <w:marRight w:val="0"/>
          <w:marTop w:val="0"/>
          <w:marBottom w:val="0"/>
          <w:divBdr>
            <w:top w:val="none" w:sz="0" w:space="0" w:color="auto"/>
            <w:left w:val="none" w:sz="0" w:space="0" w:color="auto"/>
            <w:bottom w:val="none" w:sz="0" w:space="0" w:color="auto"/>
            <w:right w:val="none" w:sz="0" w:space="0" w:color="auto"/>
          </w:divBdr>
          <w:divsChild>
            <w:div w:id="20782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09662">
      <w:bodyDiv w:val="1"/>
      <w:marLeft w:val="0"/>
      <w:marRight w:val="0"/>
      <w:marTop w:val="0"/>
      <w:marBottom w:val="0"/>
      <w:divBdr>
        <w:top w:val="none" w:sz="0" w:space="0" w:color="auto"/>
        <w:left w:val="none" w:sz="0" w:space="0" w:color="auto"/>
        <w:bottom w:val="none" w:sz="0" w:space="0" w:color="auto"/>
        <w:right w:val="none" w:sz="0" w:space="0" w:color="auto"/>
      </w:divBdr>
    </w:div>
    <w:div w:id="880022463">
      <w:bodyDiv w:val="1"/>
      <w:marLeft w:val="0"/>
      <w:marRight w:val="0"/>
      <w:marTop w:val="0"/>
      <w:marBottom w:val="0"/>
      <w:divBdr>
        <w:top w:val="none" w:sz="0" w:space="0" w:color="auto"/>
        <w:left w:val="none" w:sz="0" w:space="0" w:color="auto"/>
        <w:bottom w:val="none" w:sz="0" w:space="0" w:color="auto"/>
        <w:right w:val="none" w:sz="0" w:space="0" w:color="auto"/>
      </w:divBdr>
    </w:div>
    <w:div w:id="881983513">
      <w:bodyDiv w:val="1"/>
      <w:marLeft w:val="0"/>
      <w:marRight w:val="0"/>
      <w:marTop w:val="0"/>
      <w:marBottom w:val="0"/>
      <w:divBdr>
        <w:top w:val="none" w:sz="0" w:space="0" w:color="auto"/>
        <w:left w:val="none" w:sz="0" w:space="0" w:color="auto"/>
        <w:bottom w:val="none" w:sz="0" w:space="0" w:color="auto"/>
        <w:right w:val="none" w:sz="0" w:space="0" w:color="auto"/>
      </w:divBdr>
      <w:divsChild>
        <w:div w:id="1846360169">
          <w:marLeft w:val="0"/>
          <w:marRight w:val="0"/>
          <w:marTop w:val="0"/>
          <w:marBottom w:val="0"/>
          <w:divBdr>
            <w:top w:val="none" w:sz="0" w:space="0" w:color="auto"/>
            <w:left w:val="none" w:sz="0" w:space="0" w:color="auto"/>
            <w:bottom w:val="none" w:sz="0" w:space="0" w:color="auto"/>
            <w:right w:val="none" w:sz="0" w:space="0" w:color="auto"/>
          </w:divBdr>
          <w:divsChild>
            <w:div w:id="1291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1935">
      <w:bodyDiv w:val="1"/>
      <w:marLeft w:val="0"/>
      <w:marRight w:val="0"/>
      <w:marTop w:val="0"/>
      <w:marBottom w:val="0"/>
      <w:divBdr>
        <w:top w:val="none" w:sz="0" w:space="0" w:color="auto"/>
        <w:left w:val="none" w:sz="0" w:space="0" w:color="auto"/>
        <w:bottom w:val="none" w:sz="0" w:space="0" w:color="auto"/>
        <w:right w:val="none" w:sz="0" w:space="0" w:color="auto"/>
      </w:divBdr>
      <w:divsChild>
        <w:div w:id="811871807">
          <w:marLeft w:val="0"/>
          <w:marRight w:val="0"/>
          <w:marTop w:val="0"/>
          <w:marBottom w:val="0"/>
          <w:divBdr>
            <w:top w:val="none" w:sz="0" w:space="0" w:color="auto"/>
            <w:left w:val="none" w:sz="0" w:space="0" w:color="auto"/>
            <w:bottom w:val="none" w:sz="0" w:space="0" w:color="auto"/>
            <w:right w:val="none" w:sz="0" w:space="0" w:color="auto"/>
          </w:divBdr>
          <w:divsChild>
            <w:div w:id="1347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0747">
      <w:bodyDiv w:val="1"/>
      <w:marLeft w:val="0"/>
      <w:marRight w:val="0"/>
      <w:marTop w:val="0"/>
      <w:marBottom w:val="0"/>
      <w:divBdr>
        <w:top w:val="none" w:sz="0" w:space="0" w:color="auto"/>
        <w:left w:val="none" w:sz="0" w:space="0" w:color="auto"/>
        <w:bottom w:val="none" w:sz="0" w:space="0" w:color="auto"/>
        <w:right w:val="none" w:sz="0" w:space="0" w:color="auto"/>
      </w:divBdr>
    </w:div>
    <w:div w:id="883714910">
      <w:bodyDiv w:val="1"/>
      <w:marLeft w:val="0"/>
      <w:marRight w:val="0"/>
      <w:marTop w:val="0"/>
      <w:marBottom w:val="0"/>
      <w:divBdr>
        <w:top w:val="none" w:sz="0" w:space="0" w:color="auto"/>
        <w:left w:val="none" w:sz="0" w:space="0" w:color="auto"/>
        <w:bottom w:val="none" w:sz="0" w:space="0" w:color="auto"/>
        <w:right w:val="none" w:sz="0" w:space="0" w:color="auto"/>
      </w:divBdr>
    </w:div>
    <w:div w:id="885796001">
      <w:bodyDiv w:val="1"/>
      <w:marLeft w:val="0"/>
      <w:marRight w:val="0"/>
      <w:marTop w:val="0"/>
      <w:marBottom w:val="0"/>
      <w:divBdr>
        <w:top w:val="none" w:sz="0" w:space="0" w:color="auto"/>
        <w:left w:val="none" w:sz="0" w:space="0" w:color="auto"/>
        <w:bottom w:val="none" w:sz="0" w:space="0" w:color="auto"/>
        <w:right w:val="none" w:sz="0" w:space="0" w:color="auto"/>
      </w:divBdr>
    </w:div>
    <w:div w:id="887379504">
      <w:bodyDiv w:val="1"/>
      <w:marLeft w:val="0"/>
      <w:marRight w:val="0"/>
      <w:marTop w:val="0"/>
      <w:marBottom w:val="0"/>
      <w:divBdr>
        <w:top w:val="none" w:sz="0" w:space="0" w:color="auto"/>
        <w:left w:val="none" w:sz="0" w:space="0" w:color="auto"/>
        <w:bottom w:val="none" w:sz="0" w:space="0" w:color="auto"/>
        <w:right w:val="none" w:sz="0" w:space="0" w:color="auto"/>
      </w:divBdr>
      <w:divsChild>
        <w:div w:id="1850875427">
          <w:marLeft w:val="0"/>
          <w:marRight w:val="0"/>
          <w:marTop w:val="0"/>
          <w:marBottom w:val="0"/>
          <w:divBdr>
            <w:top w:val="none" w:sz="0" w:space="0" w:color="auto"/>
            <w:left w:val="none" w:sz="0" w:space="0" w:color="auto"/>
            <w:bottom w:val="none" w:sz="0" w:space="0" w:color="auto"/>
            <w:right w:val="none" w:sz="0" w:space="0" w:color="auto"/>
          </w:divBdr>
          <w:divsChild>
            <w:div w:id="17050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4517">
      <w:bodyDiv w:val="1"/>
      <w:marLeft w:val="0"/>
      <w:marRight w:val="0"/>
      <w:marTop w:val="0"/>
      <w:marBottom w:val="0"/>
      <w:divBdr>
        <w:top w:val="none" w:sz="0" w:space="0" w:color="auto"/>
        <w:left w:val="none" w:sz="0" w:space="0" w:color="auto"/>
        <w:bottom w:val="none" w:sz="0" w:space="0" w:color="auto"/>
        <w:right w:val="none" w:sz="0" w:space="0" w:color="auto"/>
      </w:divBdr>
    </w:div>
    <w:div w:id="889654122">
      <w:bodyDiv w:val="1"/>
      <w:marLeft w:val="0"/>
      <w:marRight w:val="0"/>
      <w:marTop w:val="0"/>
      <w:marBottom w:val="0"/>
      <w:divBdr>
        <w:top w:val="none" w:sz="0" w:space="0" w:color="auto"/>
        <w:left w:val="none" w:sz="0" w:space="0" w:color="auto"/>
        <w:bottom w:val="none" w:sz="0" w:space="0" w:color="auto"/>
        <w:right w:val="none" w:sz="0" w:space="0" w:color="auto"/>
      </w:divBdr>
    </w:div>
    <w:div w:id="889925500">
      <w:bodyDiv w:val="1"/>
      <w:marLeft w:val="0"/>
      <w:marRight w:val="0"/>
      <w:marTop w:val="0"/>
      <w:marBottom w:val="0"/>
      <w:divBdr>
        <w:top w:val="none" w:sz="0" w:space="0" w:color="auto"/>
        <w:left w:val="none" w:sz="0" w:space="0" w:color="auto"/>
        <w:bottom w:val="none" w:sz="0" w:space="0" w:color="auto"/>
        <w:right w:val="none" w:sz="0" w:space="0" w:color="auto"/>
      </w:divBdr>
    </w:div>
    <w:div w:id="893153255">
      <w:bodyDiv w:val="1"/>
      <w:marLeft w:val="0"/>
      <w:marRight w:val="0"/>
      <w:marTop w:val="0"/>
      <w:marBottom w:val="0"/>
      <w:divBdr>
        <w:top w:val="none" w:sz="0" w:space="0" w:color="auto"/>
        <w:left w:val="none" w:sz="0" w:space="0" w:color="auto"/>
        <w:bottom w:val="none" w:sz="0" w:space="0" w:color="auto"/>
        <w:right w:val="none" w:sz="0" w:space="0" w:color="auto"/>
      </w:divBdr>
    </w:div>
    <w:div w:id="893466141">
      <w:bodyDiv w:val="1"/>
      <w:marLeft w:val="0"/>
      <w:marRight w:val="0"/>
      <w:marTop w:val="0"/>
      <w:marBottom w:val="0"/>
      <w:divBdr>
        <w:top w:val="none" w:sz="0" w:space="0" w:color="auto"/>
        <w:left w:val="none" w:sz="0" w:space="0" w:color="auto"/>
        <w:bottom w:val="none" w:sz="0" w:space="0" w:color="auto"/>
        <w:right w:val="none" w:sz="0" w:space="0" w:color="auto"/>
      </w:divBdr>
    </w:div>
    <w:div w:id="897402987">
      <w:bodyDiv w:val="1"/>
      <w:marLeft w:val="0"/>
      <w:marRight w:val="0"/>
      <w:marTop w:val="0"/>
      <w:marBottom w:val="0"/>
      <w:divBdr>
        <w:top w:val="none" w:sz="0" w:space="0" w:color="auto"/>
        <w:left w:val="none" w:sz="0" w:space="0" w:color="auto"/>
        <w:bottom w:val="none" w:sz="0" w:space="0" w:color="auto"/>
        <w:right w:val="none" w:sz="0" w:space="0" w:color="auto"/>
      </w:divBdr>
    </w:div>
    <w:div w:id="901065938">
      <w:bodyDiv w:val="1"/>
      <w:marLeft w:val="0"/>
      <w:marRight w:val="0"/>
      <w:marTop w:val="0"/>
      <w:marBottom w:val="0"/>
      <w:divBdr>
        <w:top w:val="none" w:sz="0" w:space="0" w:color="auto"/>
        <w:left w:val="none" w:sz="0" w:space="0" w:color="auto"/>
        <w:bottom w:val="none" w:sz="0" w:space="0" w:color="auto"/>
        <w:right w:val="none" w:sz="0" w:space="0" w:color="auto"/>
      </w:divBdr>
    </w:div>
    <w:div w:id="901410894">
      <w:bodyDiv w:val="1"/>
      <w:marLeft w:val="0"/>
      <w:marRight w:val="0"/>
      <w:marTop w:val="0"/>
      <w:marBottom w:val="0"/>
      <w:divBdr>
        <w:top w:val="none" w:sz="0" w:space="0" w:color="auto"/>
        <w:left w:val="none" w:sz="0" w:space="0" w:color="auto"/>
        <w:bottom w:val="none" w:sz="0" w:space="0" w:color="auto"/>
        <w:right w:val="none" w:sz="0" w:space="0" w:color="auto"/>
      </w:divBdr>
    </w:div>
    <w:div w:id="905605617">
      <w:bodyDiv w:val="1"/>
      <w:marLeft w:val="0"/>
      <w:marRight w:val="0"/>
      <w:marTop w:val="0"/>
      <w:marBottom w:val="0"/>
      <w:divBdr>
        <w:top w:val="none" w:sz="0" w:space="0" w:color="auto"/>
        <w:left w:val="none" w:sz="0" w:space="0" w:color="auto"/>
        <w:bottom w:val="none" w:sz="0" w:space="0" w:color="auto"/>
        <w:right w:val="none" w:sz="0" w:space="0" w:color="auto"/>
      </w:divBdr>
      <w:divsChild>
        <w:div w:id="599993912">
          <w:marLeft w:val="0"/>
          <w:marRight w:val="0"/>
          <w:marTop w:val="0"/>
          <w:marBottom w:val="0"/>
          <w:divBdr>
            <w:top w:val="none" w:sz="0" w:space="0" w:color="auto"/>
            <w:left w:val="none" w:sz="0" w:space="0" w:color="auto"/>
            <w:bottom w:val="none" w:sz="0" w:space="0" w:color="auto"/>
            <w:right w:val="none" w:sz="0" w:space="0" w:color="auto"/>
          </w:divBdr>
          <w:divsChild>
            <w:div w:id="10282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5099">
      <w:bodyDiv w:val="1"/>
      <w:marLeft w:val="0"/>
      <w:marRight w:val="0"/>
      <w:marTop w:val="0"/>
      <w:marBottom w:val="0"/>
      <w:divBdr>
        <w:top w:val="none" w:sz="0" w:space="0" w:color="auto"/>
        <w:left w:val="none" w:sz="0" w:space="0" w:color="auto"/>
        <w:bottom w:val="none" w:sz="0" w:space="0" w:color="auto"/>
        <w:right w:val="none" w:sz="0" w:space="0" w:color="auto"/>
      </w:divBdr>
    </w:div>
    <w:div w:id="907155268">
      <w:bodyDiv w:val="1"/>
      <w:marLeft w:val="0"/>
      <w:marRight w:val="0"/>
      <w:marTop w:val="0"/>
      <w:marBottom w:val="0"/>
      <w:divBdr>
        <w:top w:val="none" w:sz="0" w:space="0" w:color="auto"/>
        <w:left w:val="none" w:sz="0" w:space="0" w:color="auto"/>
        <w:bottom w:val="none" w:sz="0" w:space="0" w:color="auto"/>
        <w:right w:val="none" w:sz="0" w:space="0" w:color="auto"/>
      </w:divBdr>
    </w:div>
    <w:div w:id="915242001">
      <w:bodyDiv w:val="1"/>
      <w:marLeft w:val="0"/>
      <w:marRight w:val="0"/>
      <w:marTop w:val="0"/>
      <w:marBottom w:val="0"/>
      <w:divBdr>
        <w:top w:val="none" w:sz="0" w:space="0" w:color="auto"/>
        <w:left w:val="none" w:sz="0" w:space="0" w:color="auto"/>
        <w:bottom w:val="none" w:sz="0" w:space="0" w:color="auto"/>
        <w:right w:val="none" w:sz="0" w:space="0" w:color="auto"/>
      </w:divBdr>
    </w:div>
    <w:div w:id="916285055">
      <w:bodyDiv w:val="1"/>
      <w:marLeft w:val="0"/>
      <w:marRight w:val="0"/>
      <w:marTop w:val="0"/>
      <w:marBottom w:val="0"/>
      <w:divBdr>
        <w:top w:val="none" w:sz="0" w:space="0" w:color="auto"/>
        <w:left w:val="none" w:sz="0" w:space="0" w:color="auto"/>
        <w:bottom w:val="none" w:sz="0" w:space="0" w:color="auto"/>
        <w:right w:val="none" w:sz="0" w:space="0" w:color="auto"/>
      </w:divBdr>
    </w:div>
    <w:div w:id="917447985">
      <w:bodyDiv w:val="1"/>
      <w:marLeft w:val="0"/>
      <w:marRight w:val="0"/>
      <w:marTop w:val="0"/>
      <w:marBottom w:val="0"/>
      <w:divBdr>
        <w:top w:val="none" w:sz="0" w:space="0" w:color="auto"/>
        <w:left w:val="none" w:sz="0" w:space="0" w:color="auto"/>
        <w:bottom w:val="none" w:sz="0" w:space="0" w:color="auto"/>
        <w:right w:val="none" w:sz="0" w:space="0" w:color="auto"/>
      </w:divBdr>
    </w:div>
    <w:div w:id="919220595">
      <w:bodyDiv w:val="1"/>
      <w:marLeft w:val="0"/>
      <w:marRight w:val="0"/>
      <w:marTop w:val="0"/>
      <w:marBottom w:val="0"/>
      <w:divBdr>
        <w:top w:val="none" w:sz="0" w:space="0" w:color="auto"/>
        <w:left w:val="none" w:sz="0" w:space="0" w:color="auto"/>
        <w:bottom w:val="none" w:sz="0" w:space="0" w:color="auto"/>
        <w:right w:val="none" w:sz="0" w:space="0" w:color="auto"/>
      </w:divBdr>
    </w:div>
    <w:div w:id="920262778">
      <w:bodyDiv w:val="1"/>
      <w:marLeft w:val="0"/>
      <w:marRight w:val="0"/>
      <w:marTop w:val="0"/>
      <w:marBottom w:val="0"/>
      <w:divBdr>
        <w:top w:val="none" w:sz="0" w:space="0" w:color="auto"/>
        <w:left w:val="none" w:sz="0" w:space="0" w:color="auto"/>
        <w:bottom w:val="none" w:sz="0" w:space="0" w:color="auto"/>
        <w:right w:val="none" w:sz="0" w:space="0" w:color="auto"/>
      </w:divBdr>
      <w:divsChild>
        <w:div w:id="222713603">
          <w:marLeft w:val="0"/>
          <w:marRight w:val="0"/>
          <w:marTop w:val="0"/>
          <w:marBottom w:val="0"/>
          <w:divBdr>
            <w:top w:val="none" w:sz="0" w:space="0" w:color="auto"/>
            <w:left w:val="none" w:sz="0" w:space="0" w:color="auto"/>
            <w:bottom w:val="none" w:sz="0" w:space="0" w:color="auto"/>
            <w:right w:val="none" w:sz="0" w:space="0" w:color="auto"/>
          </w:divBdr>
          <w:divsChild>
            <w:div w:id="1703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4863">
      <w:bodyDiv w:val="1"/>
      <w:marLeft w:val="0"/>
      <w:marRight w:val="0"/>
      <w:marTop w:val="0"/>
      <w:marBottom w:val="0"/>
      <w:divBdr>
        <w:top w:val="none" w:sz="0" w:space="0" w:color="auto"/>
        <w:left w:val="none" w:sz="0" w:space="0" w:color="auto"/>
        <w:bottom w:val="none" w:sz="0" w:space="0" w:color="auto"/>
        <w:right w:val="none" w:sz="0" w:space="0" w:color="auto"/>
      </w:divBdr>
      <w:divsChild>
        <w:div w:id="789393463">
          <w:marLeft w:val="0"/>
          <w:marRight w:val="0"/>
          <w:marTop w:val="0"/>
          <w:marBottom w:val="0"/>
          <w:divBdr>
            <w:top w:val="none" w:sz="0" w:space="0" w:color="auto"/>
            <w:left w:val="none" w:sz="0" w:space="0" w:color="auto"/>
            <w:bottom w:val="none" w:sz="0" w:space="0" w:color="auto"/>
            <w:right w:val="none" w:sz="0" w:space="0" w:color="auto"/>
          </w:divBdr>
          <w:divsChild>
            <w:div w:id="478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4460">
      <w:bodyDiv w:val="1"/>
      <w:marLeft w:val="0"/>
      <w:marRight w:val="0"/>
      <w:marTop w:val="0"/>
      <w:marBottom w:val="0"/>
      <w:divBdr>
        <w:top w:val="none" w:sz="0" w:space="0" w:color="auto"/>
        <w:left w:val="none" w:sz="0" w:space="0" w:color="auto"/>
        <w:bottom w:val="none" w:sz="0" w:space="0" w:color="auto"/>
        <w:right w:val="none" w:sz="0" w:space="0" w:color="auto"/>
      </w:divBdr>
    </w:div>
    <w:div w:id="932712676">
      <w:bodyDiv w:val="1"/>
      <w:marLeft w:val="0"/>
      <w:marRight w:val="0"/>
      <w:marTop w:val="0"/>
      <w:marBottom w:val="0"/>
      <w:divBdr>
        <w:top w:val="none" w:sz="0" w:space="0" w:color="auto"/>
        <w:left w:val="none" w:sz="0" w:space="0" w:color="auto"/>
        <w:bottom w:val="none" w:sz="0" w:space="0" w:color="auto"/>
        <w:right w:val="none" w:sz="0" w:space="0" w:color="auto"/>
      </w:divBdr>
      <w:divsChild>
        <w:div w:id="835993065">
          <w:marLeft w:val="0"/>
          <w:marRight w:val="0"/>
          <w:marTop w:val="0"/>
          <w:marBottom w:val="0"/>
          <w:divBdr>
            <w:top w:val="none" w:sz="0" w:space="0" w:color="auto"/>
            <w:left w:val="none" w:sz="0" w:space="0" w:color="auto"/>
            <w:bottom w:val="none" w:sz="0" w:space="0" w:color="auto"/>
            <w:right w:val="none" w:sz="0" w:space="0" w:color="auto"/>
          </w:divBdr>
          <w:divsChild>
            <w:div w:id="18868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6647">
      <w:bodyDiv w:val="1"/>
      <w:marLeft w:val="0"/>
      <w:marRight w:val="0"/>
      <w:marTop w:val="0"/>
      <w:marBottom w:val="0"/>
      <w:divBdr>
        <w:top w:val="none" w:sz="0" w:space="0" w:color="auto"/>
        <w:left w:val="none" w:sz="0" w:space="0" w:color="auto"/>
        <w:bottom w:val="none" w:sz="0" w:space="0" w:color="auto"/>
        <w:right w:val="none" w:sz="0" w:space="0" w:color="auto"/>
      </w:divBdr>
    </w:div>
    <w:div w:id="940604772">
      <w:bodyDiv w:val="1"/>
      <w:marLeft w:val="0"/>
      <w:marRight w:val="0"/>
      <w:marTop w:val="0"/>
      <w:marBottom w:val="0"/>
      <w:divBdr>
        <w:top w:val="none" w:sz="0" w:space="0" w:color="auto"/>
        <w:left w:val="none" w:sz="0" w:space="0" w:color="auto"/>
        <w:bottom w:val="none" w:sz="0" w:space="0" w:color="auto"/>
        <w:right w:val="none" w:sz="0" w:space="0" w:color="auto"/>
      </w:divBdr>
    </w:div>
    <w:div w:id="945767396">
      <w:bodyDiv w:val="1"/>
      <w:marLeft w:val="0"/>
      <w:marRight w:val="0"/>
      <w:marTop w:val="0"/>
      <w:marBottom w:val="0"/>
      <w:divBdr>
        <w:top w:val="none" w:sz="0" w:space="0" w:color="auto"/>
        <w:left w:val="none" w:sz="0" w:space="0" w:color="auto"/>
        <w:bottom w:val="none" w:sz="0" w:space="0" w:color="auto"/>
        <w:right w:val="none" w:sz="0" w:space="0" w:color="auto"/>
      </w:divBdr>
    </w:div>
    <w:div w:id="948124629">
      <w:bodyDiv w:val="1"/>
      <w:marLeft w:val="0"/>
      <w:marRight w:val="0"/>
      <w:marTop w:val="0"/>
      <w:marBottom w:val="0"/>
      <w:divBdr>
        <w:top w:val="none" w:sz="0" w:space="0" w:color="auto"/>
        <w:left w:val="none" w:sz="0" w:space="0" w:color="auto"/>
        <w:bottom w:val="none" w:sz="0" w:space="0" w:color="auto"/>
        <w:right w:val="none" w:sz="0" w:space="0" w:color="auto"/>
      </w:divBdr>
    </w:div>
    <w:div w:id="948970355">
      <w:bodyDiv w:val="1"/>
      <w:marLeft w:val="0"/>
      <w:marRight w:val="0"/>
      <w:marTop w:val="0"/>
      <w:marBottom w:val="0"/>
      <w:divBdr>
        <w:top w:val="none" w:sz="0" w:space="0" w:color="auto"/>
        <w:left w:val="none" w:sz="0" w:space="0" w:color="auto"/>
        <w:bottom w:val="none" w:sz="0" w:space="0" w:color="auto"/>
        <w:right w:val="none" w:sz="0" w:space="0" w:color="auto"/>
      </w:divBdr>
    </w:div>
    <w:div w:id="951476827">
      <w:bodyDiv w:val="1"/>
      <w:marLeft w:val="0"/>
      <w:marRight w:val="0"/>
      <w:marTop w:val="0"/>
      <w:marBottom w:val="0"/>
      <w:divBdr>
        <w:top w:val="none" w:sz="0" w:space="0" w:color="auto"/>
        <w:left w:val="none" w:sz="0" w:space="0" w:color="auto"/>
        <w:bottom w:val="none" w:sz="0" w:space="0" w:color="auto"/>
        <w:right w:val="none" w:sz="0" w:space="0" w:color="auto"/>
      </w:divBdr>
      <w:divsChild>
        <w:div w:id="1292904622">
          <w:marLeft w:val="0"/>
          <w:marRight w:val="0"/>
          <w:marTop w:val="0"/>
          <w:marBottom w:val="0"/>
          <w:divBdr>
            <w:top w:val="none" w:sz="0" w:space="0" w:color="auto"/>
            <w:left w:val="none" w:sz="0" w:space="0" w:color="auto"/>
            <w:bottom w:val="none" w:sz="0" w:space="0" w:color="auto"/>
            <w:right w:val="none" w:sz="0" w:space="0" w:color="auto"/>
          </w:divBdr>
          <w:divsChild>
            <w:div w:id="18297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400">
      <w:bodyDiv w:val="1"/>
      <w:marLeft w:val="0"/>
      <w:marRight w:val="0"/>
      <w:marTop w:val="0"/>
      <w:marBottom w:val="0"/>
      <w:divBdr>
        <w:top w:val="none" w:sz="0" w:space="0" w:color="auto"/>
        <w:left w:val="none" w:sz="0" w:space="0" w:color="auto"/>
        <w:bottom w:val="none" w:sz="0" w:space="0" w:color="auto"/>
        <w:right w:val="none" w:sz="0" w:space="0" w:color="auto"/>
      </w:divBdr>
      <w:divsChild>
        <w:div w:id="533731932">
          <w:marLeft w:val="0"/>
          <w:marRight w:val="0"/>
          <w:marTop w:val="0"/>
          <w:marBottom w:val="0"/>
          <w:divBdr>
            <w:top w:val="none" w:sz="0" w:space="0" w:color="auto"/>
            <w:left w:val="none" w:sz="0" w:space="0" w:color="auto"/>
            <w:bottom w:val="none" w:sz="0" w:space="0" w:color="auto"/>
            <w:right w:val="none" w:sz="0" w:space="0" w:color="auto"/>
          </w:divBdr>
          <w:divsChild>
            <w:div w:id="6516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001">
      <w:bodyDiv w:val="1"/>
      <w:marLeft w:val="0"/>
      <w:marRight w:val="0"/>
      <w:marTop w:val="0"/>
      <w:marBottom w:val="0"/>
      <w:divBdr>
        <w:top w:val="none" w:sz="0" w:space="0" w:color="auto"/>
        <w:left w:val="none" w:sz="0" w:space="0" w:color="auto"/>
        <w:bottom w:val="none" w:sz="0" w:space="0" w:color="auto"/>
        <w:right w:val="none" w:sz="0" w:space="0" w:color="auto"/>
      </w:divBdr>
    </w:div>
    <w:div w:id="954017826">
      <w:bodyDiv w:val="1"/>
      <w:marLeft w:val="0"/>
      <w:marRight w:val="0"/>
      <w:marTop w:val="0"/>
      <w:marBottom w:val="0"/>
      <w:divBdr>
        <w:top w:val="none" w:sz="0" w:space="0" w:color="auto"/>
        <w:left w:val="none" w:sz="0" w:space="0" w:color="auto"/>
        <w:bottom w:val="none" w:sz="0" w:space="0" w:color="auto"/>
        <w:right w:val="none" w:sz="0" w:space="0" w:color="auto"/>
      </w:divBdr>
    </w:div>
    <w:div w:id="961886988">
      <w:bodyDiv w:val="1"/>
      <w:marLeft w:val="0"/>
      <w:marRight w:val="0"/>
      <w:marTop w:val="0"/>
      <w:marBottom w:val="0"/>
      <w:divBdr>
        <w:top w:val="none" w:sz="0" w:space="0" w:color="auto"/>
        <w:left w:val="none" w:sz="0" w:space="0" w:color="auto"/>
        <w:bottom w:val="none" w:sz="0" w:space="0" w:color="auto"/>
        <w:right w:val="none" w:sz="0" w:space="0" w:color="auto"/>
      </w:divBdr>
      <w:divsChild>
        <w:div w:id="2099934451">
          <w:marLeft w:val="0"/>
          <w:marRight w:val="0"/>
          <w:marTop w:val="0"/>
          <w:marBottom w:val="0"/>
          <w:divBdr>
            <w:top w:val="none" w:sz="0" w:space="0" w:color="auto"/>
            <w:left w:val="none" w:sz="0" w:space="0" w:color="auto"/>
            <w:bottom w:val="none" w:sz="0" w:space="0" w:color="auto"/>
            <w:right w:val="none" w:sz="0" w:space="0" w:color="auto"/>
          </w:divBdr>
          <w:divsChild>
            <w:div w:id="14144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1804">
      <w:bodyDiv w:val="1"/>
      <w:marLeft w:val="0"/>
      <w:marRight w:val="0"/>
      <w:marTop w:val="0"/>
      <w:marBottom w:val="0"/>
      <w:divBdr>
        <w:top w:val="none" w:sz="0" w:space="0" w:color="auto"/>
        <w:left w:val="none" w:sz="0" w:space="0" w:color="auto"/>
        <w:bottom w:val="none" w:sz="0" w:space="0" w:color="auto"/>
        <w:right w:val="none" w:sz="0" w:space="0" w:color="auto"/>
      </w:divBdr>
    </w:div>
    <w:div w:id="967588905">
      <w:bodyDiv w:val="1"/>
      <w:marLeft w:val="0"/>
      <w:marRight w:val="0"/>
      <w:marTop w:val="0"/>
      <w:marBottom w:val="0"/>
      <w:divBdr>
        <w:top w:val="none" w:sz="0" w:space="0" w:color="auto"/>
        <w:left w:val="none" w:sz="0" w:space="0" w:color="auto"/>
        <w:bottom w:val="none" w:sz="0" w:space="0" w:color="auto"/>
        <w:right w:val="none" w:sz="0" w:space="0" w:color="auto"/>
      </w:divBdr>
    </w:div>
    <w:div w:id="969435865">
      <w:bodyDiv w:val="1"/>
      <w:marLeft w:val="0"/>
      <w:marRight w:val="0"/>
      <w:marTop w:val="0"/>
      <w:marBottom w:val="0"/>
      <w:divBdr>
        <w:top w:val="none" w:sz="0" w:space="0" w:color="auto"/>
        <w:left w:val="none" w:sz="0" w:space="0" w:color="auto"/>
        <w:bottom w:val="none" w:sz="0" w:space="0" w:color="auto"/>
        <w:right w:val="none" w:sz="0" w:space="0" w:color="auto"/>
      </w:divBdr>
      <w:divsChild>
        <w:div w:id="329333512">
          <w:marLeft w:val="0"/>
          <w:marRight w:val="0"/>
          <w:marTop w:val="0"/>
          <w:marBottom w:val="0"/>
          <w:divBdr>
            <w:top w:val="none" w:sz="0" w:space="0" w:color="auto"/>
            <w:left w:val="none" w:sz="0" w:space="0" w:color="auto"/>
            <w:bottom w:val="none" w:sz="0" w:space="0" w:color="auto"/>
            <w:right w:val="none" w:sz="0" w:space="0" w:color="auto"/>
          </w:divBdr>
          <w:divsChild>
            <w:div w:id="10772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7070">
      <w:bodyDiv w:val="1"/>
      <w:marLeft w:val="0"/>
      <w:marRight w:val="0"/>
      <w:marTop w:val="0"/>
      <w:marBottom w:val="0"/>
      <w:divBdr>
        <w:top w:val="none" w:sz="0" w:space="0" w:color="auto"/>
        <w:left w:val="none" w:sz="0" w:space="0" w:color="auto"/>
        <w:bottom w:val="none" w:sz="0" w:space="0" w:color="auto"/>
        <w:right w:val="none" w:sz="0" w:space="0" w:color="auto"/>
      </w:divBdr>
    </w:div>
    <w:div w:id="973022884">
      <w:bodyDiv w:val="1"/>
      <w:marLeft w:val="0"/>
      <w:marRight w:val="0"/>
      <w:marTop w:val="0"/>
      <w:marBottom w:val="0"/>
      <w:divBdr>
        <w:top w:val="none" w:sz="0" w:space="0" w:color="auto"/>
        <w:left w:val="none" w:sz="0" w:space="0" w:color="auto"/>
        <w:bottom w:val="none" w:sz="0" w:space="0" w:color="auto"/>
        <w:right w:val="none" w:sz="0" w:space="0" w:color="auto"/>
      </w:divBdr>
    </w:div>
    <w:div w:id="977102009">
      <w:bodyDiv w:val="1"/>
      <w:marLeft w:val="0"/>
      <w:marRight w:val="0"/>
      <w:marTop w:val="0"/>
      <w:marBottom w:val="0"/>
      <w:divBdr>
        <w:top w:val="none" w:sz="0" w:space="0" w:color="auto"/>
        <w:left w:val="none" w:sz="0" w:space="0" w:color="auto"/>
        <w:bottom w:val="none" w:sz="0" w:space="0" w:color="auto"/>
        <w:right w:val="none" w:sz="0" w:space="0" w:color="auto"/>
      </w:divBdr>
    </w:div>
    <w:div w:id="984356083">
      <w:bodyDiv w:val="1"/>
      <w:marLeft w:val="0"/>
      <w:marRight w:val="0"/>
      <w:marTop w:val="0"/>
      <w:marBottom w:val="0"/>
      <w:divBdr>
        <w:top w:val="none" w:sz="0" w:space="0" w:color="auto"/>
        <w:left w:val="none" w:sz="0" w:space="0" w:color="auto"/>
        <w:bottom w:val="none" w:sz="0" w:space="0" w:color="auto"/>
        <w:right w:val="none" w:sz="0" w:space="0" w:color="auto"/>
      </w:divBdr>
    </w:div>
    <w:div w:id="984775357">
      <w:bodyDiv w:val="1"/>
      <w:marLeft w:val="0"/>
      <w:marRight w:val="0"/>
      <w:marTop w:val="0"/>
      <w:marBottom w:val="0"/>
      <w:divBdr>
        <w:top w:val="none" w:sz="0" w:space="0" w:color="auto"/>
        <w:left w:val="none" w:sz="0" w:space="0" w:color="auto"/>
        <w:bottom w:val="none" w:sz="0" w:space="0" w:color="auto"/>
        <w:right w:val="none" w:sz="0" w:space="0" w:color="auto"/>
      </w:divBdr>
    </w:div>
    <w:div w:id="990518901">
      <w:bodyDiv w:val="1"/>
      <w:marLeft w:val="0"/>
      <w:marRight w:val="0"/>
      <w:marTop w:val="0"/>
      <w:marBottom w:val="0"/>
      <w:divBdr>
        <w:top w:val="none" w:sz="0" w:space="0" w:color="auto"/>
        <w:left w:val="none" w:sz="0" w:space="0" w:color="auto"/>
        <w:bottom w:val="none" w:sz="0" w:space="0" w:color="auto"/>
        <w:right w:val="none" w:sz="0" w:space="0" w:color="auto"/>
      </w:divBdr>
      <w:divsChild>
        <w:div w:id="524825211">
          <w:marLeft w:val="0"/>
          <w:marRight w:val="0"/>
          <w:marTop w:val="0"/>
          <w:marBottom w:val="0"/>
          <w:divBdr>
            <w:top w:val="none" w:sz="0" w:space="0" w:color="auto"/>
            <w:left w:val="none" w:sz="0" w:space="0" w:color="auto"/>
            <w:bottom w:val="none" w:sz="0" w:space="0" w:color="auto"/>
            <w:right w:val="none" w:sz="0" w:space="0" w:color="auto"/>
          </w:divBdr>
          <w:divsChild>
            <w:div w:id="1399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4807">
      <w:bodyDiv w:val="1"/>
      <w:marLeft w:val="0"/>
      <w:marRight w:val="0"/>
      <w:marTop w:val="0"/>
      <w:marBottom w:val="0"/>
      <w:divBdr>
        <w:top w:val="none" w:sz="0" w:space="0" w:color="auto"/>
        <w:left w:val="none" w:sz="0" w:space="0" w:color="auto"/>
        <w:bottom w:val="none" w:sz="0" w:space="0" w:color="auto"/>
        <w:right w:val="none" w:sz="0" w:space="0" w:color="auto"/>
      </w:divBdr>
    </w:div>
    <w:div w:id="993682260">
      <w:bodyDiv w:val="1"/>
      <w:marLeft w:val="0"/>
      <w:marRight w:val="0"/>
      <w:marTop w:val="0"/>
      <w:marBottom w:val="0"/>
      <w:divBdr>
        <w:top w:val="none" w:sz="0" w:space="0" w:color="auto"/>
        <w:left w:val="none" w:sz="0" w:space="0" w:color="auto"/>
        <w:bottom w:val="none" w:sz="0" w:space="0" w:color="auto"/>
        <w:right w:val="none" w:sz="0" w:space="0" w:color="auto"/>
      </w:divBdr>
      <w:divsChild>
        <w:div w:id="1969553793">
          <w:marLeft w:val="0"/>
          <w:marRight w:val="0"/>
          <w:marTop w:val="0"/>
          <w:marBottom w:val="0"/>
          <w:divBdr>
            <w:top w:val="none" w:sz="0" w:space="0" w:color="auto"/>
            <w:left w:val="none" w:sz="0" w:space="0" w:color="auto"/>
            <w:bottom w:val="none" w:sz="0" w:space="0" w:color="auto"/>
            <w:right w:val="none" w:sz="0" w:space="0" w:color="auto"/>
          </w:divBdr>
          <w:divsChild>
            <w:div w:id="524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078">
      <w:bodyDiv w:val="1"/>
      <w:marLeft w:val="0"/>
      <w:marRight w:val="0"/>
      <w:marTop w:val="0"/>
      <w:marBottom w:val="0"/>
      <w:divBdr>
        <w:top w:val="none" w:sz="0" w:space="0" w:color="auto"/>
        <w:left w:val="none" w:sz="0" w:space="0" w:color="auto"/>
        <w:bottom w:val="none" w:sz="0" w:space="0" w:color="auto"/>
        <w:right w:val="none" w:sz="0" w:space="0" w:color="auto"/>
      </w:divBdr>
    </w:div>
    <w:div w:id="995719894">
      <w:bodyDiv w:val="1"/>
      <w:marLeft w:val="0"/>
      <w:marRight w:val="0"/>
      <w:marTop w:val="0"/>
      <w:marBottom w:val="0"/>
      <w:divBdr>
        <w:top w:val="none" w:sz="0" w:space="0" w:color="auto"/>
        <w:left w:val="none" w:sz="0" w:space="0" w:color="auto"/>
        <w:bottom w:val="none" w:sz="0" w:space="0" w:color="auto"/>
        <w:right w:val="none" w:sz="0" w:space="0" w:color="auto"/>
      </w:divBdr>
    </w:div>
    <w:div w:id="998966698">
      <w:bodyDiv w:val="1"/>
      <w:marLeft w:val="0"/>
      <w:marRight w:val="0"/>
      <w:marTop w:val="0"/>
      <w:marBottom w:val="0"/>
      <w:divBdr>
        <w:top w:val="none" w:sz="0" w:space="0" w:color="auto"/>
        <w:left w:val="none" w:sz="0" w:space="0" w:color="auto"/>
        <w:bottom w:val="none" w:sz="0" w:space="0" w:color="auto"/>
        <w:right w:val="none" w:sz="0" w:space="0" w:color="auto"/>
      </w:divBdr>
    </w:div>
    <w:div w:id="1009068748">
      <w:bodyDiv w:val="1"/>
      <w:marLeft w:val="0"/>
      <w:marRight w:val="0"/>
      <w:marTop w:val="0"/>
      <w:marBottom w:val="0"/>
      <w:divBdr>
        <w:top w:val="none" w:sz="0" w:space="0" w:color="auto"/>
        <w:left w:val="none" w:sz="0" w:space="0" w:color="auto"/>
        <w:bottom w:val="none" w:sz="0" w:space="0" w:color="auto"/>
        <w:right w:val="none" w:sz="0" w:space="0" w:color="auto"/>
      </w:divBdr>
    </w:div>
    <w:div w:id="1010638326">
      <w:bodyDiv w:val="1"/>
      <w:marLeft w:val="0"/>
      <w:marRight w:val="0"/>
      <w:marTop w:val="0"/>
      <w:marBottom w:val="0"/>
      <w:divBdr>
        <w:top w:val="none" w:sz="0" w:space="0" w:color="auto"/>
        <w:left w:val="none" w:sz="0" w:space="0" w:color="auto"/>
        <w:bottom w:val="none" w:sz="0" w:space="0" w:color="auto"/>
        <w:right w:val="none" w:sz="0" w:space="0" w:color="auto"/>
      </w:divBdr>
    </w:div>
    <w:div w:id="1012414468">
      <w:bodyDiv w:val="1"/>
      <w:marLeft w:val="0"/>
      <w:marRight w:val="0"/>
      <w:marTop w:val="0"/>
      <w:marBottom w:val="0"/>
      <w:divBdr>
        <w:top w:val="none" w:sz="0" w:space="0" w:color="auto"/>
        <w:left w:val="none" w:sz="0" w:space="0" w:color="auto"/>
        <w:bottom w:val="none" w:sz="0" w:space="0" w:color="auto"/>
        <w:right w:val="none" w:sz="0" w:space="0" w:color="auto"/>
      </w:divBdr>
      <w:divsChild>
        <w:div w:id="1414859745">
          <w:marLeft w:val="0"/>
          <w:marRight w:val="0"/>
          <w:marTop w:val="0"/>
          <w:marBottom w:val="0"/>
          <w:divBdr>
            <w:top w:val="none" w:sz="0" w:space="0" w:color="auto"/>
            <w:left w:val="none" w:sz="0" w:space="0" w:color="auto"/>
            <w:bottom w:val="none" w:sz="0" w:space="0" w:color="auto"/>
            <w:right w:val="none" w:sz="0" w:space="0" w:color="auto"/>
          </w:divBdr>
          <w:divsChild>
            <w:div w:id="3092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4189">
      <w:bodyDiv w:val="1"/>
      <w:marLeft w:val="0"/>
      <w:marRight w:val="0"/>
      <w:marTop w:val="0"/>
      <w:marBottom w:val="0"/>
      <w:divBdr>
        <w:top w:val="none" w:sz="0" w:space="0" w:color="auto"/>
        <w:left w:val="none" w:sz="0" w:space="0" w:color="auto"/>
        <w:bottom w:val="none" w:sz="0" w:space="0" w:color="auto"/>
        <w:right w:val="none" w:sz="0" w:space="0" w:color="auto"/>
      </w:divBdr>
      <w:divsChild>
        <w:div w:id="1156145394">
          <w:marLeft w:val="0"/>
          <w:marRight w:val="0"/>
          <w:marTop w:val="0"/>
          <w:marBottom w:val="0"/>
          <w:divBdr>
            <w:top w:val="none" w:sz="0" w:space="0" w:color="auto"/>
            <w:left w:val="none" w:sz="0" w:space="0" w:color="auto"/>
            <w:bottom w:val="none" w:sz="0" w:space="0" w:color="auto"/>
            <w:right w:val="none" w:sz="0" w:space="0" w:color="auto"/>
          </w:divBdr>
          <w:divsChild>
            <w:div w:id="7639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3664">
      <w:bodyDiv w:val="1"/>
      <w:marLeft w:val="0"/>
      <w:marRight w:val="0"/>
      <w:marTop w:val="0"/>
      <w:marBottom w:val="0"/>
      <w:divBdr>
        <w:top w:val="none" w:sz="0" w:space="0" w:color="auto"/>
        <w:left w:val="none" w:sz="0" w:space="0" w:color="auto"/>
        <w:bottom w:val="none" w:sz="0" w:space="0" w:color="auto"/>
        <w:right w:val="none" w:sz="0" w:space="0" w:color="auto"/>
      </w:divBdr>
    </w:div>
    <w:div w:id="1018849948">
      <w:bodyDiv w:val="1"/>
      <w:marLeft w:val="0"/>
      <w:marRight w:val="0"/>
      <w:marTop w:val="0"/>
      <w:marBottom w:val="0"/>
      <w:divBdr>
        <w:top w:val="none" w:sz="0" w:space="0" w:color="auto"/>
        <w:left w:val="none" w:sz="0" w:space="0" w:color="auto"/>
        <w:bottom w:val="none" w:sz="0" w:space="0" w:color="auto"/>
        <w:right w:val="none" w:sz="0" w:space="0" w:color="auto"/>
      </w:divBdr>
    </w:div>
    <w:div w:id="1019548636">
      <w:bodyDiv w:val="1"/>
      <w:marLeft w:val="0"/>
      <w:marRight w:val="0"/>
      <w:marTop w:val="0"/>
      <w:marBottom w:val="0"/>
      <w:divBdr>
        <w:top w:val="none" w:sz="0" w:space="0" w:color="auto"/>
        <w:left w:val="none" w:sz="0" w:space="0" w:color="auto"/>
        <w:bottom w:val="none" w:sz="0" w:space="0" w:color="auto"/>
        <w:right w:val="none" w:sz="0" w:space="0" w:color="auto"/>
      </w:divBdr>
    </w:div>
    <w:div w:id="1021856862">
      <w:bodyDiv w:val="1"/>
      <w:marLeft w:val="0"/>
      <w:marRight w:val="0"/>
      <w:marTop w:val="0"/>
      <w:marBottom w:val="0"/>
      <w:divBdr>
        <w:top w:val="none" w:sz="0" w:space="0" w:color="auto"/>
        <w:left w:val="none" w:sz="0" w:space="0" w:color="auto"/>
        <w:bottom w:val="none" w:sz="0" w:space="0" w:color="auto"/>
        <w:right w:val="none" w:sz="0" w:space="0" w:color="auto"/>
      </w:divBdr>
    </w:div>
    <w:div w:id="1023675347">
      <w:bodyDiv w:val="1"/>
      <w:marLeft w:val="0"/>
      <w:marRight w:val="0"/>
      <w:marTop w:val="0"/>
      <w:marBottom w:val="0"/>
      <w:divBdr>
        <w:top w:val="none" w:sz="0" w:space="0" w:color="auto"/>
        <w:left w:val="none" w:sz="0" w:space="0" w:color="auto"/>
        <w:bottom w:val="none" w:sz="0" w:space="0" w:color="auto"/>
        <w:right w:val="none" w:sz="0" w:space="0" w:color="auto"/>
      </w:divBdr>
      <w:divsChild>
        <w:div w:id="1759132988">
          <w:marLeft w:val="0"/>
          <w:marRight w:val="0"/>
          <w:marTop w:val="0"/>
          <w:marBottom w:val="0"/>
          <w:divBdr>
            <w:top w:val="none" w:sz="0" w:space="0" w:color="auto"/>
            <w:left w:val="none" w:sz="0" w:space="0" w:color="auto"/>
            <w:bottom w:val="none" w:sz="0" w:space="0" w:color="auto"/>
            <w:right w:val="none" w:sz="0" w:space="0" w:color="auto"/>
          </w:divBdr>
          <w:divsChild>
            <w:div w:id="541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041">
      <w:bodyDiv w:val="1"/>
      <w:marLeft w:val="0"/>
      <w:marRight w:val="0"/>
      <w:marTop w:val="0"/>
      <w:marBottom w:val="0"/>
      <w:divBdr>
        <w:top w:val="none" w:sz="0" w:space="0" w:color="auto"/>
        <w:left w:val="none" w:sz="0" w:space="0" w:color="auto"/>
        <w:bottom w:val="none" w:sz="0" w:space="0" w:color="auto"/>
        <w:right w:val="none" w:sz="0" w:space="0" w:color="auto"/>
      </w:divBdr>
    </w:div>
    <w:div w:id="1031028504">
      <w:bodyDiv w:val="1"/>
      <w:marLeft w:val="0"/>
      <w:marRight w:val="0"/>
      <w:marTop w:val="0"/>
      <w:marBottom w:val="0"/>
      <w:divBdr>
        <w:top w:val="none" w:sz="0" w:space="0" w:color="auto"/>
        <w:left w:val="none" w:sz="0" w:space="0" w:color="auto"/>
        <w:bottom w:val="none" w:sz="0" w:space="0" w:color="auto"/>
        <w:right w:val="none" w:sz="0" w:space="0" w:color="auto"/>
      </w:divBdr>
    </w:div>
    <w:div w:id="1032347020">
      <w:bodyDiv w:val="1"/>
      <w:marLeft w:val="0"/>
      <w:marRight w:val="0"/>
      <w:marTop w:val="0"/>
      <w:marBottom w:val="0"/>
      <w:divBdr>
        <w:top w:val="none" w:sz="0" w:space="0" w:color="auto"/>
        <w:left w:val="none" w:sz="0" w:space="0" w:color="auto"/>
        <w:bottom w:val="none" w:sz="0" w:space="0" w:color="auto"/>
        <w:right w:val="none" w:sz="0" w:space="0" w:color="auto"/>
      </w:divBdr>
    </w:div>
    <w:div w:id="1032653158">
      <w:bodyDiv w:val="1"/>
      <w:marLeft w:val="0"/>
      <w:marRight w:val="0"/>
      <w:marTop w:val="0"/>
      <w:marBottom w:val="0"/>
      <w:divBdr>
        <w:top w:val="none" w:sz="0" w:space="0" w:color="auto"/>
        <w:left w:val="none" w:sz="0" w:space="0" w:color="auto"/>
        <w:bottom w:val="none" w:sz="0" w:space="0" w:color="auto"/>
        <w:right w:val="none" w:sz="0" w:space="0" w:color="auto"/>
      </w:divBdr>
    </w:div>
    <w:div w:id="1036198944">
      <w:bodyDiv w:val="1"/>
      <w:marLeft w:val="0"/>
      <w:marRight w:val="0"/>
      <w:marTop w:val="0"/>
      <w:marBottom w:val="0"/>
      <w:divBdr>
        <w:top w:val="none" w:sz="0" w:space="0" w:color="auto"/>
        <w:left w:val="none" w:sz="0" w:space="0" w:color="auto"/>
        <w:bottom w:val="none" w:sz="0" w:space="0" w:color="auto"/>
        <w:right w:val="none" w:sz="0" w:space="0" w:color="auto"/>
      </w:divBdr>
    </w:div>
    <w:div w:id="1037051203">
      <w:bodyDiv w:val="1"/>
      <w:marLeft w:val="0"/>
      <w:marRight w:val="0"/>
      <w:marTop w:val="0"/>
      <w:marBottom w:val="0"/>
      <w:divBdr>
        <w:top w:val="none" w:sz="0" w:space="0" w:color="auto"/>
        <w:left w:val="none" w:sz="0" w:space="0" w:color="auto"/>
        <w:bottom w:val="none" w:sz="0" w:space="0" w:color="auto"/>
        <w:right w:val="none" w:sz="0" w:space="0" w:color="auto"/>
      </w:divBdr>
    </w:div>
    <w:div w:id="1039010365">
      <w:bodyDiv w:val="1"/>
      <w:marLeft w:val="0"/>
      <w:marRight w:val="0"/>
      <w:marTop w:val="0"/>
      <w:marBottom w:val="0"/>
      <w:divBdr>
        <w:top w:val="none" w:sz="0" w:space="0" w:color="auto"/>
        <w:left w:val="none" w:sz="0" w:space="0" w:color="auto"/>
        <w:bottom w:val="none" w:sz="0" w:space="0" w:color="auto"/>
        <w:right w:val="none" w:sz="0" w:space="0" w:color="auto"/>
      </w:divBdr>
    </w:div>
    <w:div w:id="1040983199">
      <w:bodyDiv w:val="1"/>
      <w:marLeft w:val="0"/>
      <w:marRight w:val="0"/>
      <w:marTop w:val="0"/>
      <w:marBottom w:val="0"/>
      <w:divBdr>
        <w:top w:val="none" w:sz="0" w:space="0" w:color="auto"/>
        <w:left w:val="none" w:sz="0" w:space="0" w:color="auto"/>
        <w:bottom w:val="none" w:sz="0" w:space="0" w:color="auto"/>
        <w:right w:val="none" w:sz="0" w:space="0" w:color="auto"/>
      </w:divBdr>
    </w:div>
    <w:div w:id="1042482984">
      <w:bodyDiv w:val="1"/>
      <w:marLeft w:val="0"/>
      <w:marRight w:val="0"/>
      <w:marTop w:val="0"/>
      <w:marBottom w:val="0"/>
      <w:divBdr>
        <w:top w:val="none" w:sz="0" w:space="0" w:color="auto"/>
        <w:left w:val="none" w:sz="0" w:space="0" w:color="auto"/>
        <w:bottom w:val="none" w:sz="0" w:space="0" w:color="auto"/>
        <w:right w:val="none" w:sz="0" w:space="0" w:color="auto"/>
      </w:divBdr>
      <w:divsChild>
        <w:div w:id="1579245139">
          <w:marLeft w:val="0"/>
          <w:marRight w:val="0"/>
          <w:marTop w:val="0"/>
          <w:marBottom w:val="0"/>
          <w:divBdr>
            <w:top w:val="none" w:sz="0" w:space="0" w:color="auto"/>
            <w:left w:val="none" w:sz="0" w:space="0" w:color="auto"/>
            <w:bottom w:val="none" w:sz="0" w:space="0" w:color="auto"/>
            <w:right w:val="none" w:sz="0" w:space="0" w:color="auto"/>
          </w:divBdr>
          <w:divsChild>
            <w:div w:id="5822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8152">
      <w:bodyDiv w:val="1"/>
      <w:marLeft w:val="0"/>
      <w:marRight w:val="0"/>
      <w:marTop w:val="0"/>
      <w:marBottom w:val="0"/>
      <w:divBdr>
        <w:top w:val="none" w:sz="0" w:space="0" w:color="auto"/>
        <w:left w:val="none" w:sz="0" w:space="0" w:color="auto"/>
        <w:bottom w:val="none" w:sz="0" w:space="0" w:color="auto"/>
        <w:right w:val="none" w:sz="0" w:space="0" w:color="auto"/>
      </w:divBdr>
      <w:divsChild>
        <w:div w:id="1813910841">
          <w:marLeft w:val="0"/>
          <w:marRight w:val="0"/>
          <w:marTop w:val="0"/>
          <w:marBottom w:val="0"/>
          <w:divBdr>
            <w:top w:val="none" w:sz="0" w:space="0" w:color="auto"/>
            <w:left w:val="none" w:sz="0" w:space="0" w:color="auto"/>
            <w:bottom w:val="none" w:sz="0" w:space="0" w:color="auto"/>
            <w:right w:val="none" w:sz="0" w:space="0" w:color="auto"/>
          </w:divBdr>
          <w:divsChild>
            <w:div w:id="781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0881">
      <w:bodyDiv w:val="1"/>
      <w:marLeft w:val="0"/>
      <w:marRight w:val="0"/>
      <w:marTop w:val="0"/>
      <w:marBottom w:val="0"/>
      <w:divBdr>
        <w:top w:val="none" w:sz="0" w:space="0" w:color="auto"/>
        <w:left w:val="none" w:sz="0" w:space="0" w:color="auto"/>
        <w:bottom w:val="none" w:sz="0" w:space="0" w:color="auto"/>
        <w:right w:val="none" w:sz="0" w:space="0" w:color="auto"/>
      </w:divBdr>
    </w:div>
    <w:div w:id="1051614016">
      <w:bodyDiv w:val="1"/>
      <w:marLeft w:val="0"/>
      <w:marRight w:val="0"/>
      <w:marTop w:val="0"/>
      <w:marBottom w:val="0"/>
      <w:divBdr>
        <w:top w:val="none" w:sz="0" w:space="0" w:color="auto"/>
        <w:left w:val="none" w:sz="0" w:space="0" w:color="auto"/>
        <w:bottom w:val="none" w:sz="0" w:space="0" w:color="auto"/>
        <w:right w:val="none" w:sz="0" w:space="0" w:color="auto"/>
      </w:divBdr>
      <w:divsChild>
        <w:div w:id="464279233">
          <w:marLeft w:val="0"/>
          <w:marRight w:val="0"/>
          <w:marTop w:val="0"/>
          <w:marBottom w:val="0"/>
          <w:divBdr>
            <w:top w:val="none" w:sz="0" w:space="0" w:color="auto"/>
            <w:left w:val="none" w:sz="0" w:space="0" w:color="auto"/>
            <w:bottom w:val="none" w:sz="0" w:space="0" w:color="auto"/>
            <w:right w:val="none" w:sz="0" w:space="0" w:color="auto"/>
          </w:divBdr>
          <w:divsChild>
            <w:div w:id="1472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7676">
      <w:bodyDiv w:val="1"/>
      <w:marLeft w:val="0"/>
      <w:marRight w:val="0"/>
      <w:marTop w:val="0"/>
      <w:marBottom w:val="0"/>
      <w:divBdr>
        <w:top w:val="none" w:sz="0" w:space="0" w:color="auto"/>
        <w:left w:val="none" w:sz="0" w:space="0" w:color="auto"/>
        <w:bottom w:val="none" w:sz="0" w:space="0" w:color="auto"/>
        <w:right w:val="none" w:sz="0" w:space="0" w:color="auto"/>
      </w:divBdr>
      <w:divsChild>
        <w:div w:id="458501245">
          <w:marLeft w:val="0"/>
          <w:marRight w:val="0"/>
          <w:marTop w:val="0"/>
          <w:marBottom w:val="0"/>
          <w:divBdr>
            <w:top w:val="none" w:sz="0" w:space="0" w:color="auto"/>
            <w:left w:val="none" w:sz="0" w:space="0" w:color="auto"/>
            <w:bottom w:val="none" w:sz="0" w:space="0" w:color="auto"/>
            <w:right w:val="none" w:sz="0" w:space="0" w:color="auto"/>
          </w:divBdr>
        </w:div>
      </w:divsChild>
    </w:div>
    <w:div w:id="1054619109">
      <w:bodyDiv w:val="1"/>
      <w:marLeft w:val="0"/>
      <w:marRight w:val="0"/>
      <w:marTop w:val="0"/>
      <w:marBottom w:val="0"/>
      <w:divBdr>
        <w:top w:val="none" w:sz="0" w:space="0" w:color="auto"/>
        <w:left w:val="none" w:sz="0" w:space="0" w:color="auto"/>
        <w:bottom w:val="none" w:sz="0" w:space="0" w:color="auto"/>
        <w:right w:val="none" w:sz="0" w:space="0" w:color="auto"/>
      </w:divBdr>
    </w:div>
    <w:div w:id="1056853159">
      <w:bodyDiv w:val="1"/>
      <w:marLeft w:val="0"/>
      <w:marRight w:val="0"/>
      <w:marTop w:val="0"/>
      <w:marBottom w:val="0"/>
      <w:divBdr>
        <w:top w:val="none" w:sz="0" w:space="0" w:color="auto"/>
        <w:left w:val="none" w:sz="0" w:space="0" w:color="auto"/>
        <w:bottom w:val="none" w:sz="0" w:space="0" w:color="auto"/>
        <w:right w:val="none" w:sz="0" w:space="0" w:color="auto"/>
      </w:divBdr>
    </w:div>
    <w:div w:id="1057241636">
      <w:bodyDiv w:val="1"/>
      <w:marLeft w:val="0"/>
      <w:marRight w:val="0"/>
      <w:marTop w:val="0"/>
      <w:marBottom w:val="0"/>
      <w:divBdr>
        <w:top w:val="none" w:sz="0" w:space="0" w:color="auto"/>
        <w:left w:val="none" w:sz="0" w:space="0" w:color="auto"/>
        <w:bottom w:val="none" w:sz="0" w:space="0" w:color="auto"/>
        <w:right w:val="none" w:sz="0" w:space="0" w:color="auto"/>
      </w:divBdr>
    </w:div>
    <w:div w:id="1060716323">
      <w:bodyDiv w:val="1"/>
      <w:marLeft w:val="0"/>
      <w:marRight w:val="0"/>
      <w:marTop w:val="0"/>
      <w:marBottom w:val="0"/>
      <w:divBdr>
        <w:top w:val="none" w:sz="0" w:space="0" w:color="auto"/>
        <w:left w:val="none" w:sz="0" w:space="0" w:color="auto"/>
        <w:bottom w:val="none" w:sz="0" w:space="0" w:color="auto"/>
        <w:right w:val="none" w:sz="0" w:space="0" w:color="auto"/>
      </w:divBdr>
    </w:div>
    <w:div w:id="1070232902">
      <w:bodyDiv w:val="1"/>
      <w:marLeft w:val="0"/>
      <w:marRight w:val="0"/>
      <w:marTop w:val="0"/>
      <w:marBottom w:val="0"/>
      <w:divBdr>
        <w:top w:val="none" w:sz="0" w:space="0" w:color="auto"/>
        <w:left w:val="none" w:sz="0" w:space="0" w:color="auto"/>
        <w:bottom w:val="none" w:sz="0" w:space="0" w:color="auto"/>
        <w:right w:val="none" w:sz="0" w:space="0" w:color="auto"/>
      </w:divBdr>
    </w:div>
    <w:div w:id="1070617578">
      <w:bodyDiv w:val="1"/>
      <w:marLeft w:val="0"/>
      <w:marRight w:val="0"/>
      <w:marTop w:val="0"/>
      <w:marBottom w:val="0"/>
      <w:divBdr>
        <w:top w:val="none" w:sz="0" w:space="0" w:color="auto"/>
        <w:left w:val="none" w:sz="0" w:space="0" w:color="auto"/>
        <w:bottom w:val="none" w:sz="0" w:space="0" w:color="auto"/>
        <w:right w:val="none" w:sz="0" w:space="0" w:color="auto"/>
      </w:divBdr>
      <w:divsChild>
        <w:div w:id="1810056358">
          <w:marLeft w:val="0"/>
          <w:marRight w:val="0"/>
          <w:marTop w:val="0"/>
          <w:marBottom w:val="0"/>
          <w:divBdr>
            <w:top w:val="none" w:sz="0" w:space="0" w:color="auto"/>
            <w:left w:val="none" w:sz="0" w:space="0" w:color="auto"/>
            <w:bottom w:val="none" w:sz="0" w:space="0" w:color="auto"/>
            <w:right w:val="none" w:sz="0" w:space="0" w:color="auto"/>
          </w:divBdr>
          <w:divsChild>
            <w:div w:id="2020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1487">
      <w:bodyDiv w:val="1"/>
      <w:marLeft w:val="0"/>
      <w:marRight w:val="0"/>
      <w:marTop w:val="0"/>
      <w:marBottom w:val="0"/>
      <w:divBdr>
        <w:top w:val="none" w:sz="0" w:space="0" w:color="auto"/>
        <w:left w:val="none" w:sz="0" w:space="0" w:color="auto"/>
        <w:bottom w:val="none" w:sz="0" w:space="0" w:color="auto"/>
        <w:right w:val="none" w:sz="0" w:space="0" w:color="auto"/>
      </w:divBdr>
    </w:div>
    <w:div w:id="1074085651">
      <w:bodyDiv w:val="1"/>
      <w:marLeft w:val="0"/>
      <w:marRight w:val="0"/>
      <w:marTop w:val="0"/>
      <w:marBottom w:val="0"/>
      <w:divBdr>
        <w:top w:val="none" w:sz="0" w:space="0" w:color="auto"/>
        <w:left w:val="none" w:sz="0" w:space="0" w:color="auto"/>
        <w:bottom w:val="none" w:sz="0" w:space="0" w:color="auto"/>
        <w:right w:val="none" w:sz="0" w:space="0" w:color="auto"/>
      </w:divBdr>
    </w:div>
    <w:div w:id="1074932036">
      <w:bodyDiv w:val="1"/>
      <w:marLeft w:val="0"/>
      <w:marRight w:val="0"/>
      <w:marTop w:val="0"/>
      <w:marBottom w:val="0"/>
      <w:divBdr>
        <w:top w:val="none" w:sz="0" w:space="0" w:color="auto"/>
        <w:left w:val="none" w:sz="0" w:space="0" w:color="auto"/>
        <w:bottom w:val="none" w:sz="0" w:space="0" w:color="auto"/>
        <w:right w:val="none" w:sz="0" w:space="0" w:color="auto"/>
      </w:divBdr>
      <w:divsChild>
        <w:div w:id="1540820724">
          <w:marLeft w:val="0"/>
          <w:marRight w:val="0"/>
          <w:marTop w:val="0"/>
          <w:marBottom w:val="0"/>
          <w:divBdr>
            <w:top w:val="none" w:sz="0" w:space="0" w:color="auto"/>
            <w:left w:val="none" w:sz="0" w:space="0" w:color="auto"/>
            <w:bottom w:val="none" w:sz="0" w:space="0" w:color="auto"/>
            <w:right w:val="none" w:sz="0" w:space="0" w:color="auto"/>
          </w:divBdr>
          <w:divsChild>
            <w:div w:id="1140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2200">
      <w:bodyDiv w:val="1"/>
      <w:marLeft w:val="0"/>
      <w:marRight w:val="0"/>
      <w:marTop w:val="0"/>
      <w:marBottom w:val="0"/>
      <w:divBdr>
        <w:top w:val="none" w:sz="0" w:space="0" w:color="auto"/>
        <w:left w:val="none" w:sz="0" w:space="0" w:color="auto"/>
        <w:bottom w:val="none" w:sz="0" w:space="0" w:color="auto"/>
        <w:right w:val="none" w:sz="0" w:space="0" w:color="auto"/>
      </w:divBdr>
    </w:div>
    <w:div w:id="1081637568">
      <w:bodyDiv w:val="1"/>
      <w:marLeft w:val="0"/>
      <w:marRight w:val="0"/>
      <w:marTop w:val="0"/>
      <w:marBottom w:val="0"/>
      <w:divBdr>
        <w:top w:val="none" w:sz="0" w:space="0" w:color="auto"/>
        <w:left w:val="none" w:sz="0" w:space="0" w:color="auto"/>
        <w:bottom w:val="none" w:sz="0" w:space="0" w:color="auto"/>
        <w:right w:val="none" w:sz="0" w:space="0" w:color="auto"/>
      </w:divBdr>
    </w:div>
    <w:div w:id="1086073477">
      <w:bodyDiv w:val="1"/>
      <w:marLeft w:val="0"/>
      <w:marRight w:val="0"/>
      <w:marTop w:val="0"/>
      <w:marBottom w:val="0"/>
      <w:divBdr>
        <w:top w:val="none" w:sz="0" w:space="0" w:color="auto"/>
        <w:left w:val="none" w:sz="0" w:space="0" w:color="auto"/>
        <w:bottom w:val="none" w:sz="0" w:space="0" w:color="auto"/>
        <w:right w:val="none" w:sz="0" w:space="0" w:color="auto"/>
      </w:divBdr>
    </w:div>
    <w:div w:id="1090078322">
      <w:bodyDiv w:val="1"/>
      <w:marLeft w:val="0"/>
      <w:marRight w:val="0"/>
      <w:marTop w:val="0"/>
      <w:marBottom w:val="0"/>
      <w:divBdr>
        <w:top w:val="none" w:sz="0" w:space="0" w:color="auto"/>
        <w:left w:val="none" w:sz="0" w:space="0" w:color="auto"/>
        <w:bottom w:val="none" w:sz="0" w:space="0" w:color="auto"/>
        <w:right w:val="none" w:sz="0" w:space="0" w:color="auto"/>
      </w:divBdr>
      <w:divsChild>
        <w:div w:id="398094229">
          <w:marLeft w:val="0"/>
          <w:marRight w:val="0"/>
          <w:marTop w:val="0"/>
          <w:marBottom w:val="0"/>
          <w:divBdr>
            <w:top w:val="none" w:sz="0" w:space="0" w:color="auto"/>
            <w:left w:val="none" w:sz="0" w:space="0" w:color="auto"/>
            <w:bottom w:val="none" w:sz="0" w:space="0" w:color="auto"/>
            <w:right w:val="none" w:sz="0" w:space="0" w:color="auto"/>
          </w:divBdr>
        </w:div>
      </w:divsChild>
    </w:div>
    <w:div w:id="1090931481">
      <w:bodyDiv w:val="1"/>
      <w:marLeft w:val="0"/>
      <w:marRight w:val="0"/>
      <w:marTop w:val="0"/>
      <w:marBottom w:val="0"/>
      <w:divBdr>
        <w:top w:val="none" w:sz="0" w:space="0" w:color="auto"/>
        <w:left w:val="none" w:sz="0" w:space="0" w:color="auto"/>
        <w:bottom w:val="none" w:sz="0" w:space="0" w:color="auto"/>
        <w:right w:val="none" w:sz="0" w:space="0" w:color="auto"/>
      </w:divBdr>
    </w:div>
    <w:div w:id="1091202255">
      <w:bodyDiv w:val="1"/>
      <w:marLeft w:val="0"/>
      <w:marRight w:val="0"/>
      <w:marTop w:val="0"/>
      <w:marBottom w:val="0"/>
      <w:divBdr>
        <w:top w:val="none" w:sz="0" w:space="0" w:color="auto"/>
        <w:left w:val="none" w:sz="0" w:space="0" w:color="auto"/>
        <w:bottom w:val="none" w:sz="0" w:space="0" w:color="auto"/>
        <w:right w:val="none" w:sz="0" w:space="0" w:color="auto"/>
      </w:divBdr>
      <w:divsChild>
        <w:div w:id="1369526503">
          <w:marLeft w:val="0"/>
          <w:marRight w:val="0"/>
          <w:marTop w:val="0"/>
          <w:marBottom w:val="0"/>
          <w:divBdr>
            <w:top w:val="none" w:sz="0" w:space="0" w:color="auto"/>
            <w:left w:val="none" w:sz="0" w:space="0" w:color="auto"/>
            <w:bottom w:val="none" w:sz="0" w:space="0" w:color="auto"/>
            <w:right w:val="none" w:sz="0" w:space="0" w:color="auto"/>
          </w:divBdr>
          <w:divsChild>
            <w:div w:id="18841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828">
      <w:bodyDiv w:val="1"/>
      <w:marLeft w:val="0"/>
      <w:marRight w:val="0"/>
      <w:marTop w:val="0"/>
      <w:marBottom w:val="0"/>
      <w:divBdr>
        <w:top w:val="none" w:sz="0" w:space="0" w:color="auto"/>
        <w:left w:val="none" w:sz="0" w:space="0" w:color="auto"/>
        <w:bottom w:val="none" w:sz="0" w:space="0" w:color="auto"/>
        <w:right w:val="none" w:sz="0" w:space="0" w:color="auto"/>
      </w:divBdr>
    </w:div>
    <w:div w:id="1096175854">
      <w:bodyDiv w:val="1"/>
      <w:marLeft w:val="0"/>
      <w:marRight w:val="0"/>
      <w:marTop w:val="0"/>
      <w:marBottom w:val="0"/>
      <w:divBdr>
        <w:top w:val="none" w:sz="0" w:space="0" w:color="auto"/>
        <w:left w:val="none" w:sz="0" w:space="0" w:color="auto"/>
        <w:bottom w:val="none" w:sz="0" w:space="0" w:color="auto"/>
        <w:right w:val="none" w:sz="0" w:space="0" w:color="auto"/>
      </w:divBdr>
    </w:div>
    <w:div w:id="1097865715">
      <w:bodyDiv w:val="1"/>
      <w:marLeft w:val="0"/>
      <w:marRight w:val="0"/>
      <w:marTop w:val="0"/>
      <w:marBottom w:val="0"/>
      <w:divBdr>
        <w:top w:val="none" w:sz="0" w:space="0" w:color="auto"/>
        <w:left w:val="none" w:sz="0" w:space="0" w:color="auto"/>
        <w:bottom w:val="none" w:sz="0" w:space="0" w:color="auto"/>
        <w:right w:val="none" w:sz="0" w:space="0" w:color="auto"/>
      </w:divBdr>
    </w:div>
    <w:div w:id="1099060046">
      <w:bodyDiv w:val="1"/>
      <w:marLeft w:val="0"/>
      <w:marRight w:val="0"/>
      <w:marTop w:val="0"/>
      <w:marBottom w:val="0"/>
      <w:divBdr>
        <w:top w:val="none" w:sz="0" w:space="0" w:color="auto"/>
        <w:left w:val="none" w:sz="0" w:space="0" w:color="auto"/>
        <w:bottom w:val="none" w:sz="0" w:space="0" w:color="auto"/>
        <w:right w:val="none" w:sz="0" w:space="0" w:color="auto"/>
      </w:divBdr>
    </w:div>
    <w:div w:id="1100024638">
      <w:bodyDiv w:val="1"/>
      <w:marLeft w:val="0"/>
      <w:marRight w:val="0"/>
      <w:marTop w:val="0"/>
      <w:marBottom w:val="0"/>
      <w:divBdr>
        <w:top w:val="none" w:sz="0" w:space="0" w:color="auto"/>
        <w:left w:val="none" w:sz="0" w:space="0" w:color="auto"/>
        <w:bottom w:val="none" w:sz="0" w:space="0" w:color="auto"/>
        <w:right w:val="none" w:sz="0" w:space="0" w:color="auto"/>
      </w:divBdr>
    </w:div>
    <w:div w:id="1104809096">
      <w:bodyDiv w:val="1"/>
      <w:marLeft w:val="0"/>
      <w:marRight w:val="0"/>
      <w:marTop w:val="0"/>
      <w:marBottom w:val="0"/>
      <w:divBdr>
        <w:top w:val="none" w:sz="0" w:space="0" w:color="auto"/>
        <w:left w:val="none" w:sz="0" w:space="0" w:color="auto"/>
        <w:bottom w:val="none" w:sz="0" w:space="0" w:color="auto"/>
        <w:right w:val="none" w:sz="0" w:space="0" w:color="auto"/>
      </w:divBdr>
    </w:div>
    <w:div w:id="1105689799">
      <w:bodyDiv w:val="1"/>
      <w:marLeft w:val="0"/>
      <w:marRight w:val="0"/>
      <w:marTop w:val="0"/>
      <w:marBottom w:val="0"/>
      <w:divBdr>
        <w:top w:val="none" w:sz="0" w:space="0" w:color="auto"/>
        <w:left w:val="none" w:sz="0" w:space="0" w:color="auto"/>
        <w:bottom w:val="none" w:sz="0" w:space="0" w:color="auto"/>
        <w:right w:val="none" w:sz="0" w:space="0" w:color="auto"/>
      </w:divBdr>
    </w:div>
    <w:div w:id="1106657971">
      <w:bodyDiv w:val="1"/>
      <w:marLeft w:val="0"/>
      <w:marRight w:val="0"/>
      <w:marTop w:val="0"/>
      <w:marBottom w:val="0"/>
      <w:divBdr>
        <w:top w:val="none" w:sz="0" w:space="0" w:color="auto"/>
        <w:left w:val="none" w:sz="0" w:space="0" w:color="auto"/>
        <w:bottom w:val="none" w:sz="0" w:space="0" w:color="auto"/>
        <w:right w:val="none" w:sz="0" w:space="0" w:color="auto"/>
      </w:divBdr>
    </w:div>
    <w:div w:id="1109466727">
      <w:bodyDiv w:val="1"/>
      <w:marLeft w:val="0"/>
      <w:marRight w:val="0"/>
      <w:marTop w:val="0"/>
      <w:marBottom w:val="0"/>
      <w:divBdr>
        <w:top w:val="none" w:sz="0" w:space="0" w:color="auto"/>
        <w:left w:val="none" w:sz="0" w:space="0" w:color="auto"/>
        <w:bottom w:val="none" w:sz="0" w:space="0" w:color="auto"/>
        <w:right w:val="none" w:sz="0" w:space="0" w:color="auto"/>
      </w:divBdr>
    </w:div>
    <w:div w:id="1111820359">
      <w:bodyDiv w:val="1"/>
      <w:marLeft w:val="0"/>
      <w:marRight w:val="0"/>
      <w:marTop w:val="0"/>
      <w:marBottom w:val="0"/>
      <w:divBdr>
        <w:top w:val="none" w:sz="0" w:space="0" w:color="auto"/>
        <w:left w:val="none" w:sz="0" w:space="0" w:color="auto"/>
        <w:bottom w:val="none" w:sz="0" w:space="0" w:color="auto"/>
        <w:right w:val="none" w:sz="0" w:space="0" w:color="auto"/>
      </w:divBdr>
    </w:div>
    <w:div w:id="1114637392">
      <w:bodyDiv w:val="1"/>
      <w:marLeft w:val="0"/>
      <w:marRight w:val="0"/>
      <w:marTop w:val="0"/>
      <w:marBottom w:val="0"/>
      <w:divBdr>
        <w:top w:val="none" w:sz="0" w:space="0" w:color="auto"/>
        <w:left w:val="none" w:sz="0" w:space="0" w:color="auto"/>
        <w:bottom w:val="none" w:sz="0" w:space="0" w:color="auto"/>
        <w:right w:val="none" w:sz="0" w:space="0" w:color="auto"/>
      </w:divBdr>
    </w:div>
    <w:div w:id="1121192149">
      <w:bodyDiv w:val="1"/>
      <w:marLeft w:val="0"/>
      <w:marRight w:val="0"/>
      <w:marTop w:val="0"/>
      <w:marBottom w:val="0"/>
      <w:divBdr>
        <w:top w:val="none" w:sz="0" w:space="0" w:color="auto"/>
        <w:left w:val="none" w:sz="0" w:space="0" w:color="auto"/>
        <w:bottom w:val="none" w:sz="0" w:space="0" w:color="auto"/>
        <w:right w:val="none" w:sz="0" w:space="0" w:color="auto"/>
      </w:divBdr>
    </w:div>
    <w:div w:id="1122462259">
      <w:bodyDiv w:val="1"/>
      <w:marLeft w:val="0"/>
      <w:marRight w:val="0"/>
      <w:marTop w:val="0"/>
      <w:marBottom w:val="0"/>
      <w:divBdr>
        <w:top w:val="none" w:sz="0" w:space="0" w:color="auto"/>
        <w:left w:val="none" w:sz="0" w:space="0" w:color="auto"/>
        <w:bottom w:val="none" w:sz="0" w:space="0" w:color="auto"/>
        <w:right w:val="none" w:sz="0" w:space="0" w:color="auto"/>
      </w:divBdr>
    </w:div>
    <w:div w:id="1128234189">
      <w:bodyDiv w:val="1"/>
      <w:marLeft w:val="0"/>
      <w:marRight w:val="0"/>
      <w:marTop w:val="0"/>
      <w:marBottom w:val="0"/>
      <w:divBdr>
        <w:top w:val="none" w:sz="0" w:space="0" w:color="auto"/>
        <w:left w:val="none" w:sz="0" w:space="0" w:color="auto"/>
        <w:bottom w:val="none" w:sz="0" w:space="0" w:color="auto"/>
        <w:right w:val="none" w:sz="0" w:space="0" w:color="auto"/>
      </w:divBdr>
      <w:divsChild>
        <w:div w:id="596182648">
          <w:marLeft w:val="0"/>
          <w:marRight w:val="0"/>
          <w:marTop w:val="0"/>
          <w:marBottom w:val="0"/>
          <w:divBdr>
            <w:top w:val="none" w:sz="0" w:space="0" w:color="auto"/>
            <w:left w:val="none" w:sz="0" w:space="0" w:color="auto"/>
            <w:bottom w:val="none" w:sz="0" w:space="0" w:color="auto"/>
            <w:right w:val="none" w:sz="0" w:space="0" w:color="auto"/>
          </w:divBdr>
          <w:divsChild>
            <w:div w:id="699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597">
      <w:bodyDiv w:val="1"/>
      <w:marLeft w:val="0"/>
      <w:marRight w:val="0"/>
      <w:marTop w:val="0"/>
      <w:marBottom w:val="0"/>
      <w:divBdr>
        <w:top w:val="none" w:sz="0" w:space="0" w:color="auto"/>
        <w:left w:val="none" w:sz="0" w:space="0" w:color="auto"/>
        <w:bottom w:val="none" w:sz="0" w:space="0" w:color="auto"/>
        <w:right w:val="none" w:sz="0" w:space="0" w:color="auto"/>
      </w:divBdr>
    </w:div>
    <w:div w:id="1133326790">
      <w:bodyDiv w:val="1"/>
      <w:marLeft w:val="0"/>
      <w:marRight w:val="0"/>
      <w:marTop w:val="0"/>
      <w:marBottom w:val="0"/>
      <w:divBdr>
        <w:top w:val="none" w:sz="0" w:space="0" w:color="auto"/>
        <w:left w:val="none" w:sz="0" w:space="0" w:color="auto"/>
        <w:bottom w:val="none" w:sz="0" w:space="0" w:color="auto"/>
        <w:right w:val="none" w:sz="0" w:space="0" w:color="auto"/>
      </w:divBdr>
    </w:div>
    <w:div w:id="1135099709">
      <w:bodyDiv w:val="1"/>
      <w:marLeft w:val="0"/>
      <w:marRight w:val="0"/>
      <w:marTop w:val="0"/>
      <w:marBottom w:val="0"/>
      <w:divBdr>
        <w:top w:val="none" w:sz="0" w:space="0" w:color="auto"/>
        <w:left w:val="none" w:sz="0" w:space="0" w:color="auto"/>
        <w:bottom w:val="none" w:sz="0" w:space="0" w:color="auto"/>
        <w:right w:val="none" w:sz="0" w:space="0" w:color="auto"/>
      </w:divBdr>
    </w:div>
    <w:div w:id="1135411271">
      <w:bodyDiv w:val="1"/>
      <w:marLeft w:val="0"/>
      <w:marRight w:val="0"/>
      <w:marTop w:val="0"/>
      <w:marBottom w:val="0"/>
      <w:divBdr>
        <w:top w:val="none" w:sz="0" w:space="0" w:color="auto"/>
        <w:left w:val="none" w:sz="0" w:space="0" w:color="auto"/>
        <w:bottom w:val="none" w:sz="0" w:space="0" w:color="auto"/>
        <w:right w:val="none" w:sz="0" w:space="0" w:color="auto"/>
      </w:divBdr>
      <w:divsChild>
        <w:div w:id="1551266359">
          <w:marLeft w:val="0"/>
          <w:marRight w:val="0"/>
          <w:marTop w:val="0"/>
          <w:marBottom w:val="0"/>
          <w:divBdr>
            <w:top w:val="none" w:sz="0" w:space="0" w:color="auto"/>
            <w:left w:val="none" w:sz="0" w:space="0" w:color="auto"/>
            <w:bottom w:val="none" w:sz="0" w:space="0" w:color="auto"/>
            <w:right w:val="none" w:sz="0" w:space="0" w:color="auto"/>
          </w:divBdr>
          <w:divsChild>
            <w:div w:id="18924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776">
      <w:bodyDiv w:val="1"/>
      <w:marLeft w:val="0"/>
      <w:marRight w:val="0"/>
      <w:marTop w:val="0"/>
      <w:marBottom w:val="0"/>
      <w:divBdr>
        <w:top w:val="none" w:sz="0" w:space="0" w:color="auto"/>
        <w:left w:val="none" w:sz="0" w:space="0" w:color="auto"/>
        <w:bottom w:val="none" w:sz="0" w:space="0" w:color="auto"/>
        <w:right w:val="none" w:sz="0" w:space="0" w:color="auto"/>
      </w:divBdr>
    </w:div>
    <w:div w:id="1137382155">
      <w:bodyDiv w:val="1"/>
      <w:marLeft w:val="0"/>
      <w:marRight w:val="0"/>
      <w:marTop w:val="0"/>
      <w:marBottom w:val="0"/>
      <w:divBdr>
        <w:top w:val="none" w:sz="0" w:space="0" w:color="auto"/>
        <w:left w:val="none" w:sz="0" w:space="0" w:color="auto"/>
        <w:bottom w:val="none" w:sz="0" w:space="0" w:color="auto"/>
        <w:right w:val="none" w:sz="0" w:space="0" w:color="auto"/>
      </w:divBdr>
    </w:div>
    <w:div w:id="1139611557">
      <w:bodyDiv w:val="1"/>
      <w:marLeft w:val="0"/>
      <w:marRight w:val="0"/>
      <w:marTop w:val="0"/>
      <w:marBottom w:val="0"/>
      <w:divBdr>
        <w:top w:val="none" w:sz="0" w:space="0" w:color="auto"/>
        <w:left w:val="none" w:sz="0" w:space="0" w:color="auto"/>
        <w:bottom w:val="none" w:sz="0" w:space="0" w:color="auto"/>
        <w:right w:val="none" w:sz="0" w:space="0" w:color="auto"/>
      </w:divBdr>
    </w:div>
    <w:div w:id="1144468159">
      <w:bodyDiv w:val="1"/>
      <w:marLeft w:val="0"/>
      <w:marRight w:val="0"/>
      <w:marTop w:val="0"/>
      <w:marBottom w:val="0"/>
      <w:divBdr>
        <w:top w:val="none" w:sz="0" w:space="0" w:color="auto"/>
        <w:left w:val="none" w:sz="0" w:space="0" w:color="auto"/>
        <w:bottom w:val="none" w:sz="0" w:space="0" w:color="auto"/>
        <w:right w:val="none" w:sz="0" w:space="0" w:color="auto"/>
      </w:divBdr>
      <w:divsChild>
        <w:div w:id="1171139996">
          <w:marLeft w:val="0"/>
          <w:marRight w:val="0"/>
          <w:marTop w:val="0"/>
          <w:marBottom w:val="0"/>
          <w:divBdr>
            <w:top w:val="none" w:sz="0" w:space="0" w:color="auto"/>
            <w:left w:val="none" w:sz="0" w:space="0" w:color="auto"/>
            <w:bottom w:val="none" w:sz="0" w:space="0" w:color="auto"/>
            <w:right w:val="none" w:sz="0" w:space="0" w:color="auto"/>
          </w:divBdr>
          <w:divsChild>
            <w:div w:id="11128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4042">
      <w:bodyDiv w:val="1"/>
      <w:marLeft w:val="0"/>
      <w:marRight w:val="0"/>
      <w:marTop w:val="0"/>
      <w:marBottom w:val="0"/>
      <w:divBdr>
        <w:top w:val="none" w:sz="0" w:space="0" w:color="auto"/>
        <w:left w:val="none" w:sz="0" w:space="0" w:color="auto"/>
        <w:bottom w:val="none" w:sz="0" w:space="0" w:color="auto"/>
        <w:right w:val="none" w:sz="0" w:space="0" w:color="auto"/>
      </w:divBdr>
    </w:div>
    <w:div w:id="1147285345">
      <w:bodyDiv w:val="1"/>
      <w:marLeft w:val="0"/>
      <w:marRight w:val="0"/>
      <w:marTop w:val="0"/>
      <w:marBottom w:val="0"/>
      <w:divBdr>
        <w:top w:val="none" w:sz="0" w:space="0" w:color="auto"/>
        <w:left w:val="none" w:sz="0" w:space="0" w:color="auto"/>
        <w:bottom w:val="none" w:sz="0" w:space="0" w:color="auto"/>
        <w:right w:val="none" w:sz="0" w:space="0" w:color="auto"/>
      </w:divBdr>
    </w:div>
    <w:div w:id="1147363125">
      <w:bodyDiv w:val="1"/>
      <w:marLeft w:val="0"/>
      <w:marRight w:val="0"/>
      <w:marTop w:val="0"/>
      <w:marBottom w:val="0"/>
      <w:divBdr>
        <w:top w:val="none" w:sz="0" w:space="0" w:color="auto"/>
        <w:left w:val="none" w:sz="0" w:space="0" w:color="auto"/>
        <w:bottom w:val="none" w:sz="0" w:space="0" w:color="auto"/>
        <w:right w:val="none" w:sz="0" w:space="0" w:color="auto"/>
      </w:divBdr>
    </w:div>
    <w:div w:id="1150712346">
      <w:bodyDiv w:val="1"/>
      <w:marLeft w:val="0"/>
      <w:marRight w:val="0"/>
      <w:marTop w:val="0"/>
      <w:marBottom w:val="0"/>
      <w:divBdr>
        <w:top w:val="none" w:sz="0" w:space="0" w:color="auto"/>
        <w:left w:val="none" w:sz="0" w:space="0" w:color="auto"/>
        <w:bottom w:val="none" w:sz="0" w:space="0" w:color="auto"/>
        <w:right w:val="none" w:sz="0" w:space="0" w:color="auto"/>
      </w:divBdr>
      <w:divsChild>
        <w:div w:id="1949460249">
          <w:marLeft w:val="0"/>
          <w:marRight w:val="0"/>
          <w:marTop w:val="0"/>
          <w:marBottom w:val="0"/>
          <w:divBdr>
            <w:top w:val="none" w:sz="0" w:space="0" w:color="auto"/>
            <w:left w:val="none" w:sz="0" w:space="0" w:color="auto"/>
            <w:bottom w:val="none" w:sz="0" w:space="0" w:color="auto"/>
            <w:right w:val="none" w:sz="0" w:space="0" w:color="auto"/>
          </w:divBdr>
        </w:div>
      </w:divsChild>
    </w:div>
    <w:div w:id="1152866955">
      <w:bodyDiv w:val="1"/>
      <w:marLeft w:val="0"/>
      <w:marRight w:val="0"/>
      <w:marTop w:val="0"/>
      <w:marBottom w:val="0"/>
      <w:divBdr>
        <w:top w:val="none" w:sz="0" w:space="0" w:color="auto"/>
        <w:left w:val="none" w:sz="0" w:space="0" w:color="auto"/>
        <w:bottom w:val="none" w:sz="0" w:space="0" w:color="auto"/>
        <w:right w:val="none" w:sz="0" w:space="0" w:color="auto"/>
      </w:divBdr>
    </w:div>
    <w:div w:id="1154642698">
      <w:bodyDiv w:val="1"/>
      <w:marLeft w:val="0"/>
      <w:marRight w:val="0"/>
      <w:marTop w:val="0"/>
      <w:marBottom w:val="0"/>
      <w:divBdr>
        <w:top w:val="none" w:sz="0" w:space="0" w:color="auto"/>
        <w:left w:val="none" w:sz="0" w:space="0" w:color="auto"/>
        <w:bottom w:val="none" w:sz="0" w:space="0" w:color="auto"/>
        <w:right w:val="none" w:sz="0" w:space="0" w:color="auto"/>
      </w:divBdr>
    </w:div>
    <w:div w:id="1158111548">
      <w:bodyDiv w:val="1"/>
      <w:marLeft w:val="0"/>
      <w:marRight w:val="0"/>
      <w:marTop w:val="0"/>
      <w:marBottom w:val="0"/>
      <w:divBdr>
        <w:top w:val="none" w:sz="0" w:space="0" w:color="auto"/>
        <w:left w:val="none" w:sz="0" w:space="0" w:color="auto"/>
        <w:bottom w:val="none" w:sz="0" w:space="0" w:color="auto"/>
        <w:right w:val="none" w:sz="0" w:space="0" w:color="auto"/>
      </w:divBdr>
      <w:divsChild>
        <w:div w:id="1544515810">
          <w:marLeft w:val="0"/>
          <w:marRight w:val="0"/>
          <w:marTop w:val="0"/>
          <w:marBottom w:val="0"/>
          <w:divBdr>
            <w:top w:val="none" w:sz="0" w:space="0" w:color="auto"/>
            <w:left w:val="none" w:sz="0" w:space="0" w:color="auto"/>
            <w:bottom w:val="none" w:sz="0" w:space="0" w:color="auto"/>
            <w:right w:val="none" w:sz="0" w:space="0" w:color="auto"/>
          </w:divBdr>
          <w:divsChild>
            <w:div w:id="12248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418">
      <w:bodyDiv w:val="1"/>
      <w:marLeft w:val="0"/>
      <w:marRight w:val="0"/>
      <w:marTop w:val="0"/>
      <w:marBottom w:val="0"/>
      <w:divBdr>
        <w:top w:val="none" w:sz="0" w:space="0" w:color="auto"/>
        <w:left w:val="none" w:sz="0" w:space="0" w:color="auto"/>
        <w:bottom w:val="none" w:sz="0" w:space="0" w:color="auto"/>
        <w:right w:val="none" w:sz="0" w:space="0" w:color="auto"/>
      </w:divBdr>
      <w:divsChild>
        <w:div w:id="684942215">
          <w:marLeft w:val="0"/>
          <w:marRight w:val="0"/>
          <w:marTop w:val="0"/>
          <w:marBottom w:val="0"/>
          <w:divBdr>
            <w:top w:val="none" w:sz="0" w:space="0" w:color="auto"/>
            <w:left w:val="none" w:sz="0" w:space="0" w:color="auto"/>
            <w:bottom w:val="none" w:sz="0" w:space="0" w:color="auto"/>
            <w:right w:val="none" w:sz="0" w:space="0" w:color="auto"/>
          </w:divBdr>
          <w:divsChild>
            <w:div w:id="7861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8154">
      <w:bodyDiv w:val="1"/>
      <w:marLeft w:val="0"/>
      <w:marRight w:val="0"/>
      <w:marTop w:val="0"/>
      <w:marBottom w:val="0"/>
      <w:divBdr>
        <w:top w:val="none" w:sz="0" w:space="0" w:color="auto"/>
        <w:left w:val="none" w:sz="0" w:space="0" w:color="auto"/>
        <w:bottom w:val="none" w:sz="0" w:space="0" w:color="auto"/>
        <w:right w:val="none" w:sz="0" w:space="0" w:color="auto"/>
      </w:divBdr>
    </w:div>
    <w:div w:id="1164853544">
      <w:bodyDiv w:val="1"/>
      <w:marLeft w:val="0"/>
      <w:marRight w:val="0"/>
      <w:marTop w:val="0"/>
      <w:marBottom w:val="0"/>
      <w:divBdr>
        <w:top w:val="none" w:sz="0" w:space="0" w:color="auto"/>
        <w:left w:val="none" w:sz="0" w:space="0" w:color="auto"/>
        <w:bottom w:val="none" w:sz="0" w:space="0" w:color="auto"/>
        <w:right w:val="none" w:sz="0" w:space="0" w:color="auto"/>
      </w:divBdr>
    </w:div>
    <w:div w:id="1165507855">
      <w:bodyDiv w:val="1"/>
      <w:marLeft w:val="0"/>
      <w:marRight w:val="0"/>
      <w:marTop w:val="0"/>
      <w:marBottom w:val="0"/>
      <w:divBdr>
        <w:top w:val="none" w:sz="0" w:space="0" w:color="auto"/>
        <w:left w:val="none" w:sz="0" w:space="0" w:color="auto"/>
        <w:bottom w:val="none" w:sz="0" w:space="0" w:color="auto"/>
        <w:right w:val="none" w:sz="0" w:space="0" w:color="auto"/>
      </w:divBdr>
    </w:div>
    <w:div w:id="1172063543">
      <w:bodyDiv w:val="1"/>
      <w:marLeft w:val="0"/>
      <w:marRight w:val="0"/>
      <w:marTop w:val="0"/>
      <w:marBottom w:val="0"/>
      <w:divBdr>
        <w:top w:val="none" w:sz="0" w:space="0" w:color="auto"/>
        <w:left w:val="none" w:sz="0" w:space="0" w:color="auto"/>
        <w:bottom w:val="none" w:sz="0" w:space="0" w:color="auto"/>
        <w:right w:val="none" w:sz="0" w:space="0" w:color="auto"/>
      </w:divBdr>
      <w:divsChild>
        <w:div w:id="1341081540">
          <w:marLeft w:val="0"/>
          <w:marRight w:val="0"/>
          <w:marTop w:val="0"/>
          <w:marBottom w:val="0"/>
          <w:divBdr>
            <w:top w:val="none" w:sz="0" w:space="0" w:color="auto"/>
            <w:left w:val="none" w:sz="0" w:space="0" w:color="auto"/>
            <w:bottom w:val="none" w:sz="0" w:space="0" w:color="auto"/>
            <w:right w:val="none" w:sz="0" w:space="0" w:color="auto"/>
          </w:divBdr>
          <w:divsChild>
            <w:div w:id="16064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5465">
      <w:bodyDiv w:val="1"/>
      <w:marLeft w:val="0"/>
      <w:marRight w:val="0"/>
      <w:marTop w:val="0"/>
      <w:marBottom w:val="0"/>
      <w:divBdr>
        <w:top w:val="none" w:sz="0" w:space="0" w:color="auto"/>
        <w:left w:val="none" w:sz="0" w:space="0" w:color="auto"/>
        <w:bottom w:val="none" w:sz="0" w:space="0" w:color="auto"/>
        <w:right w:val="none" w:sz="0" w:space="0" w:color="auto"/>
      </w:divBdr>
    </w:div>
    <w:div w:id="1177230409">
      <w:bodyDiv w:val="1"/>
      <w:marLeft w:val="0"/>
      <w:marRight w:val="0"/>
      <w:marTop w:val="0"/>
      <w:marBottom w:val="0"/>
      <w:divBdr>
        <w:top w:val="none" w:sz="0" w:space="0" w:color="auto"/>
        <w:left w:val="none" w:sz="0" w:space="0" w:color="auto"/>
        <w:bottom w:val="none" w:sz="0" w:space="0" w:color="auto"/>
        <w:right w:val="none" w:sz="0" w:space="0" w:color="auto"/>
      </w:divBdr>
    </w:div>
    <w:div w:id="1177576676">
      <w:bodyDiv w:val="1"/>
      <w:marLeft w:val="0"/>
      <w:marRight w:val="0"/>
      <w:marTop w:val="0"/>
      <w:marBottom w:val="0"/>
      <w:divBdr>
        <w:top w:val="none" w:sz="0" w:space="0" w:color="auto"/>
        <w:left w:val="none" w:sz="0" w:space="0" w:color="auto"/>
        <w:bottom w:val="none" w:sz="0" w:space="0" w:color="auto"/>
        <w:right w:val="none" w:sz="0" w:space="0" w:color="auto"/>
      </w:divBdr>
      <w:divsChild>
        <w:div w:id="8679694">
          <w:marLeft w:val="0"/>
          <w:marRight w:val="0"/>
          <w:marTop w:val="0"/>
          <w:marBottom w:val="0"/>
          <w:divBdr>
            <w:top w:val="none" w:sz="0" w:space="0" w:color="auto"/>
            <w:left w:val="none" w:sz="0" w:space="0" w:color="auto"/>
            <w:bottom w:val="none" w:sz="0" w:space="0" w:color="auto"/>
            <w:right w:val="none" w:sz="0" w:space="0" w:color="auto"/>
          </w:divBdr>
          <w:divsChild>
            <w:div w:id="298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8275">
      <w:bodyDiv w:val="1"/>
      <w:marLeft w:val="0"/>
      <w:marRight w:val="0"/>
      <w:marTop w:val="0"/>
      <w:marBottom w:val="0"/>
      <w:divBdr>
        <w:top w:val="none" w:sz="0" w:space="0" w:color="auto"/>
        <w:left w:val="none" w:sz="0" w:space="0" w:color="auto"/>
        <w:bottom w:val="none" w:sz="0" w:space="0" w:color="auto"/>
        <w:right w:val="none" w:sz="0" w:space="0" w:color="auto"/>
      </w:divBdr>
    </w:div>
    <w:div w:id="1179006186">
      <w:bodyDiv w:val="1"/>
      <w:marLeft w:val="0"/>
      <w:marRight w:val="0"/>
      <w:marTop w:val="0"/>
      <w:marBottom w:val="0"/>
      <w:divBdr>
        <w:top w:val="none" w:sz="0" w:space="0" w:color="auto"/>
        <w:left w:val="none" w:sz="0" w:space="0" w:color="auto"/>
        <w:bottom w:val="none" w:sz="0" w:space="0" w:color="auto"/>
        <w:right w:val="none" w:sz="0" w:space="0" w:color="auto"/>
      </w:divBdr>
    </w:div>
    <w:div w:id="1184779537">
      <w:bodyDiv w:val="1"/>
      <w:marLeft w:val="0"/>
      <w:marRight w:val="0"/>
      <w:marTop w:val="0"/>
      <w:marBottom w:val="0"/>
      <w:divBdr>
        <w:top w:val="none" w:sz="0" w:space="0" w:color="auto"/>
        <w:left w:val="none" w:sz="0" w:space="0" w:color="auto"/>
        <w:bottom w:val="none" w:sz="0" w:space="0" w:color="auto"/>
        <w:right w:val="none" w:sz="0" w:space="0" w:color="auto"/>
      </w:divBdr>
    </w:div>
    <w:div w:id="1185244937">
      <w:bodyDiv w:val="1"/>
      <w:marLeft w:val="0"/>
      <w:marRight w:val="0"/>
      <w:marTop w:val="0"/>
      <w:marBottom w:val="0"/>
      <w:divBdr>
        <w:top w:val="none" w:sz="0" w:space="0" w:color="auto"/>
        <w:left w:val="none" w:sz="0" w:space="0" w:color="auto"/>
        <w:bottom w:val="none" w:sz="0" w:space="0" w:color="auto"/>
        <w:right w:val="none" w:sz="0" w:space="0" w:color="auto"/>
      </w:divBdr>
    </w:div>
    <w:div w:id="1189949050">
      <w:bodyDiv w:val="1"/>
      <w:marLeft w:val="0"/>
      <w:marRight w:val="0"/>
      <w:marTop w:val="0"/>
      <w:marBottom w:val="0"/>
      <w:divBdr>
        <w:top w:val="none" w:sz="0" w:space="0" w:color="auto"/>
        <w:left w:val="none" w:sz="0" w:space="0" w:color="auto"/>
        <w:bottom w:val="none" w:sz="0" w:space="0" w:color="auto"/>
        <w:right w:val="none" w:sz="0" w:space="0" w:color="auto"/>
      </w:divBdr>
      <w:divsChild>
        <w:div w:id="43722820">
          <w:marLeft w:val="0"/>
          <w:marRight w:val="0"/>
          <w:marTop w:val="0"/>
          <w:marBottom w:val="0"/>
          <w:divBdr>
            <w:top w:val="none" w:sz="0" w:space="0" w:color="auto"/>
            <w:left w:val="none" w:sz="0" w:space="0" w:color="auto"/>
            <w:bottom w:val="none" w:sz="0" w:space="0" w:color="auto"/>
            <w:right w:val="none" w:sz="0" w:space="0" w:color="auto"/>
          </w:divBdr>
          <w:divsChild>
            <w:div w:id="41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5104">
      <w:bodyDiv w:val="1"/>
      <w:marLeft w:val="0"/>
      <w:marRight w:val="0"/>
      <w:marTop w:val="0"/>
      <w:marBottom w:val="0"/>
      <w:divBdr>
        <w:top w:val="none" w:sz="0" w:space="0" w:color="auto"/>
        <w:left w:val="none" w:sz="0" w:space="0" w:color="auto"/>
        <w:bottom w:val="none" w:sz="0" w:space="0" w:color="auto"/>
        <w:right w:val="none" w:sz="0" w:space="0" w:color="auto"/>
      </w:divBdr>
    </w:div>
    <w:div w:id="1199243849">
      <w:bodyDiv w:val="1"/>
      <w:marLeft w:val="0"/>
      <w:marRight w:val="0"/>
      <w:marTop w:val="0"/>
      <w:marBottom w:val="0"/>
      <w:divBdr>
        <w:top w:val="none" w:sz="0" w:space="0" w:color="auto"/>
        <w:left w:val="none" w:sz="0" w:space="0" w:color="auto"/>
        <w:bottom w:val="none" w:sz="0" w:space="0" w:color="auto"/>
        <w:right w:val="none" w:sz="0" w:space="0" w:color="auto"/>
      </w:divBdr>
    </w:div>
    <w:div w:id="1206606152">
      <w:bodyDiv w:val="1"/>
      <w:marLeft w:val="0"/>
      <w:marRight w:val="0"/>
      <w:marTop w:val="0"/>
      <w:marBottom w:val="0"/>
      <w:divBdr>
        <w:top w:val="none" w:sz="0" w:space="0" w:color="auto"/>
        <w:left w:val="none" w:sz="0" w:space="0" w:color="auto"/>
        <w:bottom w:val="none" w:sz="0" w:space="0" w:color="auto"/>
        <w:right w:val="none" w:sz="0" w:space="0" w:color="auto"/>
      </w:divBdr>
    </w:div>
    <w:div w:id="1212881485">
      <w:bodyDiv w:val="1"/>
      <w:marLeft w:val="0"/>
      <w:marRight w:val="0"/>
      <w:marTop w:val="0"/>
      <w:marBottom w:val="0"/>
      <w:divBdr>
        <w:top w:val="none" w:sz="0" w:space="0" w:color="auto"/>
        <w:left w:val="none" w:sz="0" w:space="0" w:color="auto"/>
        <w:bottom w:val="none" w:sz="0" w:space="0" w:color="auto"/>
        <w:right w:val="none" w:sz="0" w:space="0" w:color="auto"/>
      </w:divBdr>
      <w:divsChild>
        <w:div w:id="1171095032">
          <w:marLeft w:val="0"/>
          <w:marRight w:val="0"/>
          <w:marTop w:val="0"/>
          <w:marBottom w:val="0"/>
          <w:divBdr>
            <w:top w:val="none" w:sz="0" w:space="0" w:color="auto"/>
            <w:left w:val="none" w:sz="0" w:space="0" w:color="auto"/>
            <w:bottom w:val="none" w:sz="0" w:space="0" w:color="auto"/>
            <w:right w:val="none" w:sz="0" w:space="0" w:color="auto"/>
          </w:divBdr>
          <w:divsChild>
            <w:div w:id="1571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6016">
      <w:bodyDiv w:val="1"/>
      <w:marLeft w:val="0"/>
      <w:marRight w:val="0"/>
      <w:marTop w:val="0"/>
      <w:marBottom w:val="0"/>
      <w:divBdr>
        <w:top w:val="none" w:sz="0" w:space="0" w:color="auto"/>
        <w:left w:val="none" w:sz="0" w:space="0" w:color="auto"/>
        <w:bottom w:val="none" w:sz="0" w:space="0" w:color="auto"/>
        <w:right w:val="none" w:sz="0" w:space="0" w:color="auto"/>
      </w:divBdr>
    </w:div>
    <w:div w:id="1226338592">
      <w:bodyDiv w:val="1"/>
      <w:marLeft w:val="0"/>
      <w:marRight w:val="0"/>
      <w:marTop w:val="0"/>
      <w:marBottom w:val="0"/>
      <w:divBdr>
        <w:top w:val="none" w:sz="0" w:space="0" w:color="auto"/>
        <w:left w:val="none" w:sz="0" w:space="0" w:color="auto"/>
        <w:bottom w:val="none" w:sz="0" w:space="0" w:color="auto"/>
        <w:right w:val="none" w:sz="0" w:space="0" w:color="auto"/>
      </w:divBdr>
      <w:divsChild>
        <w:div w:id="1263226217">
          <w:marLeft w:val="0"/>
          <w:marRight w:val="0"/>
          <w:marTop w:val="0"/>
          <w:marBottom w:val="0"/>
          <w:divBdr>
            <w:top w:val="none" w:sz="0" w:space="0" w:color="auto"/>
            <w:left w:val="none" w:sz="0" w:space="0" w:color="auto"/>
            <w:bottom w:val="none" w:sz="0" w:space="0" w:color="auto"/>
            <w:right w:val="none" w:sz="0" w:space="0" w:color="auto"/>
          </w:divBdr>
          <w:divsChild>
            <w:div w:id="364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3573">
      <w:bodyDiv w:val="1"/>
      <w:marLeft w:val="0"/>
      <w:marRight w:val="0"/>
      <w:marTop w:val="0"/>
      <w:marBottom w:val="0"/>
      <w:divBdr>
        <w:top w:val="none" w:sz="0" w:space="0" w:color="auto"/>
        <w:left w:val="none" w:sz="0" w:space="0" w:color="auto"/>
        <w:bottom w:val="none" w:sz="0" w:space="0" w:color="auto"/>
        <w:right w:val="none" w:sz="0" w:space="0" w:color="auto"/>
      </w:divBdr>
    </w:div>
    <w:div w:id="1229850584">
      <w:bodyDiv w:val="1"/>
      <w:marLeft w:val="0"/>
      <w:marRight w:val="0"/>
      <w:marTop w:val="0"/>
      <w:marBottom w:val="0"/>
      <w:divBdr>
        <w:top w:val="none" w:sz="0" w:space="0" w:color="auto"/>
        <w:left w:val="none" w:sz="0" w:space="0" w:color="auto"/>
        <w:bottom w:val="none" w:sz="0" w:space="0" w:color="auto"/>
        <w:right w:val="none" w:sz="0" w:space="0" w:color="auto"/>
      </w:divBdr>
    </w:div>
    <w:div w:id="1243442736">
      <w:bodyDiv w:val="1"/>
      <w:marLeft w:val="0"/>
      <w:marRight w:val="0"/>
      <w:marTop w:val="0"/>
      <w:marBottom w:val="0"/>
      <w:divBdr>
        <w:top w:val="none" w:sz="0" w:space="0" w:color="auto"/>
        <w:left w:val="none" w:sz="0" w:space="0" w:color="auto"/>
        <w:bottom w:val="none" w:sz="0" w:space="0" w:color="auto"/>
        <w:right w:val="none" w:sz="0" w:space="0" w:color="auto"/>
      </w:divBdr>
    </w:div>
    <w:div w:id="1245264110">
      <w:bodyDiv w:val="1"/>
      <w:marLeft w:val="0"/>
      <w:marRight w:val="0"/>
      <w:marTop w:val="0"/>
      <w:marBottom w:val="0"/>
      <w:divBdr>
        <w:top w:val="none" w:sz="0" w:space="0" w:color="auto"/>
        <w:left w:val="none" w:sz="0" w:space="0" w:color="auto"/>
        <w:bottom w:val="none" w:sz="0" w:space="0" w:color="auto"/>
        <w:right w:val="none" w:sz="0" w:space="0" w:color="auto"/>
      </w:divBdr>
    </w:div>
    <w:div w:id="1246261071">
      <w:bodyDiv w:val="1"/>
      <w:marLeft w:val="0"/>
      <w:marRight w:val="0"/>
      <w:marTop w:val="0"/>
      <w:marBottom w:val="0"/>
      <w:divBdr>
        <w:top w:val="none" w:sz="0" w:space="0" w:color="auto"/>
        <w:left w:val="none" w:sz="0" w:space="0" w:color="auto"/>
        <w:bottom w:val="none" w:sz="0" w:space="0" w:color="auto"/>
        <w:right w:val="none" w:sz="0" w:space="0" w:color="auto"/>
      </w:divBdr>
      <w:divsChild>
        <w:div w:id="614017462">
          <w:marLeft w:val="0"/>
          <w:marRight w:val="0"/>
          <w:marTop w:val="0"/>
          <w:marBottom w:val="0"/>
          <w:divBdr>
            <w:top w:val="none" w:sz="0" w:space="0" w:color="auto"/>
            <w:left w:val="none" w:sz="0" w:space="0" w:color="auto"/>
            <w:bottom w:val="none" w:sz="0" w:space="0" w:color="auto"/>
            <w:right w:val="none" w:sz="0" w:space="0" w:color="auto"/>
          </w:divBdr>
          <w:divsChild>
            <w:div w:id="2116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8342">
      <w:bodyDiv w:val="1"/>
      <w:marLeft w:val="0"/>
      <w:marRight w:val="0"/>
      <w:marTop w:val="0"/>
      <w:marBottom w:val="0"/>
      <w:divBdr>
        <w:top w:val="none" w:sz="0" w:space="0" w:color="auto"/>
        <w:left w:val="none" w:sz="0" w:space="0" w:color="auto"/>
        <w:bottom w:val="none" w:sz="0" w:space="0" w:color="auto"/>
        <w:right w:val="none" w:sz="0" w:space="0" w:color="auto"/>
      </w:divBdr>
    </w:div>
    <w:div w:id="1253395125">
      <w:bodyDiv w:val="1"/>
      <w:marLeft w:val="0"/>
      <w:marRight w:val="0"/>
      <w:marTop w:val="0"/>
      <w:marBottom w:val="0"/>
      <w:divBdr>
        <w:top w:val="none" w:sz="0" w:space="0" w:color="auto"/>
        <w:left w:val="none" w:sz="0" w:space="0" w:color="auto"/>
        <w:bottom w:val="none" w:sz="0" w:space="0" w:color="auto"/>
        <w:right w:val="none" w:sz="0" w:space="0" w:color="auto"/>
      </w:divBdr>
      <w:divsChild>
        <w:div w:id="40131072">
          <w:marLeft w:val="0"/>
          <w:marRight w:val="0"/>
          <w:marTop w:val="0"/>
          <w:marBottom w:val="0"/>
          <w:divBdr>
            <w:top w:val="none" w:sz="0" w:space="0" w:color="auto"/>
            <w:left w:val="none" w:sz="0" w:space="0" w:color="auto"/>
            <w:bottom w:val="none" w:sz="0" w:space="0" w:color="auto"/>
            <w:right w:val="none" w:sz="0" w:space="0" w:color="auto"/>
          </w:divBdr>
        </w:div>
      </w:divsChild>
    </w:div>
    <w:div w:id="1259679538">
      <w:bodyDiv w:val="1"/>
      <w:marLeft w:val="0"/>
      <w:marRight w:val="0"/>
      <w:marTop w:val="0"/>
      <w:marBottom w:val="0"/>
      <w:divBdr>
        <w:top w:val="none" w:sz="0" w:space="0" w:color="auto"/>
        <w:left w:val="none" w:sz="0" w:space="0" w:color="auto"/>
        <w:bottom w:val="none" w:sz="0" w:space="0" w:color="auto"/>
        <w:right w:val="none" w:sz="0" w:space="0" w:color="auto"/>
      </w:divBdr>
    </w:div>
    <w:div w:id="1260332542">
      <w:bodyDiv w:val="1"/>
      <w:marLeft w:val="0"/>
      <w:marRight w:val="0"/>
      <w:marTop w:val="0"/>
      <w:marBottom w:val="0"/>
      <w:divBdr>
        <w:top w:val="none" w:sz="0" w:space="0" w:color="auto"/>
        <w:left w:val="none" w:sz="0" w:space="0" w:color="auto"/>
        <w:bottom w:val="none" w:sz="0" w:space="0" w:color="auto"/>
        <w:right w:val="none" w:sz="0" w:space="0" w:color="auto"/>
      </w:divBdr>
    </w:div>
    <w:div w:id="1267421233">
      <w:bodyDiv w:val="1"/>
      <w:marLeft w:val="0"/>
      <w:marRight w:val="0"/>
      <w:marTop w:val="0"/>
      <w:marBottom w:val="0"/>
      <w:divBdr>
        <w:top w:val="none" w:sz="0" w:space="0" w:color="auto"/>
        <w:left w:val="none" w:sz="0" w:space="0" w:color="auto"/>
        <w:bottom w:val="none" w:sz="0" w:space="0" w:color="auto"/>
        <w:right w:val="none" w:sz="0" w:space="0" w:color="auto"/>
      </w:divBdr>
    </w:div>
    <w:div w:id="1268809287">
      <w:bodyDiv w:val="1"/>
      <w:marLeft w:val="0"/>
      <w:marRight w:val="0"/>
      <w:marTop w:val="0"/>
      <w:marBottom w:val="0"/>
      <w:divBdr>
        <w:top w:val="none" w:sz="0" w:space="0" w:color="auto"/>
        <w:left w:val="none" w:sz="0" w:space="0" w:color="auto"/>
        <w:bottom w:val="none" w:sz="0" w:space="0" w:color="auto"/>
        <w:right w:val="none" w:sz="0" w:space="0" w:color="auto"/>
      </w:divBdr>
    </w:div>
    <w:div w:id="1270551668">
      <w:bodyDiv w:val="1"/>
      <w:marLeft w:val="0"/>
      <w:marRight w:val="0"/>
      <w:marTop w:val="0"/>
      <w:marBottom w:val="0"/>
      <w:divBdr>
        <w:top w:val="none" w:sz="0" w:space="0" w:color="auto"/>
        <w:left w:val="none" w:sz="0" w:space="0" w:color="auto"/>
        <w:bottom w:val="none" w:sz="0" w:space="0" w:color="auto"/>
        <w:right w:val="none" w:sz="0" w:space="0" w:color="auto"/>
      </w:divBdr>
    </w:div>
    <w:div w:id="1271232438">
      <w:bodyDiv w:val="1"/>
      <w:marLeft w:val="0"/>
      <w:marRight w:val="0"/>
      <w:marTop w:val="0"/>
      <w:marBottom w:val="0"/>
      <w:divBdr>
        <w:top w:val="none" w:sz="0" w:space="0" w:color="auto"/>
        <w:left w:val="none" w:sz="0" w:space="0" w:color="auto"/>
        <w:bottom w:val="none" w:sz="0" w:space="0" w:color="auto"/>
        <w:right w:val="none" w:sz="0" w:space="0" w:color="auto"/>
      </w:divBdr>
    </w:div>
    <w:div w:id="1278872957">
      <w:bodyDiv w:val="1"/>
      <w:marLeft w:val="0"/>
      <w:marRight w:val="0"/>
      <w:marTop w:val="0"/>
      <w:marBottom w:val="0"/>
      <w:divBdr>
        <w:top w:val="none" w:sz="0" w:space="0" w:color="auto"/>
        <w:left w:val="none" w:sz="0" w:space="0" w:color="auto"/>
        <w:bottom w:val="none" w:sz="0" w:space="0" w:color="auto"/>
        <w:right w:val="none" w:sz="0" w:space="0" w:color="auto"/>
      </w:divBdr>
    </w:div>
    <w:div w:id="1279798532">
      <w:bodyDiv w:val="1"/>
      <w:marLeft w:val="0"/>
      <w:marRight w:val="0"/>
      <w:marTop w:val="0"/>
      <w:marBottom w:val="0"/>
      <w:divBdr>
        <w:top w:val="none" w:sz="0" w:space="0" w:color="auto"/>
        <w:left w:val="none" w:sz="0" w:space="0" w:color="auto"/>
        <w:bottom w:val="none" w:sz="0" w:space="0" w:color="auto"/>
        <w:right w:val="none" w:sz="0" w:space="0" w:color="auto"/>
      </w:divBdr>
    </w:div>
    <w:div w:id="1289975650">
      <w:bodyDiv w:val="1"/>
      <w:marLeft w:val="0"/>
      <w:marRight w:val="0"/>
      <w:marTop w:val="0"/>
      <w:marBottom w:val="0"/>
      <w:divBdr>
        <w:top w:val="none" w:sz="0" w:space="0" w:color="auto"/>
        <w:left w:val="none" w:sz="0" w:space="0" w:color="auto"/>
        <w:bottom w:val="none" w:sz="0" w:space="0" w:color="auto"/>
        <w:right w:val="none" w:sz="0" w:space="0" w:color="auto"/>
      </w:divBdr>
    </w:div>
    <w:div w:id="1293438657">
      <w:bodyDiv w:val="1"/>
      <w:marLeft w:val="0"/>
      <w:marRight w:val="0"/>
      <w:marTop w:val="0"/>
      <w:marBottom w:val="0"/>
      <w:divBdr>
        <w:top w:val="none" w:sz="0" w:space="0" w:color="auto"/>
        <w:left w:val="none" w:sz="0" w:space="0" w:color="auto"/>
        <w:bottom w:val="none" w:sz="0" w:space="0" w:color="auto"/>
        <w:right w:val="none" w:sz="0" w:space="0" w:color="auto"/>
      </w:divBdr>
    </w:div>
    <w:div w:id="1300186442">
      <w:bodyDiv w:val="1"/>
      <w:marLeft w:val="0"/>
      <w:marRight w:val="0"/>
      <w:marTop w:val="0"/>
      <w:marBottom w:val="0"/>
      <w:divBdr>
        <w:top w:val="none" w:sz="0" w:space="0" w:color="auto"/>
        <w:left w:val="none" w:sz="0" w:space="0" w:color="auto"/>
        <w:bottom w:val="none" w:sz="0" w:space="0" w:color="auto"/>
        <w:right w:val="none" w:sz="0" w:space="0" w:color="auto"/>
      </w:divBdr>
    </w:div>
    <w:div w:id="1301308053">
      <w:bodyDiv w:val="1"/>
      <w:marLeft w:val="0"/>
      <w:marRight w:val="0"/>
      <w:marTop w:val="0"/>
      <w:marBottom w:val="0"/>
      <w:divBdr>
        <w:top w:val="none" w:sz="0" w:space="0" w:color="auto"/>
        <w:left w:val="none" w:sz="0" w:space="0" w:color="auto"/>
        <w:bottom w:val="none" w:sz="0" w:space="0" w:color="auto"/>
        <w:right w:val="none" w:sz="0" w:space="0" w:color="auto"/>
      </w:divBdr>
    </w:div>
    <w:div w:id="1301418307">
      <w:bodyDiv w:val="1"/>
      <w:marLeft w:val="0"/>
      <w:marRight w:val="0"/>
      <w:marTop w:val="0"/>
      <w:marBottom w:val="0"/>
      <w:divBdr>
        <w:top w:val="none" w:sz="0" w:space="0" w:color="auto"/>
        <w:left w:val="none" w:sz="0" w:space="0" w:color="auto"/>
        <w:bottom w:val="none" w:sz="0" w:space="0" w:color="auto"/>
        <w:right w:val="none" w:sz="0" w:space="0" w:color="auto"/>
      </w:divBdr>
    </w:div>
    <w:div w:id="1301619157">
      <w:bodyDiv w:val="1"/>
      <w:marLeft w:val="0"/>
      <w:marRight w:val="0"/>
      <w:marTop w:val="0"/>
      <w:marBottom w:val="0"/>
      <w:divBdr>
        <w:top w:val="none" w:sz="0" w:space="0" w:color="auto"/>
        <w:left w:val="none" w:sz="0" w:space="0" w:color="auto"/>
        <w:bottom w:val="none" w:sz="0" w:space="0" w:color="auto"/>
        <w:right w:val="none" w:sz="0" w:space="0" w:color="auto"/>
      </w:divBdr>
      <w:divsChild>
        <w:div w:id="1311792974">
          <w:marLeft w:val="0"/>
          <w:marRight w:val="0"/>
          <w:marTop w:val="0"/>
          <w:marBottom w:val="0"/>
          <w:divBdr>
            <w:top w:val="none" w:sz="0" w:space="0" w:color="auto"/>
            <w:left w:val="none" w:sz="0" w:space="0" w:color="auto"/>
            <w:bottom w:val="none" w:sz="0" w:space="0" w:color="auto"/>
            <w:right w:val="none" w:sz="0" w:space="0" w:color="auto"/>
          </w:divBdr>
        </w:div>
      </w:divsChild>
    </w:div>
    <w:div w:id="1302736480">
      <w:bodyDiv w:val="1"/>
      <w:marLeft w:val="0"/>
      <w:marRight w:val="0"/>
      <w:marTop w:val="0"/>
      <w:marBottom w:val="0"/>
      <w:divBdr>
        <w:top w:val="none" w:sz="0" w:space="0" w:color="auto"/>
        <w:left w:val="none" w:sz="0" w:space="0" w:color="auto"/>
        <w:bottom w:val="none" w:sz="0" w:space="0" w:color="auto"/>
        <w:right w:val="none" w:sz="0" w:space="0" w:color="auto"/>
      </w:divBdr>
    </w:div>
    <w:div w:id="1306081446">
      <w:bodyDiv w:val="1"/>
      <w:marLeft w:val="0"/>
      <w:marRight w:val="0"/>
      <w:marTop w:val="0"/>
      <w:marBottom w:val="0"/>
      <w:divBdr>
        <w:top w:val="none" w:sz="0" w:space="0" w:color="auto"/>
        <w:left w:val="none" w:sz="0" w:space="0" w:color="auto"/>
        <w:bottom w:val="none" w:sz="0" w:space="0" w:color="auto"/>
        <w:right w:val="none" w:sz="0" w:space="0" w:color="auto"/>
      </w:divBdr>
    </w:div>
    <w:div w:id="1306593626">
      <w:bodyDiv w:val="1"/>
      <w:marLeft w:val="0"/>
      <w:marRight w:val="0"/>
      <w:marTop w:val="0"/>
      <w:marBottom w:val="0"/>
      <w:divBdr>
        <w:top w:val="none" w:sz="0" w:space="0" w:color="auto"/>
        <w:left w:val="none" w:sz="0" w:space="0" w:color="auto"/>
        <w:bottom w:val="none" w:sz="0" w:space="0" w:color="auto"/>
        <w:right w:val="none" w:sz="0" w:space="0" w:color="auto"/>
      </w:divBdr>
    </w:div>
    <w:div w:id="1308361128">
      <w:bodyDiv w:val="1"/>
      <w:marLeft w:val="0"/>
      <w:marRight w:val="0"/>
      <w:marTop w:val="0"/>
      <w:marBottom w:val="0"/>
      <w:divBdr>
        <w:top w:val="none" w:sz="0" w:space="0" w:color="auto"/>
        <w:left w:val="none" w:sz="0" w:space="0" w:color="auto"/>
        <w:bottom w:val="none" w:sz="0" w:space="0" w:color="auto"/>
        <w:right w:val="none" w:sz="0" w:space="0" w:color="auto"/>
      </w:divBdr>
    </w:div>
    <w:div w:id="1310402830">
      <w:bodyDiv w:val="1"/>
      <w:marLeft w:val="0"/>
      <w:marRight w:val="0"/>
      <w:marTop w:val="0"/>
      <w:marBottom w:val="0"/>
      <w:divBdr>
        <w:top w:val="none" w:sz="0" w:space="0" w:color="auto"/>
        <w:left w:val="none" w:sz="0" w:space="0" w:color="auto"/>
        <w:bottom w:val="none" w:sz="0" w:space="0" w:color="auto"/>
        <w:right w:val="none" w:sz="0" w:space="0" w:color="auto"/>
      </w:divBdr>
    </w:div>
    <w:div w:id="1313177116">
      <w:bodyDiv w:val="1"/>
      <w:marLeft w:val="0"/>
      <w:marRight w:val="0"/>
      <w:marTop w:val="0"/>
      <w:marBottom w:val="0"/>
      <w:divBdr>
        <w:top w:val="none" w:sz="0" w:space="0" w:color="auto"/>
        <w:left w:val="none" w:sz="0" w:space="0" w:color="auto"/>
        <w:bottom w:val="none" w:sz="0" w:space="0" w:color="auto"/>
        <w:right w:val="none" w:sz="0" w:space="0" w:color="auto"/>
      </w:divBdr>
    </w:div>
    <w:div w:id="1314488002">
      <w:bodyDiv w:val="1"/>
      <w:marLeft w:val="0"/>
      <w:marRight w:val="0"/>
      <w:marTop w:val="0"/>
      <w:marBottom w:val="0"/>
      <w:divBdr>
        <w:top w:val="none" w:sz="0" w:space="0" w:color="auto"/>
        <w:left w:val="none" w:sz="0" w:space="0" w:color="auto"/>
        <w:bottom w:val="none" w:sz="0" w:space="0" w:color="auto"/>
        <w:right w:val="none" w:sz="0" w:space="0" w:color="auto"/>
      </w:divBdr>
    </w:div>
    <w:div w:id="1315453471">
      <w:bodyDiv w:val="1"/>
      <w:marLeft w:val="0"/>
      <w:marRight w:val="0"/>
      <w:marTop w:val="0"/>
      <w:marBottom w:val="0"/>
      <w:divBdr>
        <w:top w:val="none" w:sz="0" w:space="0" w:color="auto"/>
        <w:left w:val="none" w:sz="0" w:space="0" w:color="auto"/>
        <w:bottom w:val="none" w:sz="0" w:space="0" w:color="auto"/>
        <w:right w:val="none" w:sz="0" w:space="0" w:color="auto"/>
      </w:divBdr>
    </w:div>
    <w:div w:id="1316495646">
      <w:bodyDiv w:val="1"/>
      <w:marLeft w:val="0"/>
      <w:marRight w:val="0"/>
      <w:marTop w:val="0"/>
      <w:marBottom w:val="0"/>
      <w:divBdr>
        <w:top w:val="none" w:sz="0" w:space="0" w:color="auto"/>
        <w:left w:val="none" w:sz="0" w:space="0" w:color="auto"/>
        <w:bottom w:val="none" w:sz="0" w:space="0" w:color="auto"/>
        <w:right w:val="none" w:sz="0" w:space="0" w:color="auto"/>
      </w:divBdr>
    </w:div>
    <w:div w:id="1324813995">
      <w:bodyDiv w:val="1"/>
      <w:marLeft w:val="0"/>
      <w:marRight w:val="0"/>
      <w:marTop w:val="0"/>
      <w:marBottom w:val="0"/>
      <w:divBdr>
        <w:top w:val="none" w:sz="0" w:space="0" w:color="auto"/>
        <w:left w:val="none" w:sz="0" w:space="0" w:color="auto"/>
        <w:bottom w:val="none" w:sz="0" w:space="0" w:color="auto"/>
        <w:right w:val="none" w:sz="0" w:space="0" w:color="auto"/>
      </w:divBdr>
      <w:divsChild>
        <w:div w:id="997537194">
          <w:marLeft w:val="0"/>
          <w:marRight w:val="0"/>
          <w:marTop w:val="0"/>
          <w:marBottom w:val="0"/>
          <w:divBdr>
            <w:top w:val="none" w:sz="0" w:space="0" w:color="auto"/>
            <w:left w:val="none" w:sz="0" w:space="0" w:color="auto"/>
            <w:bottom w:val="none" w:sz="0" w:space="0" w:color="auto"/>
            <w:right w:val="none" w:sz="0" w:space="0" w:color="auto"/>
          </w:divBdr>
        </w:div>
      </w:divsChild>
    </w:div>
    <w:div w:id="1325476378">
      <w:bodyDiv w:val="1"/>
      <w:marLeft w:val="0"/>
      <w:marRight w:val="0"/>
      <w:marTop w:val="0"/>
      <w:marBottom w:val="0"/>
      <w:divBdr>
        <w:top w:val="none" w:sz="0" w:space="0" w:color="auto"/>
        <w:left w:val="none" w:sz="0" w:space="0" w:color="auto"/>
        <w:bottom w:val="none" w:sz="0" w:space="0" w:color="auto"/>
        <w:right w:val="none" w:sz="0" w:space="0" w:color="auto"/>
      </w:divBdr>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6859264">
      <w:bodyDiv w:val="1"/>
      <w:marLeft w:val="0"/>
      <w:marRight w:val="0"/>
      <w:marTop w:val="0"/>
      <w:marBottom w:val="0"/>
      <w:divBdr>
        <w:top w:val="none" w:sz="0" w:space="0" w:color="auto"/>
        <w:left w:val="none" w:sz="0" w:space="0" w:color="auto"/>
        <w:bottom w:val="none" w:sz="0" w:space="0" w:color="auto"/>
        <w:right w:val="none" w:sz="0" w:space="0" w:color="auto"/>
      </w:divBdr>
    </w:div>
    <w:div w:id="1330447693">
      <w:bodyDiv w:val="1"/>
      <w:marLeft w:val="0"/>
      <w:marRight w:val="0"/>
      <w:marTop w:val="0"/>
      <w:marBottom w:val="0"/>
      <w:divBdr>
        <w:top w:val="none" w:sz="0" w:space="0" w:color="auto"/>
        <w:left w:val="none" w:sz="0" w:space="0" w:color="auto"/>
        <w:bottom w:val="none" w:sz="0" w:space="0" w:color="auto"/>
        <w:right w:val="none" w:sz="0" w:space="0" w:color="auto"/>
      </w:divBdr>
    </w:div>
    <w:div w:id="1333610138">
      <w:bodyDiv w:val="1"/>
      <w:marLeft w:val="0"/>
      <w:marRight w:val="0"/>
      <w:marTop w:val="0"/>
      <w:marBottom w:val="0"/>
      <w:divBdr>
        <w:top w:val="none" w:sz="0" w:space="0" w:color="auto"/>
        <w:left w:val="none" w:sz="0" w:space="0" w:color="auto"/>
        <w:bottom w:val="none" w:sz="0" w:space="0" w:color="auto"/>
        <w:right w:val="none" w:sz="0" w:space="0" w:color="auto"/>
      </w:divBdr>
      <w:divsChild>
        <w:div w:id="1577982743">
          <w:marLeft w:val="0"/>
          <w:marRight w:val="0"/>
          <w:marTop w:val="0"/>
          <w:marBottom w:val="0"/>
          <w:divBdr>
            <w:top w:val="none" w:sz="0" w:space="0" w:color="auto"/>
            <w:left w:val="none" w:sz="0" w:space="0" w:color="auto"/>
            <w:bottom w:val="none" w:sz="0" w:space="0" w:color="auto"/>
            <w:right w:val="none" w:sz="0" w:space="0" w:color="auto"/>
          </w:divBdr>
        </w:div>
      </w:divsChild>
    </w:div>
    <w:div w:id="1334259135">
      <w:bodyDiv w:val="1"/>
      <w:marLeft w:val="0"/>
      <w:marRight w:val="0"/>
      <w:marTop w:val="0"/>
      <w:marBottom w:val="0"/>
      <w:divBdr>
        <w:top w:val="none" w:sz="0" w:space="0" w:color="auto"/>
        <w:left w:val="none" w:sz="0" w:space="0" w:color="auto"/>
        <w:bottom w:val="none" w:sz="0" w:space="0" w:color="auto"/>
        <w:right w:val="none" w:sz="0" w:space="0" w:color="auto"/>
      </w:divBdr>
    </w:div>
    <w:div w:id="1341006756">
      <w:bodyDiv w:val="1"/>
      <w:marLeft w:val="0"/>
      <w:marRight w:val="0"/>
      <w:marTop w:val="0"/>
      <w:marBottom w:val="0"/>
      <w:divBdr>
        <w:top w:val="none" w:sz="0" w:space="0" w:color="auto"/>
        <w:left w:val="none" w:sz="0" w:space="0" w:color="auto"/>
        <w:bottom w:val="none" w:sz="0" w:space="0" w:color="auto"/>
        <w:right w:val="none" w:sz="0" w:space="0" w:color="auto"/>
      </w:divBdr>
    </w:div>
    <w:div w:id="1343162122">
      <w:bodyDiv w:val="1"/>
      <w:marLeft w:val="0"/>
      <w:marRight w:val="0"/>
      <w:marTop w:val="0"/>
      <w:marBottom w:val="0"/>
      <w:divBdr>
        <w:top w:val="none" w:sz="0" w:space="0" w:color="auto"/>
        <w:left w:val="none" w:sz="0" w:space="0" w:color="auto"/>
        <w:bottom w:val="none" w:sz="0" w:space="0" w:color="auto"/>
        <w:right w:val="none" w:sz="0" w:space="0" w:color="auto"/>
      </w:divBdr>
    </w:div>
    <w:div w:id="1345010489">
      <w:bodyDiv w:val="1"/>
      <w:marLeft w:val="0"/>
      <w:marRight w:val="0"/>
      <w:marTop w:val="0"/>
      <w:marBottom w:val="0"/>
      <w:divBdr>
        <w:top w:val="none" w:sz="0" w:space="0" w:color="auto"/>
        <w:left w:val="none" w:sz="0" w:space="0" w:color="auto"/>
        <w:bottom w:val="none" w:sz="0" w:space="0" w:color="auto"/>
        <w:right w:val="none" w:sz="0" w:space="0" w:color="auto"/>
      </w:divBdr>
    </w:div>
    <w:div w:id="1346634207">
      <w:bodyDiv w:val="1"/>
      <w:marLeft w:val="0"/>
      <w:marRight w:val="0"/>
      <w:marTop w:val="0"/>
      <w:marBottom w:val="0"/>
      <w:divBdr>
        <w:top w:val="none" w:sz="0" w:space="0" w:color="auto"/>
        <w:left w:val="none" w:sz="0" w:space="0" w:color="auto"/>
        <w:bottom w:val="none" w:sz="0" w:space="0" w:color="auto"/>
        <w:right w:val="none" w:sz="0" w:space="0" w:color="auto"/>
      </w:divBdr>
    </w:div>
    <w:div w:id="1353805182">
      <w:bodyDiv w:val="1"/>
      <w:marLeft w:val="0"/>
      <w:marRight w:val="0"/>
      <w:marTop w:val="0"/>
      <w:marBottom w:val="0"/>
      <w:divBdr>
        <w:top w:val="none" w:sz="0" w:space="0" w:color="auto"/>
        <w:left w:val="none" w:sz="0" w:space="0" w:color="auto"/>
        <w:bottom w:val="none" w:sz="0" w:space="0" w:color="auto"/>
        <w:right w:val="none" w:sz="0" w:space="0" w:color="auto"/>
      </w:divBdr>
      <w:divsChild>
        <w:div w:id="538130755">
          <w:marLeft w:val="0"/>
          <w:marRight w:val="0"/>
          <w:marTop w:val="0"/>
          <w:marBottom w:val="0"/>
          <w:divBdr>
            <w:top w:val="none" w:sz="0" w:space="0" w:color="auto"/>
            <w:left w:val="none" w:sz="0" w:space="0" w:color="auto"/>
            <w:bottom w:val="none" w:sz="0" w:space="0" w:color="auto"/>
            <w:right w:val="none" w:sz="0" w:space="0" w:color="auto"/>
          </w:divBdr>
          <w:divsChild>
            <w:div w:id="11238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4106">
      <w:bodyDiv w:val="1"/>
      <w:marLeft w:val="0"/>
      <w:marRight w:val="0"/>
      <w:marTop w:val="0"/>
      <w:marBottom w:val="0"/>
      <w:divBdr>
        <w:top w:val="none" w:sz="0" w:space="0" w:color="auto"/>
        <w:left w:val="none" w:sz="0" w:space="0" w:color="auto"/>
        <w:bottom w:val="none" w:sz="0" w:space="0" w:color="auto"/>
        <w:right w:val="none" w:sz="0" w:space="0" w:color="auto"/>
      </w:divBdr>
    </w:div>
    <w:div w:id="1355615763">
      <w:bodyDiv w:val="1"/>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sChild>
            <w:div w:id="4349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836">
      <w:bodyDiv w:val="1"/>
      <w:marLeft w:val="0"/>
      <w:marRight w:val="0"/>
      <w:marTop w:val="0"/>
      <w:marBottom w:val="0"/>
      <w:divBdr>
        <w:top w:val="none" w:sz="0" w:space="0" w:color="auto"/>
        <w:left w:val="none" w:sz="0" w:space="0" w:color="auto"/>
        <w:bottom w:val="none" w:sz="0" w:space="0" w:color="auto"/>
        <w:right w:val="none" w:sz="0" w:space="0" w:color="auto"/>
      </w:divBdr>
    </w:div>
    <w:div w:id="1362320803">
      <w:bodyDiv w:val="1"/>
      <w:marLeft w:val="0"/>
      <w:marRight w:val="0"/>
      <w:marTop w:val="0"/>
      <w:marBottom w:val="0"/>
      <w:divBdr>
        <w:top w:val="none" w:sz="0" w:space="0" w:color="auto"/>
        <w:left w:val="none" w:sz="0" w:space="0" w:color="auto"/>
        <w:bottom w:val="none" w:sz="0" w:space="0" w:color="auto"/>
        <w:right w:val="none" w:sz="0" w:space="0" w:color="auto"/>
      </w:divBdr>
    </w:div>
    <w:div w:id="1364553526">
      <w:bodyDiv w:val="1"/>
      <w:marLeft w:val="0"/>
      <w:marRight w:val="0"/>
      <w:marTop w:val="0"/>
      <w:marBottom w:val="0"/>
      <w:divBdr>
        <w:top w:val="none" w:sz="0" w:space="0" w:color="auto"/>
        <w:left w:val="none" w:sz="0" w:space="0" w:color="auto"/>
        <w:bottom w:val="none" w:sz="0" w:space="0" w:color="auto"/>
        <w:right w:val="none" w:sz="0" w:space="0" w:color="auto"/>
      </w:divBdr>
      <w:divsChild>
        <w:div w:id="825825214">
          <w:marLeft w:val="0"/>
          <w:marRight w:val="0"/>
          <w:marTop w:val="0"/>
          <w:marBottom w:val="0"/>
          <w:divBdr>
            <w:top w:val="none" w:sz="0" w:space="0" w:color="auto"/>
            <w:left w:val="none" w:sz="0" w:space="0" w:color="auto"/>
            <w:bottom w:val="none" w:sz="0" w:space="0" w:color="auto"/>
            <w:right w:val="none" w:sz="0" w:space="0" w:color="auto"/>
          </w:divBdr>
          <w:divsChild>
            <w:div w:id="145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9590">
      <w:bodyDiv w:val="1"/>
      <w:marLeft w:val="0"/>
      <w:marRight w:val="0"/>
      <w:marTop w:val="0"/>
      <w:marBottom w:val="0"/>
      <w:divBdr>
        <w:top w:val="none" w:sz="0" w:space="0" w:color="auto"/>
        <w:left w:val="none" w:sz="0" w:space="0" w:color="auto"/>
        <w:bottom w:val="none" w:sz="0" w:space="0" w:color="auto"/>
        <w:right w:val="none" w:sz="0" w:space="0" w:color="auto"/>
      </w:divBdr>
      <w:divsChild>
        <w:div w:id="303707172">
          <w:marLeft w:val="0"/>
          <w:marRight w:val="0"/>
          <w:marTop w:val="0"/>
          <w:marBottom w:val="0"/>
          <w:divBdr>
            <w:top w:val="none" w:sz="0" w:space="0" w:color="auto"/>
            <w:left w:val="none" w:sz="0" w:space="0" w:color="auto"/>
            <w:bottom w:val="none" w:sz="0" w:space="0" w:color="auto"/>
            <w:right w:val="none" w:sz="0" w:space="0" w:color="auto"/>
          </w:divBdr>
          <w:divsChild>
            <w:div w:id="93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212">
      <w:bodyDiv w:val="1"/>
      <w:marLeft w:val="0"/>
      <w:marRight w:val="0"/>
      <w:marTop w:val="0"/>
      <w:marBottom w:val="0"/>
      <w:divBdr>
        <w:top w:val="none" w:sz="0" w:space="0" w:color="auto"/>
        <w:left w:val="none" w:sz="0" w:space="0" w:color="auto"/>
        <w:bottom w:val="none" w:sz="0" w:space="0" w:color="auto"/>
        <w:right w:val="none" w:sz="0" w:space="0" w:color="auto"/>
      </w:divBdr>
    </w:div>
    <w:div w:id="1372728990">
      <w:bodyDiv w:val="1"/>
      <w:marLeft w:val="0"/>
      <w:marRight w:val="0"/>
      <w:marTop w:val="0"/>
      <w:marBottom w:val="0"/>
      <w:divBdr>
        <w:top w:val="none" w:sz="0" w:space="0" w:color="auto"/>
        <w:left w:val="none" w:sz="0" w:space="0" w:color="auto"/>
        <w:bottom w:val="none" w:sz="0" w:space="0" w:color="auto"/>
        <w:right w:val="none" w:sz="0" w:space="0" w:color="auto"/>
      </w:divBdr>
    </w:div>
    <w:div w:id="1376346912">
      <w:bodyDiv w:val="1"/>
      <w:marLeft w:val="0"/>
      <w:marRight w:val="0"/>
      <w:marTop w:val="0"/>
      <w:marBottom w:val="0"/>
      <w:divBdr>
        <w:top w:val="none" w:sz="0" w:space="0" w:color="auto"/>
        <w:left w:val="none" w:sz="0" w:space="0" w:color="auto"/>
        <w:bottom w:val="none" w:sz="0" w:space="0" w:color="auto"/>
        <w:right w:val="none" w:sz="0" w:space="0" w:color="auto"/>
      </w:divBdr>
    </w:div>
    <w:div w:id="1377386284">
      <w:bodyDiv w:val="1"/>
      <w:marLeft w:val="0"/>
      <w:marRight w:val="0"/>
      <w:marTop w:val="0"/>
      <w:marBottom w:val="0"/>
      <w:divBdr>
        <w:top w:val="none" w:sz="0" w:space="0" w:color="auto"/>
        <w:left w:val="none" w:sz="0" w:space="0" w:color="auto"/>
        <w:bottom w:val="none" w:sz="0" w:space="0" w:color="auto"/>
        <w:right w:val="none" w:sz="0" w:space="0" w:color="auto"/>
      </w:divBdr>
    </w:div>
    <w:div w:id="1377702710">
      <w:bodyDiv w:val="1"/>
      <w:marLeft w:val="0"/>
      <w:marRight w:val="0"/>
      <w:marTop w:val="0"/>
      <w:marBottom w:val="0"/>
      <w:divBdr>
        <w:top w:val="none" w:sz="0" w:space="0" w:color="auto"/>
        <w:left w:val="none" w:sz="0" w:space="0" w:color="auto"/>
        <w:bottom w:val="none" w:sz="0" w:space="0" w:color="auto"/>
        <w:right w:val="none" w:sz="0" w:space="0" w:color="auto"/>
      </w:divBdr>
    </w:div>
    <w:div w:id="1378772380">
      <w:bodyDiv w:val="1"/>
      <w:marLeft w:val="0"/>
      <w:marRight w:val="0"/>
      <w:marTop w:val="0"/>
      <w:marBottom w:val="0"/>
      <w:divBdr>
        <w:top w:val="none" w:sz="0" w:space="0" w:color="auto"/>
        <w:left w:val="none" w:sz="0" w:space="0" w:color="auto"/>
        <w:bottom w:val="none" w:sz="0" w:space="0" w:color="auto"/>
        <w:right w:val="none" w:sz="0" w:space="0" w:color="auto"/>
      </w:divBdr>
    </w:div>
    <w:div w:id="1378776491">
      <w:bodyDiv w:val="1"/>
      <w:marLeft w:val="0"/>
      <w:marRight w:val="0"/>
      <w:marTop w:val="0"/>
      <w:marBottom w:val="0"/>
      <w:divBdr>
        <w:top w:val="none" w:sz="0" w:space="0" w:color="auto"/>
        <w:left w:val="none" w:sz="0" w:space="0" w:color="auto"/>
        <w:bottom w:val="none" w:sz="0" w:space="0" w:color="auto"/>
        <w:right w:val="none" w:sz="0" w:space="0" w:color="auto"/>
      </w:divBdr>
    </w:div>
    <w:div w:id="1380587826">
      <w:bodyDiv w:val="1"/>
      <w:marLeft w:val="0"/>
      <w:marRight w:val="0"/>
      <w:marTop w:val="0"/>
      <w:marBottom w:val="0"/>
      <w:divBdr>
        <w:top w:val="none" w:sz="0" w:space="0" w:color="auto"/>
        <w:left w:val="none" w:sz="0" w:space="0" w:color="auto"/>
        <w:bottom w:val="none" w:sz="0" w:space="0" w:color="auto"/>
        <w:right w:val="none" w:sz="0" w:space="0" w:color="auto"/>
      </w:divBdr>
    </w:div>
    <w:div w:id="1381242192">
      <w:bodyDiv w:val="1"/>
      <w:marLeft w:val="0"/>
      <w:marRight w:val="0"/>
      <w:marTop w:val="0"/>
      <w:marBottom w:val="0"/>
      <w:divBdr>
        <w:top w:val="none" w:sz="0" w:space="0" w:color="auto"/>
        <w:left w:val="none" w:sz="0" w:space="0" w:color="auto"/>
        <w:bottom w:val="none" w:sz="0" w:space="0" w:color="auto"/>
        <w:right w:val="none" w:sz="0" w:space="0" w:color="auto"/>
      </w:divBdr>
    </w:div>
    <w:div w:id="1386223786">
      <w:bodyDiv w:val="1"/>
      <w:marLeft w:val="0"/>
      <w:marRight w:val="0"/>
      <w:marTop w:val="0"/>
      <w:marBottom w:val="0"/>
      <w:divBdr>
        <w:top w:val="none" w:sz="0" w:space="0" w:color="auto"/>
        <w:left w:val="none" w:sz="0" w:space="0" w:color="auto"/>
        <w:bottom w:val="none" w:sz="0" w:space="0" w:color="auto"/>
        <w:right w:val="none" w:sz="0" w:space="0" w:color="auto"/>
      </w:divBdr>
    </w:div>
    <w:div w:id="1386485056">
      <w:bodyDiv w:val="1"/>
      <w:marLeft w:val="0"/>
      <w:marRight w:val="0"/>
      <w:marTop w:val="0"/>
      <w:marBottom w:val="0"/>
      <w:divBdr>
        <w:top w:val="none" w:sz="0" w:space="0" w:color="auto"/>
        <w:left w:val="none" w:sz="0" w:space="0" w:color="auto"/>
        <w:bottom w:val="none" w:sz="0" w:space="0" w:color="auto"/>
        <w:right w:val="none" w:sz="0" w:space="0" w:color="auto"/>
      </w:divBdr>
    </w:div>
    <w:div w:id="1386875181">
      <w:bodyDiv w:val="1"/>
      <w:marLeft w:val="0"/>
      <w:marRight w:val="0"/>
      <w:marTop w:val="0"/>
      <w:marBottom w:val="0"/>
      <w:divBdr>
        <w:top w:val="none" w:sz="0" w:space="0" w:color="auto"/>
        <w:left w:val="none" w:sz="0" w:space="0" w:color="auto"/>
        <w:bottom w:val="none" w:sz="0" w:space="0" w:color="auto"/>
        <w:right w:val="none" w:sz="0" w:space="0" w:color="auto"/>
      </w:divBdr>
    </w:div>
    <w:div w:id="1387291450">
      <w:bodyDiv w:val="1"/>
      <w:marLeft w:val="0"/>
      <w:marRight w:val="0"/>
      <w:marTop w:val="0"/>
      <w:marBottom w:val="0"/>
      <w:divBdr>
        <w:top w:val="none" w:sz="0" w:space="0" w:color="auto"/>
        <w:left w:val="none" w:sz="0" w:space="0" w:color="auto"/>
        <w:bottom w:val="none" w:sz="0" w:space="0" w:color="auto"/>
        <w:right w:val="none" w:sz="0" w:space="0" w:color="auto"/>
      </w:divBdr>
    </w:div>
    <w:div w:id="1389915053">
      <w:bodyDiv w:val="1"/>
      <w:marLeft w:val="0"/>
      <w:marRight w:val="0"/>
      <w:marTop w:val="0"/>
      <w:marBottom w:val="0"/>
      <w:divBdr>
        <w:top w:val="none" w:sz="0" w:space="0" w:color="auto"/>
        <w:left w:val="none" w:sz="0" w:space="0" w:color="auto"/>
        <w:bottom w:val="none" w:sz="0" w:space="0" w:color="auto"/>
        <w:right w:val="none" w:sz="0" w:space="0" w:color="auto"/>
      </w:divBdr>
    </w:div>
    <w:div w:id="1391926104">
      <w:bodyDiv w:val="1"/>
      <w:marLeft w:val="0"/>
      <w:marRight w:val="0"/>
      <w:marTop w:val="0"/>
      <w:marBottom w:val="0"/>
      <w:divBdr>
        <w:top w:val="none" w:sz="0" w:space="0" w:color="auto"/>
        <w:left w:val="none" w:sz="0" w:space="0" w:color="auto"/>
        <w:bottom w:val="none" w:sz="0" w:space="0" w:color="auto"/>
        <w:right w:val="none" w:sz="0" w:space="0" w:color="auto"/>
      </w:divBdr>
      <w:divsChild>
        <w:div w:id="1862664714">
          <w:marLeft w:val="0"/>
          <w:marRight w:val="0"/>
          <w:marTop w:val="0"/>
          <w:marBottom w:val="0"/>
          <w:divBdr>
            <w:top w:val="none" w:sz="0" w:space="0" w:color="auto"/>
            <w:left w:val="none" w:sz="0" w:space="0" w:color="auto"/>
            <w:bottom w:val="none" w:sz="0" w:space="0" w:color="auto"/>
            <w:right w:val="none" w:sz="0" w:space="0" w:color="auto"/>
          </w:divBdr>
          <w:divsChild>
            <w:div w:id="885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088">
      <w:bodyDiv w:val="1"/>
      <w:marLeft w:val="0"/>
      <w:marRight w:val="0"/>
      <w:marTop w:val="0"/>
      <w:marBottom w:val="0"/>
      <w:divBdr>
        <w:top w:val="none" w:sz="0" w:space="0" w:color="auto"/>
        <w:left w:val="none" w:sz="0" w:space="0" w:color="auto"/>
        <w:bottom w:val="none" w:sz="0" w:space="0" w:color="auto"/>
        <w:right w:val="none" w:sz="0" w:space="0" w:color="auto"/>
      </w:divBdr>
    </w:div>
    <w:div w:id="1394155536">
      <w:bodyDiv w:val="1"/>
      <w:marLeft w:val="0"/>
      <w:marRight w:val="0"/>
      <w:marTop w:val="0"/>
      <w:marBottom w:val="0"/>
      <w:divBdr>
        <w:top w:val="none" w:sz="0" w:space="0" w:color="auto"/>
        <w:left w:val="none" w:sz="0" w:space="0" w:color="auto"/>
        <w:bottom w:val="none" w:sz="0" w:space="0" w:color="auto"/>
        <w:right w:val="none" w:sz="0" w:space="0" w:color="auto"/>
      </w:divBdr>
    </w:div>
    <w:div w:id="1396516037">
      <w:bodyDiv w:val="1"/>
      <w:marLeft w:val="0"/>
      <w:marRight w:val="0"/>
      <w:marTop w:val="0"/>
      <w:marBottom w:val="0"/>
      <w:divBdr>
        <w:top w:val="none" w:sz="0" w:space="0" w:color="auto"/>
        <w:left w:val="none" w:sz="0" w:space="0" w:color="auto"/>
        <w:bottom w:val="none" w:sz="0" w:space="0" w:color="auto"/>
        <w:right w:val="none" w:sz="0" w:space="0" w:color="auto"/>
      </w:divBdr>
    </w:div>
    <w:div w:id="1396660855">
      <w:bodyDiv w:val="1"/>
      <w:marLeft w:val="0"/>
      <w:marRight w:val="0"/>
      <w:marTop w:val="0"/>
      <w:marBottom w:val="0"/>
      <w:divBdr>
        <w:top w:val="none" w:sz="0" w:space="0" w:color="auto"/>
        <w:left w:val="none" w:sz="0" w:space="0" w:color="auto"/>
        <w:bottom w:val="none" w:sz="0" w:space="0" w:color="auto"/>
        <w:right w:val="none" w:sz="0" w:space="0" w:color="auto"/>
      </w:divBdr>
    </w:div>
    <w:div w:id="1399160779">
      <w:bodyDiv w:val="1"/>
      <w:marLeft w:val="0"/>
      <w:marRight w:val="0"/>
      <w:marTop w:val="0"/>
      <w:marBottom w:val="0"/>
      <w:divBdr>
        <w:top w:val="none" w:sz="0" w:space="0" w:color="auto"/>
        <w:left w:val="none" w:sz="0" w:space="0" w:color="auto"/>
        <w:bottom w:val="none" w:sz="0" w:space="0" w:color="auto"/>
        <w:right w:val="none" w:sz="0" w:space="0" w:color="auto"/>
      </w:divBdr>
    </w:div>
    <w:div w:id="1402950478">
      <w:bodyDiv w:val="1"/>
      <w:marLeft w:val="0"/>
      <w:marRight w:val="0"/>
      <w:marTop w:val="0"/>
      <w:marBottom w:val="0"/>
      <w:divBdr>
        <w:top w:val="none" w:sz="0" w:space="0" w:color="auto"/>
        <w:left w:val="none" w:sz="0" w:space="0" w:color="auto"/>
        <w:bottom w:val="none" w:sz="0" w:space="0" w:color="auto"/>
        <w:right w:val="none" w:sz="0" w:space="0" w:color="auto"/>
      </w:divBdr>
      <w:divsChild>
        <w:div w:id="1448962081">
          <w:marLeft w:val="0"/>
          <w:marRight w:val="0"/>
          <w:marTop w:val="0"/>
          <w:marBottom w:val="0"/>
          <w:divBdr>
            <w:top w:val="none" w:sz="0" w:space="0" w:color="auto"/>
            <w:left w:val="none" w:sz="0" w:space="0" w:color="auto"/>
            <w:bottom w:val="none" w:sz="0" w:space="0" w:color="auto"/>
            <w:right w:val="none" w:sz="0" w:space="0" w:color="auto"/>
          </w:divBdr>
          <w:divsChild>
            <w:div w:id="288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911">
      <w:bodyDiv w:val="1"/>
      <w:marLeft w:val="0"/>
      <w:marRight w:val="0"/>
      <w:marTop w:val="0"/>
      <w:marBottom w:val="0"/>
      <w:divBdr>
        <w:top w:val="none" w:sz="0" w:space="0" w:color="auto"/>
        <w:left w:val="none" w:sz="0" w:space="0" w:color="auto"/>
        <w:bottom w:val="none" w:sz="0" w:space="0" w:color="auto"/>
        <w:right w:val="none" w:sz="0" w:space="0" w:color="auto"/>
      </w:divBdr>
      <w:divsChild>
        <w:div w:id="968783869">
          <w:marLeft w:val="0"/>
          <w:marRight w:val="0"/>
          <w:marTop w:val="0"/>
          <w:marBottom w:val="0"/>
          <w:divBdr>
            <w:top w:val="none" w:sz="0" w:space="0" w:color="auto"/>
            <w:left w:val="none" w:sz="0" w:space="0" w:color="auto"/>
            <w:bottom w:val="none" w:sz="0" w:space="0" w:color="auto"/>
            <w:right w:val="none" w:sz="0" w:space="0" w:color="auto"/>
          </w:divBdr>
        </w:div>
      </w:divsChild>
    </w:div>
    <w:div w:id="1411268594">
      <w:bodyDiv w:val="1"/>
      <w:marLeft w:val="0"/>
      <w:marRight w:val="0"/>
      <w:marTop w:val="0"/>
      <w:marBottom w:val="0"/>
      <w:divBdr>
        <w:top w:val="none" w:sz="0" w:space="0" w:color="auto"/>
        <w:left w:val="none" w:sz="0" w:space="0" w:color="auto"/>
        <w:bottom w:val="none" w:sz="0" w:space="0" w:color="auto"/>
        <w:right w:val="none" w:sz="0" w:space="0" w:color="auto"/>
      </w:divBdr>
    </w:div>
    <w:div w:id="1414662473">
      <w:bodyDiv w:val="1"/>
      <w:marLeft w:val="0"/>
      <w:marRight w:val="0"/>
      <w:marTop w:val="0"/>
      <w:marBottom w:val="0"/>
      <w:divBdr>
        <w:top w:val="none" w:sz="0" w:space="0" w:color="auto"/>
        <w:left w:val="none" w:sz="0" w:space="0" w:color="auto"/>
        <w:bottom w:val="none" w:sz="0" w:space="0" w:color="auto"/>
        <w:right w:val="none" w:sz="0" w:space="0" w:color="auto"/>
      </w:divBdr>
      <w:divsChild>
        <w:div w:id="618804049">
          <w:marLeft w:val="0"/>
          <w:marRight w:val="0"/>
          <w:marTop w:val="0"/>
          <w:marBottom w:val="0"/>
          <w:divBdr>
            <w:top w:val="none" w:sz="0" w:space="0" w:color="auto"/>
            <w:left w:val="none" w:sz="0" w:space="0" w:color="auto"/>
            <w:bottom w:val="none" w:sz="0" w:space="0" w:color="auto"/>
            <w:right w:val="none" w:sz="0" w:space="0" w:color="auto"/>
          </w:divBdr>
          <w:divsChild>
            <w:div w:id="1426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4054">
      <w:bodyDiv w:val="1"/>
      <w:marLeft w:val="0"/>
      <w:marRight w:val="0"/>
      <w:marTop w:val="0"/>
      <w:marBottom w:val="0"/>
      <w:divBdr>
        <w:top w:val="none" w:sz="0" w:space="0" w:color="auto"/>
        <w:left w:val="none" w:sz="0" w:space="0" w:color="auto"/>
        <w:bottom w:val="none" w:sz="0" w:space="0" w:color="auto"/>
        <w:right w:val="none" w:sz="0" w:space="0" w:color="auto"/>
      </w:divBdr>
    </w:div>
    <w:div w:id="1417895521">
      <w:bodyDiv w:val="1"/>
      <w:marLeft w:val="0"/>
      <w:marRight w:val="0"/>
      <w:marTop w:val="0"/>
      <w:marBottom w:val="0"/>
      <w:divBdr>
        <w:top w:val="none" w:sz="0" w:space="0" w:color="auto"/>
        <w:left w:val="none" w:sz="0" w:space="0" w:color="auto"/>
        <w:bottom w:val="none" w:sz="0" w:space="0" w:color="auto"/>
        <w:right w:val="none" w:sz="0" w:space="0" w:color="auto"/>
      </w:divBdr>
    </w:div>
    <w:div w:id="1425421260">
      <w:bodyDiv w:val="1"/>
      <w:marLeft w:val="0"/>
      <w:marRight w:val="0"/>
      <w:marTop w:val="0"/>
      <w:marBottom w:val="0"/>
      <w:divBdr>
        <w:top w:val="none" w:sz="0" w:space="0" w:color="auto"/>
        <w:left w:val="none" w:sz="0" w:space="0" w:color="auto"/>
        <w:bottom w:val="none" w:sz="0" w:space="0" w:color="auto"/>
        <w:right w:val="none" w:sz="0" w:space="0" w:color="auto"/>
      </w:divBdr>
    </w:div>
    <w:div w:id="142758230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08">
          <w:marLeft w:val="0"/>
          <w:marRight w:val="0"/>
          <w:marTop w:val="0"/>
          <w:marBottom w:val="0"/>
          <w:divBdr>
            <w:top w:val="none" w:sz="0" w:space="0" w:color="auto"/>
            <w:left w:val="none" w:sz="0" w:space="0" w:color="auto"/>
            <w:bottom w:val="none" w:sz="0" w:space="0" w:color="auto"/>
            <w:right w:val="none" w:sz="0" w:space="0" w:color="auto"/>
          </w:divBdr>
          <w:divsChild>
            <w:div w:id="1784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495">
      <w:bodyDiv w:val="1"/>
      <w:marLeft w:val="0"/>
      <w:marRight w:val="0"/>
      <w:marTop w:val="0"/>
      <w:marBottom w:val="0"/>
      <w:divBdr>
        <w:top w:val="none" w:sz="0" w:space="0" w:color="auto"/>
        <w:left w:val="none" w:sz="0" w:space="0" w:color="auto"/>
        <w:bottom w:val="none" w:sz="0" w:space="0" w:color="auto"/>
        <w:right w:val="none" w:sz="0" w:space="0" w:color="auto"/>
      </w:divBdr>
    </w:div>
    <w:div w:id="1434670533">
      <w:bodyDiv w:val="1"/>
      <w:marLeft w:val="0"/>
      <w:marRight w:val="0"/>
      <w:marTop w:val="0"/>
      <w:marBottom w:val="0"/>
      <w:divBdr>
        <w:top w:val="none" w:sz="0" w:space="0" w:color="auto"/>
        <w:left w:val="none" w:sz="0" w:space="0" w:color="auto"/>
        <w:bottom w:val="none" w:sz="0" w:space="0" w:color="auto"/>
        <w:right w:val="none" w:sz="0" w:space="0" w:color="auto"/>
      </w:divBdr>
    </w:div>
    <w:div w:id="1435319029">
      <w:bodyDiv w:val="1"/>
      <w:marLeft w:val="0"/>
      <w:marRight w:val="0"/>
      <w:marTop w:val="0"/>
      <w:marBottom w:val="0"/>
      <w:divBdr>
        <w:top w:val="none" w:sz="0" w:space="0" w:color="auto"/>
        <w:left w:val="none" w:sz="0" w:space="0" w:color="auto"/>
        <w:bottom w:val="none" w:sz="0" w:space="0" w:color="auto"/>
        <w:right w:val="none" w:sz="0" w:space="0" w:color="auto"/>
      </w:divBdr>
    </w:div>
    <w:div w:id="1436558596">
      <w:bodyDiv w:val="1"/>
      <w:marLeft w:val="0"/>
      <w:marRight w:val="0"/>
      <w:marTop w:val="0"/>
      <w:marBottom w:val="0"/>
      <w:divBdr>
        <w:top w:val="none" w:sz="0" w:space="0" w:color="auto"/>
        <w:left w:val="none" w:sz="0" w:space="0" w:color="auto"/>
        <w:bottom w:val="none" w:sz="0" w:space="0" w:color="auto"/>
        <w:right w:val="none" w:sz="0" w:space="0" w:color="auto"/>
      </w:divBdr>
    </w:div>
    <w:div w:id="1437209676">
      <w:bodyDiv w:val="1"/>
      <w:marLeft w:val="0"/>
      <w:marRight w:val="0"/>
      <w:marTop w:val="0"/>
      <w:marBottom w:val="0"/>
      <w:divBdr>
        <w:top w:val="none" w:sz="0" w:space="0" w:color="auto"/>
        <w:left w:val="none" w:sz="0" w:space="0" w:color="auto"/>
        <w:bottom w:val="none" w:sz="0" w:space="0" w:color="auto"/>
        <w:right w:val="none" w:sz="0" w:space="0" w:color="auto"/>
      </w:divBdr>
      <w:divsChild>
        <w:div w:id="2119249278">
          <w:marLeft w:val="0"/>
          <w:marRight w:val="0"/>
          <w:marTop w:val="0"/>
          <w:marBottom w:val="0"/>
          <w:divBdr>
            <w:top w:val="none" w:sz="0" w:space="0" w:color="auto"/>
            <w:left w:val="none" w:sz="0" w:space="0" w:color="auto"/>
            <w:bottom w:val="none" w:sz="0" w:space="0" w:color="auto"/>
            <w:right w:val="none" w:sz="0" w:space="0" w:color="auto"/>
          </w:divBdr>
          <w:divsChild>
            <w:div w:id="9132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1802">
      <w:bodyDiv w:val="1"/>
      <w:marLeft w:val="0"/>
      <w:marRight w:val="0"/>
      <w:marTop w:val="0"/>
      <w:marBottom w:val="0"/>
      <w:divBdr>
        <w:top w:val="none" w:sz="0" w:space="0" w:color="auto"/>
        <w:left w:val="none" w:sz="0" w:space="0" w:color="auto"/>
        <w:bottom w:val="none" w:sz="0" w:space="0" w:color="auto"/>
        <w:right w:val="none" w:sz="0" w:space="0" w:color="auto"/>
      </w:divBdr>
    </w:div>
    <w:div w:id="1448038096">
      <w:bodyDiv w:val="1"/>
      <w:marLeft w:val="0"/>
      <w:marRight w:val="0"/>
      <w:marTop w:val="0"/>
      <w:marBottom w:val="0"/>
      <w:divBdr>
        <w:top w:val="none" w:sz="0" w:space="0" w:color="auto"/>
        <w:left w:val="none" w:sz="0" w:space="0" w:color="auto"/>
        <w:bottom w:val="none" w:sz="0" w:space="0" w:color="auto"/>
        <w:right w:val="none" w:sz="0" w:space="0" w:color="auto"/>
      </w:divBdr>
    </w:div>
    <w:div w:id="1448739519">
      <w:bodyDiv w:val="1"/>
      <w:marLeft w:val="0"/>
      <w:marRight w:val="0"/>
      <w:marTop w:val="0"/>
      <w:marBottom w:val="0"/>
      <w:divBdr>
        <w:top w:val="none" w:sz="0" w:space="0" w:color="auto"/>
        <w:left w:val="none" w:sz="0" w:space="0" w:color="auto"/>
        <w:bottom w:val="none" w:sz="0" w:space="0" w:color="auto"/>
        <w:right w:val="none" w:sz="0" w:space="0" w:color="auto"/>
      </w:divBdr>
    </w:div>
    <w:div w:id="1457481652">
      <w:bodyDiv w:val="1"/>
      <w:marLeft w:val="0"/>
      <w:marRight w:val="0"/>
      <w:marTop w:val="0"/>
      <w:marBottom w:val="0"/>
      <w:divBdr>
        <w:top w:val="none" w:sz="0" w:space="0" w:color="auto"/>
        <w:left w:val="none" w:sz="0" w:space="0" w:color="auto"/>
        <w:bottom w:val="none" w:sz="0" w:space="0" w:color="auto"/>
        <w:right w:val="none" w:sz="0" w:space="0" w:color="auto"/>
      </w:divBdr>
      <w:divsChild>
        <w:div w:id="1698239638">
          <w:marLeft w:val="0"/>
          <w:marRight w:val="0"/>
          <w:marTop w:val="0"/>
          <w:marBottom w:val="0"/>
          <w:divBdr>
            <w:top w:val="none" w:sz="0" w:space="0" w:color="auto"/>
            <w:left w:val="none" w:sz="0" w:space="0" w:color="auto"/>
            <w:bottom w:val="none" w:sz="0" w:space="0" w:color="auto"/>
            <w:right w:val="none" w:sz="0" w:space="0" w:color="auto"/>
          </w:divBdr>
        </w:div>
      </w:divsChild>
    </w:div>
    <w:div w:id="1459107950">
      <w:bodyDiv w:val="1"/>
      <w:marLeft w:val="0"/>
      <w:marRight w:val="0"/>
      <w:marTop w:val="0"/>
      <w:marBottom w:val="0"/>
      <w:divBdr>
        <w:top w:val="none" w:sz="0" w:space="0" w:color="auto"/>
        <w:left w:val="none" w:sz="0" w:space="0" w:color="auto"/>
        <w:bottom w:val="none" w:sz="0" w:space="0" w:color="auto"/>
        <w:right w:val="none" w:sz="0" w:space="0" w:color="auto"/>
      </w:divBdr>
    </w:div>
    <w:div w:id="1460105022">
      <w:bodyDiv w:val="1"/>
      <w:marLeft w:val="0"/>
      <w:marRight w:val="0"/>
      <w:marTop w:val="0"/>
      <w:marBottom w:val="0"/>
      <w:divBdr>
        <w:top w:val="none" w:sz="0" w:space="0" w:color="auto"/>
        <w:left w:val="none" w:sz="0" w:space="0" w:color="auto"/>
        <w:bottom w:val="none" w:sz="0" w:space="0" w:color="auto"/>
        <w:right w:val="none" w:sz="0" w:space="0" w:color="auto"/>
      </w:divBdr>
      <w:divsChild>
        <w:div w:id="773744039">
          <w:marLeft w:val="0"/>
          <w:marRight w:val="0"/>
          <w:marTop w:val="0"/>
          <w:marBottom w:val="0"/>
          <w:divBdr>
            <w:top w:val="none" w:sz="0" w:space="0" w:color="auto"/>
            <w:left w:val="none" w:sz="0" w:space="0" w:color="auto"/>
            <w:bottom w:val="none" w:sz="0" w:space="0" w:color="auto"/>
            <w:right w:val="none" w:sz="0" w:space="0" w:color="auto"/>
          </w:divBdr>
        </w:div>
      </w:divsChild>
    </w:div>
    <w:div w:id="1460295820">
      <w:bodyDiv w:val="1"/>
      <w:marLeft w:val="0"/>
      <w:marRight w:val="0"/>
      <w:marTop w:val="0"/>
      <w:marBottom w:val="0"/>
      <w:divBdr>
        <w:top w:val="none" w:sz="0" w:space="0" w:color="auto"/>
        <w:left w:val="none" w:sz="0" w:space="0" w:color="auto"/>
        <w:bottom w:val="none" w:sz="0" w:space="0" w:color="auto"/>
        <w:right w:val="none" w:sz="0" w:space="0" w:color="auto"/>
      </w:divBdr>
    </w:div>
    <w:div w:id="1460345380">
      <w:bodyDiv w:val="1"/>
      <w:marLeft w:val="0"/>
      <w:marRight w:val="0"/>
      <w:marTop w:val="0"/>
      <w:marBottom w:val="0"/>
      <w:divBdr>
        <w:top w:val="none" w:sz="0" w:space="0" w:color="auto"/>
        <w:left w:val="none" w:sz="0" w:space="0" w:color="auto"/>
        <w:bottom w:val="none" w:sz="0" w:space="0" w:color="auto"/>
        <w:right w:val="none" w:sz="0" w:space="0" w:color="auto"/>
      </w:divBdr>
    </w:div>
    <w:div w:id="1460999964">
      <w:bodyDiv w:val="1"/>
      <w:marLeft w:val="0"/>
      <w:marRight w:val="0"/>
      <w:marTop w:val="0"/>
      <w:marBottom w:val="0"/>
      <w:divBdr>
        <w:top w:val="none" w:sz="0" w:space="0" w:color="auto"/>
        <w:left w:val="none" w:sz="0" w:space="0" w:color="auto"/>
        <w:bottom w:val="none" w:sz="0" w:space="0" w:color="auto"/>
        <w:right w:val="none" w:sz="0" w:space="0" w:color="auto"/>
      </w:divBdr>
    </w:div>
    <w:div w:id="1461191262">
      <w:bodyDiv w:val="1"/>
      <w:marLeft w:val="0"/>
      <w:marRight w:val="0"/>
      <w:marTop w:val="0"/>
      <w:marBottom w:val="0"/>
      <w:divBdr>
        <w:top w:val="none" w:sz="0" w:space="0" w:color="auto"/>
        <w:left w:val="none" w:sz="0" w:space="0" w:color="auto"/>
        <w:bottom w:val="none" w:sz="0" w:space="0" w:color="auto"/>
        <w:right w:val="none" w:sz="0" w:space="0" w:color="auto"/>
      </w:divBdr>
      <w:divsChild>
        <w:div w:id="955913270">
          <w:marLeft w:val="0"/>
          <w:marRight w:val="0"/>
          <w:marTop w:val="0"/>
          <w:marBottom w:val="0"/>
          <w:divBdr>
            <w:top w:val="none" w:sz="0" w:space="0" w:color="auto"/>
            <w:left w:val="none" w:sz="0" w:space="0" w:color="auto"/>
            <w:bottom w:val="none" w:sz="0" w:space="0" w:color="auto"/>
            <w:right w:val="none" w:sz="0" w:space="0" w:color="auto"/>
          </w:divBdr>
        </w:div>
      </w:divsChild>
    </w:div>
    <w:div w:id="1462117173">
      <w:bodyDiv w:val="1"/>
      <w:marLeft w:val="0"/>
      <w:marRight w:val="0"/>
      <w:marTop w:val="0"/>
      <w:marBottom w:val="0"/>
      <w:divBdr>
        <w:top w:val="none" w:sz="0" w:space="0" w:color="auto"/>
        <w:left w:val="none" w:sz="0" w:space="0" w:color="auto"/>
        <w:bottom w:val="none" w:sz="0" w:space="0" w:color="auto"/>
        <w:right w:val="none" w:sz="0" w:space="0" w:color="auto"/>
      </w:divBdr>
    </w:div>
    <w:div w:id="1464814719">
      <w:bodyDiv w:val="1"/>
      <w:marLeft w:val="0"/>
      <w:marRight w:val="0"/>
      <w:marTop w:val="0"/>
      <w:marBottom w:val="0"/>
      <w:divBdr>
        <w:top w:val="none" w:sz="0" w:space="0" w:color="auto"/>
        <w:left w:val="none" w:sz="0" w:space="0" w:color="auto"/>
        <w:bottom w:val="none" w:sz="0" w:space="0" w:color="auto"/>
        <w:right w:val="none" w:sz="0" w:space="0" w:color="auto"/>
      </w:divBdr>
    </w:div>
    <w:div w:id="1467115682">
      <w:bodyDiv w:val="1"/>
      <w:marLeft w:val="0"/>
      <w:marRight w:val="0"/>
      <w:marTop w:val="0"/>
      <w:marBottom w:val="0"/>
      <w:divBdr>
        <w:top w:val="none" w:sz="0" w:space="0" w:color="auto"/>
        <w:left w:val="none" w:sz="0" w:space="0" w:color="auto"/>
        <w:bottom w:val="none" w:sz="0" w:space="0" w:color="auto"/>
        <w:right w:val="none" w:sz="0" w:space="0" w:color="auto"/>
      </w:divBdr>
    </w:div>
    <w:div w:id="1472408813">
      <w:bodyDiv w:val="1"/>
      <w:marLeft w:val="0"/>
      <w:marRight w:val="0"/>
      <w:marTop w:val="0"/>
      <w:marBottom w:val="0"/>
      <w:divBdr>
        <w:top w:val="none" w:sz="0" w:space="0" w:color="auto"/>
        <w:left w:val="none" w:sz="0" w:space="0" w:color="auto"/>
        <w:bottom w:val="none" w:sz="0" w:space="0" w:color="auto"/>
        <w:right w:val="none" w:sz="0" w:space="0" w:color="auto"/>
      </w:divBdr>
    </w:div>
    <w:div w:id="1472559125">
      <w:bodyDiv w:val="1"/>
      <w:marLeft w:val="0"/>
      <w:marRight w:val="0"/>
      <w:marTop w:val="0"/>
      <w:marBottom w:val="0"/>
      <w:divBdr>
        <w:top w:val="none" w:sz="0" w:space="0" w:color="auto"/>
        <w:left w:val="none" w:sz="0" w:space="0" w:color="auto"/>
        <w:bottom w:val="none" w:sz="0" w:space="0" w:color="auto"/>
        <w:right w:val="none" w:sz="0" w:space="0" w:color="auto"/>
      </w:divBdr>
    </w:div>
    <w:div w:id="1477212935">
      <w:bodyDiv w:val="1"/>
      <w:marLeft w:val="0"/>
      <w:marRight w:val="0"/>
      <w:marTop w:val="0"/>
      <w:marBottom w:val="0"/>
      <w:divBdr>
        <w:top w:val="none" w:sz="0" w:space="0" w:color="auto"/>
        <w:left w:val="none" w:sz="0" w:space="0" w:color="auto"/>
        <w:bottom w:val="none" w:sz="0" w:space="0" w:color="auto"/>
        <w:right w:val="none" w:sz="0" w:space="0" w:color="auto"/>
      </w:divBdr>
    </w:div>
    <w:div w:id="1477718545">
      <w:bodyDiv w:val="1"/>
      <w:marLeft w:val="0"/>
      <w:marRight w:val="0"/>
      <w:marTop w:val="0"/>
      <w:marBottom w:val="0"/>
      <w:divBdr>
        <w:top w:val="none" w:sz="0" w:space="0" w:color="auto"/>
        <w:left w:val="none" w:sz="0" w:space="0" w:color="auto"/>
        <w:bottom w:val="none" w:sz="0" w:space="0" w:color="auto"/>
        <w:right w:val="none" w:sz="0" w:space="0" w:color="auto"/>
      </w:divBdr>
      <w:divsChild>
        <w:div w:id="369188052">
          <w:marLeft w:val="0"/>
          <w:marRight w:val="0"/>
          <w:marTop w:val="0"/>
          <w:marBottom w:val="0"/>
          <w:divBdr>
            <w:top w:val="none" w:sz="0" w:space="0" w:color="auto"/>
            <w:left w:val="none" w:sz="0" w:space="0" w:color="auto"/>
            <w:bottom w:val="none" w:sz="0" w:space="0" w:color="auto"/>
            <w:right w:val="none" w:sz="0" w:space="0" w:color="auto"/>
          </w:divBdr>
        </w:div>
      </w:divsChild>
    </w:div>
    <w:div w:id="1479416932">
      <w:bodyDiv w:val="1"/>
      <w:marLeft w:val="0"/>
      <w:marRight w:val="0"/>
      <w:marTop w:val="0"/>
      <w:marBottom w:val="0"/>
      <w:divBdr>
        <w:top w:val="none" w:sz="0" w:space="0" w:color="auto"/>
        <w:left w:val="none" w:sz="0" w:space="0" w:color="auto"/>
        <w:bottom w:val="none" w:sz="0" w:space="0" w:color="auto"/>
        <w:right w:val="none" w:sz="0" w:space="0" w:color="auto"/>
      </w:divBdr>
      <w:divsChild>
        <w:div w:id="876545180">
          <w:marLeft w:val="0"/>
          <w:marRight w:val="0"/>
          <w:marTop w:val="0"/>
          <w:marBottom w:val="0"/>
          <w:divBdr>
            <w:top w:val="none" w:sz="0" w:space="0" w:color="auto"/>
            <w:left w:val="none" w:sz="0" w:space="0" w:color="auto"/>
            <w:bottom w:val="none" w:sz="0" w:space="0" w:color="auto"/>
            <w:right w:val="none" w:sz="0" w:space="0" w:color="auto"/>
          </w:divBdr>
          <w:divsChild>
            <w:div w:id="4947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391">
      <w:bodyDiv w:val="1"/>
      <w:marLeft w:val="0"/>
      <w:marRight w:val="0"/>
      <w:marTop w:val="0"/>
      <w:marBottom w:val="0"/>
      <w:divBdr>
        <w:top w:val="none" w:sz="0" w:space="0" w:color="auto"/>
        <w:left w:val="none" w:sz="0" w:space="0" w:color="auto"/>
        <w:bottom w:val="none" w:sz="0" w:space="0" w:color="auto"/>
        <w:right w:val="none" w:sz="0" w:space="0" w:color="auto"/>
      </w:divBdr>
    </w:div>
    <w:div w:id="1490903692">
      <w:bodyDiv w:val="1"/>
      <w:marLeft w:val="0"/>
      <w:marRight w:val="0"/>
      <w:marTop w:val="0"/>
      <w:marBottom w:val="0"/>
      <w:divBdr>
        <w:top w:val="none" w:sz="0" w:space="0" w:color="auto"/>
        <w:left w:val="none" w:sz="0" w:space="0" w:color="auto"/>
        <w:bottom w:val="none" w:sz="0" w:space="0" w:color="auto"/>
        <w:right w:val="none" w:sz="0" w:space="0" w:color="auto"/>
      </w:divBdr>
    </w:div>
    <w:div w:id="1493643221">
      <w:bodyDiv w:val="1"/>
      <w:marLeft w:val="0"/>
      <w:marRight w:val="0"/>
      <w:marTop w:val="0"/>
      <w:marBottom w:val="0"/>
      <w:divBdr>
        <w:top w:val="none" w:sz="0" w:space="0" w:color="auto"/>
        <w:left w:val="none" w:sz="0" w:space="0" w:color="auto"/>
        <w:bottom w:val="none" w:sz="0" w:space="0" w:color="auto"/>
        <w:right w:val="none" w:sz="0" w:space="0" w:color="auto"/>
      </w:divBdr>
      <w:divsChild>
        <w:div w:id="935555776">
          <w:marLeft w:val="0"/>
          <w:marRight w:val="0"/>
          <w:marTop w:val="0"/>
          <w:marBottom w:val="0"/>
          <w:divBdr>
            <w:top w:val="none" w:sz="0" w:space="0" w:color="auto"/>
            <w:left w:val="none" w:sz="0" w:space="0" w:color="auto"/>
            <w:bottom w:val="none" w:sz="0" w:space="0" w:color="auto"/>
            <w:right w:val="none" w:sz="0" w:space="0" w:color="auto"/>
          </w:divBdr>
          <w:divsChild>
            <w:div w:id="12147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9820">
      <w:bodyDiv w:val="1"/>
      <w:marLeft w:val="0"/>
      <w:marRight w:val="0"/>
      <w:marTop w:val="0"/>
      <w:marBottom w:val="0"/>
      <w:divBdr>
        <w:top w:val="none" w:sz="0" w:space="0" w:color="auto"/>
        <w:left w:val="none" w:sz="0" w:space="0" w:color="auto"/>
        <w:bottom w:val="none" w:sz="0" w:space="0" w:color="auto"/>
        <w:right w:val="none" w:sz="0" w:space="0" w:color="auto"/>
      </w:divBdr>
    </w:div>
    <w:div w:id="1498690778">
      <w:bodyDiv w:val="1"/>
      <w:marLeft w:val="0"/>
      <w:marRight w:val="0"/>
      <w:marTop w:val="0"/>
      <w:marBottom w:val="0"/>
      <w:divBdr>
        <w:top w:val="none" w:sz="0" w:space="0" w:color="auto"/>
        <w:left w:val="none" w:sz="0" w:space="0" w:color="auto"/>
        <w:bottom w:val="none" w:sz="0" w:space="0" w:color="auto"/>
        <w:right w:val="none" w:sz="0" w:space="0" w:color="auto"/>
      </w:divBdr>
    </w:div>
    <w:div w:id="1500850609">
      <w:bodyDiv w:val="1"/>
      <w:marLeft w:val="0"/>
      <w:marRight w:val="0"/>
      <w:marTop w:val="0"/>
      <w:marBottom w:val="0"/>
      <w:divBdr>
        <w:top w:val="none" w:sz="0" w:space="0" w:color="auto"/>
        <w:left w:val="none" w:sz="0" w:space="0" w:color="auto"/>
        <w:bottom w:val="none" w:sz="0" w:space="0" w:color="auto"/>
        <w:right w:val="none" w:sz="0" w:space="0" w:color="auto"/>
      </w:divBdr>
      <w:divsChild>
        <w:div w:id="1121068714">
          <w:marLeft w:val="0"/>
          <w:marRight w:val="0"/>
          <w:marTop w:val="0"/>
          <w:marBottom w:val="0"/>
          <w:divBdr>
            <w:top w:val="none" w:sz="0" w:space="0" w:color="auto"/>
            <w:left w:val="none" w:sz="0" w:space="0" w:color="auto"/>
            <w:bottom w:val="none" w:sz="0" w:space="0" w:color="auto"/>
            <w:right w:val="none" w:sz="0" w:space="0" w:color="auto"/>
          </w:divBdr>
          <w:divsChild>
            <w:div w:id="1174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8315">
      <w:bodyDiv w:val="1"/>
      <w:marLeft w:val="0"/>
      <w:marRight w:val="0"/>
      <w:marTop w:val="0"/>
      <w:marBottom w:val="0"/>
      <w:divBdr>
        <w:top w:val="none" w:sz="0" w:space="0" w:color="auto"/>
        <w:left w:val="none" w:sz="0" w:space="0" w:color="auto"/>
        <w:bottom w:val="none" w:sz="0" w:space="0" w:color="auto"/>
        <w:right w:val="none" w:sz="0" w:space="0" w:color="auto"/>
      </w:divBdr>
    </w:div>
    <w:div w:id="1505051513">
      <w:bodyDiv w:val="1"/>
      <w:marLeft w:val="0"/>
      <w:marRight w:val="0"/>
      <w:marTop w:val="0"/>
      <w:marBottom w:val="0"/>
      <w:divBdr>
        <w:top w:val="none" w:sz="0" w:space="0" w:color="auto"/>
        <w:left w:val="none" w:sz="0" w:space="0" w:color="auto"/>
        <w:bottom w:val="none" w:sz="0" w:space="0" w:color="auto"/>
        <w:right w:val="none" w:sz="0" w:space="0" w:color="auto"/>
      </w:divBdr>
    </w:div>
    <w:div w:id="1509178845">
      <w:bodyDiv w:val="1"/>
      <w:marLeft w:val="0"/>
      <w:marRight w:val="0"/>
      <w:marTop w:val="0"/>
      <w:marBottom w:val="0"/>
      <w:divBdr>
        <w:top w:val="none" w:sz="0" w:space="0" w:color="auto"/>
        <w:left w:val="none" w:sz="0" w:space="0" w:color="auto"/>
        <w:bottom w:val="none" w:sz="0" w:space="0" w:color="auto"/>
        <w:right w:val="none" w:sz="0" w:space="0" w:color="auto"/>
      </w:divBdr>
    </w:div>
    <w:div w:id="1514760470">
      <w:bodyDiv w:val="1"/>
      <w:marLeft w:val="0"/>
      <w:marRight w:val="0"/>
      <w:marTop w:val="0"/>
      <w:marBottom w:val="0"/>
      <w:divBdr>
        <w:top w:val="none" w:sz="0" w:space="0" w:color="auto"/>
        <w:left w:val="none" w:sz="0" w:space="0" w:color="auto"/>
        <w:bottom w:val="none" w:sz="0" w:space="0" w:color="auto"/>
        <w:right w:val="none" w:sz="0" w:space="0" w:color="auto"/>
      </w:divBdr>
    </w:div>
    <w:div w:id="1515655575">
      <w:bodyDiv w:val="1"/>
      <w:marLeft w:val="0"/>
      <w:marRight w:val="0"/>
      <w:marTop w:val="0"/>
      <w:marBottom w:val="0"/>
      <w:divBdr>
        <w:top w:val="none" w:sz="0" w:space="0" w:color="auto"/>
        <w:left w:val="none" w:sz="0" w:space="0" w:color="auto"/>
        <w:bottom w:val="none" w:sz="0" w:space="0" w:color="auto"/>
        <w:right w:val="none" w:sz="0" w:space="0" w:color="auto"/>
      </w:divBdr>
    </w:div>
    <w:div w:id="1518302680">
      <w:bodyDiv w:val="1"/>
      <w:marLeft w:val="0"/>
      <w:marRight w:val="0"/>
      <w:marTop w:val="0"/>
      <w:marBottom w:val="0"/>
      <w:divBdr>
        <w:top w:val="none" w:sz="0" w:space="0" w:color="auto"/>
        <w:left w:val="none" w:sz="0" w:space="0" w:color="auto"/>
        <w:bottom w:val="none" w:sz="0" w:space="0" w:color="auto"/>
        <w:right w:val="none" w:sz="0" w:space="0" w:color="auto"/>
      </w:divBdr>
    </w:div>
    <w:div w:id="1520238916">
      <w:bodyDiv w:val="1"/>
      <w:marLeft w:val="0"/>
      <w:marRight w:val="0"/>
      <w:marTop w:val="0"/>
      <w:marBottom w:val="0"/>
      <w:divBdr>
        <w:top w:val="none" w:sz="0" w:space="0" w:color="auto"/>
        <w:left w:val="none" w:sz="0" w:space="0" w:color="auto"/>
        <w:bottom w:val="none" w:sz="0" w:space="0" w:color="auto"/>
        <w:right w:val="none" w:sz="0" w:space="0" w:color="auto"/>
      </w:divBdr>
      <w:divsChild>
        <w:div w:id="1007561236">
          <w:marLeft w:val="0"/>
          <w:marRight w:val="0"/>
          <w:marTop w:val="0"/>
          <w:marBottom w:val="0"/>
          <w:divBdr>
            <w:top w:val="none" w:sz="0" w:space="0" w:color="auto"/>
            <w:left w:val="none" w:sz="0" w:space="0" w:color="auto"/>
            <w:bottom w:val="none" w:sz="0" w:space="0" w:color="auto"/>
            <w:right w:val="none" w:sz="0" w:space="0" w:color="auto"/>
          </w:divBdr>
          <w:divsChild>
            <w:div w:id="2406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223">
      <w:bodyDiv w:val="1"/>
      <w:marLeft w:val="0"/>
      <w:marRight w:val="0"/>
      <w:marTop w:val="0"/>
      <w:marBottom w:val="0"/>
      <w:divBdr>
        <w:top w:val="none" w:sz="0" w:space="0" w:color="auto"/>
        <w:left w:val="none" w:sz="0" w:space="0" w:color="auto"/>
        <w:bottom w:val="none" w:sz="0" w:space="0" w:color="auto"/>
        <w:right w:val="none" w:sz="0" w:space="0" w:color="auto"/>
      </w:divBdr>
    </w:div>
    <w:div w:id="1524397483">
      <w:bodyDiv w:val="1"/>
      <w:marLeft w:val="0"/>
      <w:marRight w:val="0"/>
      <w:marTop w:val="0"/>
      <w:marBottom w:val="0"/>
      <w:divBdr>
        <w:top w:val="none" w:sz="0" w:space="0" w:color="auto"/>
        <w:left w:val="none" w:sz="0" w:space="0" w:color="auto"/>
        <w:bottom w:val="none" w:sz="0" w:space="0" w:color="auto"/>
        <w:right w:val="none" w:sz="0" w:space="0" w:color="auto"/>
      </w:divBdr>
    </w:div>
    <w:div w:id="1526670014">
      <w:bodyDiv w:val="1"/>
      <w:marLeft w:val="0"/>
      <w:marRight w:val="0"/>
      <w:marTop w:val="0"/>
      <w:marBottom w:val="0"/>
      <w:divBdr>
        <w:top w:val="none" w:sz="0" w:space="0" w:color="auto"/>
        <w:left w:val="none" w:sz="0" w:space="0" w:color="auto"/>
        <w:bottom w:val="none" w:sz="0" w:space="0" w:color="auto"/>
        <w:right w:val="none" w:sz="0" w:space="0" w:color="auto"/>
      </w:divBdr>
    </w:div>
    <w:div w:id="1526865141">
      <w:bodyDiv w:val="1"/>
      <w:marLeft w:val="0"/>
      <w:marRight w:val="0"/>
      <w:marTop w:val="0"/>
      <w:marBottom w:val="0"/>
      <w:divBdr>
        <w:top w:val="none" w:sz="0" w:space="0" w:color="auto"/>
        <w:left w:val="none" w:sz="0" w:space="0" w:color="auto"/>
        <w:bottom w:val="none" w:sz="0" w:space="0" w:color="auto"/>
        <w:right w:val="none" w:sz="0" w:space="0" w:color="auto"/>
      </w:divBdr>
    </w:div>
    <w:div w:id="1530289552">
      <w:bodyDiv w:val="1"/>
      <w:marLeft w:val="0"/>
      <w:marRight w:val="0"/>
      <w:marTop w:val="0"/>
      <w:marBottom w:val="0"/>
      <w:divBdr>
        <w:top w:val="none" w:sz="0" w:space="0" w:color="auto"/>
        <w:left w:val="none" w:sz="0" w:space="0" w:color="auto"/>
        <w:bottom w:val="none" w:sz="0" w:space="0" w:color="auto"/>
        <w:right w:val="none" w:sz="0" w:space="0" w:color="auto"/>
      </w:divBdr>
      <w:divsChild>
        <w:div w:id="1143936080">
          <w:marLeft w:val="0"/>
          <w:marRight w:val="0"/>
          <w:marTop w:val="0"/>
          <w:marBottom w:val="0"/>
          <w:divBdr>
            <w:top w:val="none" w:sz="0" w:space="0" w:color="auto"/>
            <w:left w:val="none" w:sz="0" w:space="0" w:color="auto"/>
            <w:bottom w:val="none" w:sz="0" w:space="0" w:color="auto"/>
            <w:right w:val="none" w:sz="0" w:space="0" w:color="auto"/>
          </w:divBdr>
        </w:div>
      </w:divsChild>
    </w:div>
    <w:div w:id="1530559918">
      <w:bodyDiv w:val="1"/>
      <w:marLeft w:val="0"/>
      <w:marRight w:val="0"/>
      <w:marTop w:val="0"/>
      <w:marBottom w:val="0"/>
      <w:divBdr>
        <w:top w:val="none" w:sz="0" w:space="0" w:color="auto"/>
        <w:left w:val="none" w:sz="0" w:space="0" w:color="auto"/>
        <w:bottom w:val="none" w:sz="0" w:space="0" w:color="auto"/>
        <w:right w:val="none" w:sz="0" w:space="0" w:color="auto"/>
      </w:divBdr>
    </w:div>
    <w:div w:id="1535849852">
      <w:bodyDiv w:val="1"/>
      <w:marLeft w:val="0"/>
      <w:marRight w:val="0"/>
      <w:marTop w:val="0"/>
      <w:marBottom w:val="0"/>
      <w:divBdr>
        <w:top w:val="none" w:sz="0" w:space="0" w:color="auto"/>
        <w:left w:val="none" w:sz="0" w:space="0" w:color="auto"/>
        <w:bottom w:val="none" w:sz="0" w:space="0" w:color="auto"/>
        <w:right w:val="none" w:sz="0" w:space="0" w:color="auto"/>
      </w:divBdr>
    </w:div>
    <w:div w:id="1541090871">
      <w:bodyDiv w:val="1"/>
      <w:marLeft w:val="0"/>
      <w:marRight w:val="0"/>
      <w:marTop w:val="0"/>
      <w:marBottom w:val="0"/>
      <w:divBdr>
        <w:top w:val="none" w:sz="0" w:space="0" w:color="auto"/>
        <w:left w:val="none" w:sz="0" w:space="0" w:color="auto"/>
        <w:bottom w:val="none" w:sz="0" w:space="0" w:color="auto"/>
        <w:right w:val="none" w:sz="0" w:space="0" w:color="auto"/>
      </w:divBdr>
      <w:divsChild>
        <w:div w:id="2020543705">
          <w:marLeft w:val="0"/>
          <w:marRight w:val="0"/>
          <w:marTop w:val="0"/>
          <w:marBottom w:val="0"/>
          <w:divBdr>
            <w:top w:val="none" w:sz="0" w:space="0" w:color="auto"/>
            <w:left w:val="none" w:sz="0" w:space="0" w:color="auto"/>
            <w:bottom w:val="none" w:sz="0" w:space="0" w:color="auto"/>
            <w:right w:val="none" w:sz="0" w:space="0" w:color="auto"/>
          </w:divBdr>
          <w:divsChild>
            <w:div w:id="10215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8422">
      <w:bodyDiv w:val="1"/>
      <w:marLeft w:val="0"/>
      <w:marRight w:val="0"/>
      <w:marTop w:val="0"/>
      <w:marBottom w:val="0"/>
      <w:divBdr>
        <w:top w:val="none" w:sz="0" w:space="0" w:color="auto"/>
        <w:left w:val="none" w:sz="0" w:space="0" w:color="auto"/>
        <w:bottom w:val="none" w:sz="0" w:space="0" w:color="auto"/>
        <w:right w:val="none" w:sz="0" w:space="0" w:color="auto"/>
      </w:divBdr>
    </w:div>
    <w:div w:id="1541895050">
      <w:bodyDiv w:val="1"/>
      <w:marLeft w:val="0"/>
      <w:marRight w:val="0"/>
      <w:marTop w:val="0"/>
      <w:marBottom w:val="0"/>
      <w:divBdr>
        <w:top w:val="none" w:sz="0" w:space="0" w:color="auto"/>
        <w:left w:val="none" w:sz="0" w:space="0" w:color="auto"/>
        <w:bottom w:val="none" w:sz="0" w:space="0" w:color="auto"/>
        <w:right w:val="none" w:sz="0" w:space="0" w:color="auto"/>
      </w:divBdr>
    </w:div>
    <w:div w:id="1543400189">
      <w:bodyDiv w:val="1"/>
      <w:marLeft w:val="0"/>
      <w:marRight w:val="0"/>
      <w:marTop w:val="0"/>
      <w:marBottom w:val="0"/>
      <w:divBdr>
        <w:top w:val="none" w:sz="0" w:space="0" w:color="auto"/>
        <w:left w:val="none" w:sz="0" w:space="0" w:color="auto"/>
        <w:bottom w:val="none" w:sz="0" w:space="0" w:color="auto"/>
        <w:right w:val="none" w:sz="0" w:space="0" w:color="auto"/>
      </w:divBdr>
      <w:divsChild>
        <w:div w:id="85884138">
          <w:marLeft w:val="0"/>
          <w:marRight w:val="0"/>
          <w:marTop w:val="0"/>
          <w:marBottom w:val="0"/>
          <w:divBdr>
            <w:top w:val="none" w:sz="0" w:space="0" w:color="auto"/>
            <w:left w:val="none" w:sz="0" w:space="0" w:color="auto"/>
            <w:bottom w:val="none" w:sz="0" w:space="0" w:color="auto"/>
            <w:right w:val="none" w:sz="0" w:space="0" w:color="auto"/>
          </w:divBdr>
        </w:div>
      </w:divsChild>
    </w:div>
    <w:div w:id="1547987988">
      <w:bodyDiv w:val="1"/>
      <w:marLeft w:val="0"/>
      <w:marRight w:val="0"/>
      <w:marTop w:val="0"/>
      <w:marBottom w:val="0"/>
      <w:divBdr>
        <w:top w:val="none" w:sz="0" w:space="0" w:color="auto"/>
        <w:left w:val="none" w:sz="0" w:space="0" w:color="auto"/>
        <w:bottom w:val="none" w:sz="0" w:space="0" w:color="auto"/>
        <w:right w:val="none" w:sz="0" w:space="0" w:color="auto"/>
      </w:divBdr>
    </w:div>
    <w:div w:id="1552695106">
      <w:bodyDiv w:val="1"/>
      <w:marLeft w:val="0"/>
      <w:marRight w:val="0"/>
      <w:marTop w:val="0"/>
      <w:marBottom w:val="0"/>
      <w:divBdr>
        <w:top w:val="none" w:sz="0" w:space="0" w:color="auto"/>
        <w:left w:val="none" w:sz="0" w:space="0" w:color="auto"/>
        <w:bottom w:val="none" w:sz="0" w:space="0" w:color="auto"/>
        <w:right w:val="none" w:sz="0" w:space="0" w:color="auto"/>
      </w:divBdr>
      <w:divsChild>
        <w:div w:id="1617756513">
          <w:marLeft w:val="0"/>
          <w:marRight w:val="0"/>
          <w:marTop w:val="0"/>
          <w:marBottom w:val="0"/>
          <w:divBdr>
            <w:top w:val="none" w:sz="0" w:space="0" w:color="auto"/>
            <w:left w:val="none" w:sz="0" w:space="0" w:color="auto"/>
            <w:bottom w:val="none" w:sz="0" w:space="0" w:color="auto"/>
            <w:right w:val="none" w:sz="0" w:space="0" w:color="auto"/>
          </w:divBdr>
        </w:div>
      </w:divsChild>
    </w:div>
    <w:div w:id="1554005895">
      <w:bodyDiv w:val="1"/>
      <w:marLeft w:val="0"/>
      <w:marRight w:val="0"/>
      <w:marTop w:val="0"/>
      <w:marBottom w:val="0"/>
      <w:divBdr>
        <w:top w:val="none" w:sz="0" w:space="0" w:color="auto"/>
        <w:left w:val="none" w:sz="0" w:space="0" w:color="auto"/>
        <w:bottom w:val="none" w:sz="0" w:space="0" w:color="auto"/>
        <w:right w:val="none" w:sz="0" w:space="0" w:color="auto"/>
      </w:divBdr>
    </w:div>
    <w:div w:id="1559512300">
      <w:bodyDiv w:val="1"/>
      <w:marLeft w:val="0"/>
      <w:marRight w:val="0"/>
      <w:marTop w:val="0"/>
      <w:marBottom w:val="0"/>
      <w:divBdr>
        <w:top w:val="none" w:sz="0" w:space="0" w:color="auto"/>
        <w:left w:val="none" w:sz="0" w:space="0" w:color="auto"/>
        <w:bottom w:val="none" w:sz="0" w:space="0" w:color="auto"/>
        <w:right w:val="none" w:sz="0" w:space="0" w:color="auto"/>
      </w:divBdr>
      <w:divsChild>
        <w:div w:id="2100591580">
          <w:marLeft w:val="0"/>
          <w:marRight w:val="0"/>
          <w:marTop w:val="0"/>
          <w:marBottom w:val="0"/>
          <w:divBdr>
            <w:top w:val="none" w:sz="0" w:space="0" w:color="auto"/>
            <w:left w:val="none" w:sz="0" w:space="0" w:color="auto"/>
            <w:bottom w:val="none" w:sz="0" w:space="0" w:color="auto"/>
            <w:right w:val="none" w:sz="0" w:space="0" w:color="auto"/>
          </w:divBdr>
        </w:div>
      </w:divsChild>
    </w:div>
    <w:div w:id="1559894940">
      <w:bodyDiv w:val="1"/>
      <w:marLeft w:val="0"/>
      <w:marRight w:val="0"/>
      <w:marTop w:val="0"/>
      <w:marBottom w:val="0"/>
      <w:divBdr>
        <w:top w:val="none" w:sz="0" w:space="0" w:color="auto"/>
        <w:left w:val="none" w:sz="0" w:space="0" w:color="auto"/>
        <w:bottom w:val="none" w:sz="0" w:space="0" w:color="auto"/>
        <w:right w:val="none" w:sz="0" w:space="0" w:color="auto"/>
      </w:divBdr>
    </w:div>
    <w:div w:id="1561020833">
      <w:bodyDiv w:val="1"/>
      <w:marLeft w:val="0"/>
      <w:marRight w:val="0"/>
      <w:marTop w:val="0"/>
      <w:marBottom w:val="0"/>
      <w:divBdr>
        <w:top w:val="none" w:sz="0" w:space="0" w:color="auto"/>
        <w:left w:val="none" w:sz="0" w:space="0" w:color="auto"/>
        <w:bottom w:val="none" w:sz="0" w:space="0" w:color="auto"/>
        <w:right w:val="none" w:sz="0" w:space="0" w:color="auto"/>
      </w:divBdr>
      <w:divsChild>
        <w:div w:id="154692681">
          <w:marLeft w:val="0"/>
          <w:marRight w:val="0"/>
          <w:marTop w:val="0"/>
          <w:marBottom w:val="0"/>
          <w:divBdr>
            <w:top w:val="none" w:sz="0" w:space="0" w:color="auto"/>
            <w:left w:val="none" w:sz="0" w:space="0" w:color="auto"/>
            <w:bottom w:val="none" w:sz="0" w:space="0" w:color="auto"/>
            <w:right w:val="none" w:sz="0" w:space="0" w:color="auto"/>
          </w:divBdr>
        </w:div>
      </w:divsChild>
    </w:div>
    <w:div w:id="1564175907">
      <w:bodyDiv w:val="1"/>
      <w:marLeft w:val="0"/>
      <w:marRight w:val="0"/>
      <w:marTop w:val="0"/>
      <w:marBottom w:val="0"/>
      <w:divBdr>
        <w:top w:val="none" w:sz="0" w:space="0" w:color="auto"/>
        <w:left w:val="none" w:sz="0" w:space="0" w:color="auto"/>
        <w:bottom w:val="none" w:sz="0" w:space="0" w:color="auto"/>
        <w:right w:val="none" w:sz="0" w:space="0" w:color="auto"/>
      </w:divBdr>
    </w:div>
    <w:div w:id="1567687506">
      <w:bodyDiv w:val="1"/>
      <w:marLeft w:val="0"/>
      <w:marRight w:val="0"/>
      <w:marTop w:val="0"/>
      <w:marBottom w:val="0"/>
      <w:divBdr>
        <w:top w:val="none" w:sz="0" w:space="0" w:color="auto"/>
        <w:left w:val="none" w:sz="0" w:space="0" w:color="auto"/>
        <w:bottom w:val="none" w:sz="0" w:space="0" w:color="auto"/>
        <w:right w:val="none" w:sz="0" w:space="0" w:color="auto"/>
      </w:divBdr>
    </w:div>
    <w:div w:id="1568145707">
      <w:bodyDiv w:val="1"/>
      <w:marLeft w:val="0"/>
      <w:marRight w:val="0"/>
      <w:marTop w:val="0"/>
      <w:marBottom w:val="0"/>
      <w:divBdr>
        <w:top w:val="none" w:sz="0" w:space="0" w:color="auto"/>
        <w:left w:val="none" w:sz="0" w:space="0" w:color="auto"/>
        <w:bottom w:val="none" w:sz="0" w:space="0" w:color="auto"/>
        <w:right w:val="none" w:sz="0" w:space="0" w:color="auto"/>
      </w:divBdr>
    </w:div>
    <w:div w:id="1568296199">
      <w:bodyDiv w:val="1"/>
      <w:marLeft w:val="0"/>
      <w:marRight w:val="0"/>
      <w:marTop w:val="0"/>
      <w:marBottom w:val="0"/>
      <w:divBdr>
        <w:top w:val="none" w:sz="0" w:space="0" w:color="auto"/>
        <w:left w:val="none" w:sz="0" w:space="0" w:color="auto"/>
        <w:bottom w:val="none" w:sz="0" w:space="0" w:color="auto"/>
        <w:right w:val="none" w:sz="0" w:space="0" w:color="auto"/>
      </w:divBdr>
    </w:div>
    <w:div w:id="1576742745">
      <w:bodyDiv w:val="1"/>
      <w:marLeft w:val="0"/>
      <w:marRight w:val="0"/>
      <w:marTop w:val="0"/>
      <w:marBottom w:val="0"/>
      <w:divBdr>
        <w:top w:val="none" w:sz="0" w:space="0" w:color="auto"/>
        <w:left w:val="none" w:sz="0" w:space="0" w:color="auto"/>
        <w:bottom w:val="none" w:sz="0" w:space="0" w:color="auto"/>
        <w:right w:val="none" w:sz="0" w:space="0" w:color="auto"/>
      </w:divBdr>
    </w:div>
    <w:div w:id="1592467465">
      <w:bodyDiv w:val="1"/>
      <w:marLeft w:val="0"/>
      <w:marRight w:val="0"/>
      <w:marTop w:val="0"/>
      <w:marBottom w:val="0"/>
      <w:divBdr>
        <w:top w:val="none" w:sz="0" w:space="0" w:color="auto"/>
        <w:left w:val="none" w:sz="0" w:space="0" w:color="auto"/>
        <w:bottom w:val="none" w:sz="0" w:space="0" w:color="auto"/>
        <w:right w:val="none" w:sz="0" w:space="0" w:color="auto"/>
      </w:divBdr>
    </w:div>
    <w:div w:id="1593467664">
      <w:bodyDiv w:val="1"/>
      <w:marLeft w:val="0"/>
      <w:marRight w:val="0"/>
      <w:marTop w:val="0"/>
      <w:marBottom w:val="0"/>
      <w:divBdr>
        <w:top w:val="none" w:sz="0" w:space="0" w:color="auto"/>
        <w:left w:val="none" w:sz="0" w:space="0" w:color="auto"/>
        <w:bottom w:val="none" w:sz="0" w:space="0" w:color="auto"/>
        <w:right w:val="none" w:sz="0" w:space="0" w:color="auto"/>
      </w:divBdr>
    </w:div>
    <w:div w:id="1598708311">
      <w:bodyDiv w:val="1"/>
      <w:marLeft w:val="0"/>
      <w:marRight w:val="0"/>
      <w:marTop w:val="0"/>
      <w:marBottom w:val="0"/>
      <w:divBdr>
        <w:top w:val="none" w:sz="0" w:space="0" w:color="auto"/>
        <w:left w:val="none" w:sz="0" w:space="0" w:color="auto"/>
        <w:bottom w:val="none" w:sz="0" w:space="0" w:color="auto"/>
        <w:right w:val="none" w:sz="0" w:space="0" w:color="auto"/>
      </w:divBdr>
      <w:divsChild>
        <w:div w:id="1666743924">
          <w:marLeft w:val="0"/>
          <w:marRight w:val="0"/>
          <w:marTop w:val="0"/>
          <w:marBottom w:val="0"/>
          <w:divBdr>
            <w:top w:val="none" w:sz="0" w:space="0" w:color="auto"/>
            <w:left w:val="none" w:sz="0" w:space="0" w:color="auto"/>
            <w:bottom w:val="none" w:sz="0" w:space="0" w:color="auto"/>
            <w:right w:val="none" w:sz="0" w:space="0" w:color="auto"/>
          </w:divBdr>
        </w:div>
      </w:divsChild>
    </w:div>
    <w:div w:id="1599362299">
      <w:bodyDiv w:val="1"/>
      <w:marLeft w:val="0"/>
      <w:marRight w:val="0"/>
      <w:marTop w:val="0"/>
      <w:marBottom w:val="0"/>
      <w:divBdr>
        <w:top w:val="none" w:sz="0" w:space="0" w:color="auto"/>
        <w:left w:val="none" w:sz="0" w:space="0" w:color="auto"/>
        <w:bottom w:val="none" w:sz="0" w:space="0" w:color="auto"/>
        <w:right w:val="none" w:sz="0" w:space="0" w:color="auto"/>
      </w:divBdr>
      <w:divsChild>
        <w:div w:id="1179782227">
          <w:marLeft w:val="0"/>
          <w:marRight w:val="0"/>
          <w:marTop w:val="0"/>
          <w:marBottom w:val="0"/>
          <w:divBdr>
            <w:top w:val="none" w:sz="0" w:space="0" w:color="auto"/>
            <w:left w:val="none" w:sz="0" w:space="0" w:color="auto"/>
            <w:bottom w:val="none" w:sz="0" w:space="0" w:color="auto"/>
            <w:right w:val="none" w:sz="0" w:space="0" w:color="auto"/>
          </w:divBdr>
          <w:divsChild>
            <w:div w:id="10028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5286">
      <w:bodyDiv w:val="1"/>
      <w:marLeft w:val="0"/>
      <w:marRight w:val="0"/>
      <w:marTop w:val="0"/>
      <w:marBottom w:val="0"/>
      <w:divBdr>
        <w:top w:val="none" w:sz="0" w:space="0" w:color="auto"/>
        <w:left w:val="none" w:sz="0" w:space="0" w:color="auto"/>
        <w:bottom w:val="none" w:sz="0" w:space="0" w:color="auto"/>
        <w:right w:val="none" w:sz="0" w:space="0" w:color="auto"/>
      </w:divBdr>
    </w:div>
    <w:div w:id="1605068610">
      <w:bodyDiv w:val="1"/>
      <w:marLeft w:val="0"/>
      <w:marRight w:val="0"/>
      <w:marTop w:val="0"/>
      <w:marBottom w:val="0"/>
      <w:divBdr>
        <w:top w:val="none" w:sz="0" w:space="0" w:color="auto"/>
        <w:left w:val="none" w:sz="0" w:space="0" w:color="auto"/>
        <w:bottom w:val="none" w:sz="0" w:space="0" w:color="auto"/>
        <w:right w:val="none" w:sz="0" w:space="0" w:color="auto"/>
      </w:divBdr>
      <w:divsChild>
        <w:div w:id="17657849">
          <w:marLeft w:val="0"/>
          <w:marRight w:val="0"/>
          <w:marTop w:val="0"/>
          <w:marBottom w:val="0"/>
          <w:divBdr>
            <w:top w:val="none" w:sz="0" w:space="0" w:color="auto"/>
            <w:left w:val="none" w:sz="0" w:space="0" w:color="auto"/>
            <w:bottom w:val="none" w:sz="0" w:space="0" w:color="auto"/>
            <w:right w:val="none" w:sz="0" w:space="0" w:color="auto"/>
          </w:divBdr>
        </w:div>
      </w:divsChild>
    </w:div>
    <w:div w:id="1610308033">
      <w:bodyDiv w:val="1"/>
      <w:marLeft w:val="0"/>
      <w:marRight w:val="0"/>
      <w:marTop w:val="0"/>
      <w:marBottom w:val="0"/>
      <w:divBdr>
        <w:top w:val="none" w:sz="0" w:space="0" w:color="auto"/>
        <w:left w:val="none" w:sz="0" w:space="0" w:color="auto"/>
        <w:bottom w:val="none" w:sz="0" w:space="0" w:color="auto"/>
        <w:right w:val="none" w:sz="0" w:space="0" w:color="auto"/>
      </w:divBdr>
    </w:div>
    <w:div w:id="1610701635">
      <w:bodyDiv w:val="1"/>
      <w:marLeft w:val="0"/>
      <w:marRight w:val="0"/>
      <w:marTop w:val="0"/>
      <w:marBottom w:val="0"/>
      <w:divBdr>
        <w:top w:val="none" w:sz="0" w:space="0" w:color="auto"/>
        <w:left w:val="none" w:sz="0" w:space="0" w:color="auto"/>
        <w:bottom w:val="none" w:sz="0" w:space="0" w:color="auto"/>
        <w:right w:val="none" w:sz="0" w:space="0" w:color="auto"/>
      </w:divBdr>
    </w:div>
    <w:div w:id="1621917662">
      <w:bodyDiv w:val="1"/>
      <w:marLeft w:val="0"/>
      <w:marRight w:val="0"/>
      <w:marTop w:val="0"/>
      <w:marBottom w:val="0"/>
      <w:divBdr>
        <w:top w:val="none" w:sz="0" w:space="0" w:color="auto"/>
        <w:left w:val="none" w:sz="0" w:space="0" w:color="auto"/>
        <w:bottom w:val="none" w:sz="0" w:space="0" w:color="auto"/>
        <w:right w:val="none" w:sz="0" w:space="0" w:color="auto"/>
      </w:divBdr>
    </w:div>
    <w:div w:id="1623921400">
      <w:bodyDiv w:val="1"/>
      <w:marLeft w:val="0"/>
      <w:marRight w:val="0"/>
      <w:marTop w:val="0"/>
      <w:marBottom w:val="0"/>
      <w:divBdr>
        <w:top w:val="none" w:sz="0" w:space="0" w:color="auto"/>
        <w:left w:val="none" w:sz="0" w:space="0" w:color="auto"/>
        <w:bottom w:val="none" w:sz="0" w:space="0" w:color="auto"/>
        <w:right w:val="none" w:sz="0" w:space="0" w:color="auto"/>
      </w:divBdr>
    </w:div>
    <w:div w:id="1626152917">
      <w:bodyDiv w:val="1"/>
      <w:marLeft w:val="0"/>
      <w:marRight w:val="0"/>
      <w:marTop w:val="0"/>
      <w:marBottom w:val="0"/>
      <w:divBdr>
        <w:top w:val="none" w:sz="0" w:space="0" w:color="auto"/>
        <w:left w:val="none" w:sz="0" w:space="0" w:color="auto"/>
        <w:bottom w:val="none" w:sz="0" w:space="0" w:color="auto"/>
        <w:right w:val="none" w:sz="0" w:space="0" w:color="auto"/>
      </w:divBdr>
      <w:divsChild>
        <w:div w:id="1218709954">
          <w:marLeft w:val="0"/>
          <w:marRight w:val="0"/>
          <w:marTop w:val="0"/>
          <w:marBottom w:val="0"/>
          <w:divBdr>
            <w:top w:val="none" w:sz="0" w:space="0" w:color="auto"/>
            <w:left w:val="none" w:sz="0" w:space="0" w:color="auto"/>
            <w:bottom w:val="none" w:sz="0" w:space="0" w:color="auto"/>
            <w:right w:val="none" w:sz="0" w:space="0" w:color="auto"/>
          </w:divBdr>
          <w:divsChild>
            <w:div w:id="1168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0908">
      <w:bodyDiv w:val="1"/>
      <w:marLeft w:val="0"/>
      <w:marRight w:val="0"/>
      <w:marTop w:val="0"/>
      <w:marBottom w:val="0"/>
      <w:divBdr>
        <w:top w:val="none" w:sz="0" w:space="0" w:color="auto"/>
        <w:left w:val="none" w:sz="0" w:space="0" w:color="auto"/>
        <w:bottom w:val="none" w:sz="0" w:space="0" w:color="auto"/>
        <w:right w:val="none" w:sz="0" w:space="0" w:color="auto"/>
      </w:divBdr>
    </w:div>
    <w:div w:id="1627615147">
      <w:bodyDiv w:val="1"/>
      <w:marLeft w:val="0"/>
      <w:marRight w:val="0"/>
      <w:marTop w:val="0"/>
      <w:marBottom w:val="0"/>
      <w:divBdr>
        <w:top w:val="none" w:sz="0" w:space="0" w:color="auto"/>
        <w:left w:val="none" w:sz="0" w:space="0" w:color="auto"/>
        <w:bottom w:val="none" w:sz="0" w:space="0" w:color="auto"/>
        <w:right w:val="none" w:sz="0" w:space="0" w:color="auto"/>
      </w:divBdr>
    </w:div>
    <w:div w:id="1628855355">
      <w:bodyDiv w:val="1"/>
      <w:marLeft w:val="0"/>
      <w:marRight w:val="0"/>
      <w:marTop w:val="0"/>
      <w:marBottom w:val="0"/>
      <w:divBdr>
        <w:top w:val="none" w:sz="0" w:space="0" w:color="auto"/>
        <w:left w:val="none" w:sz="0" w:space="0" w:color="auto"/>
        <w:bottom w:val="none" w:sz="0" w:space="0" w:color="auto"/>
        <w:right w:val="none" w:sz="0" w:space="0" w:color="auto"/>
      </w:divBdr>
    </w:div>
    <w:div w:id="1631474817">
      <w:bodyDiv w:val="1"/>
      <w:marLeft w:val="0"/>
      <w:marRight w:val="0"/>
      <w:marTop w:val="0"/>
      <w:marBottom w:val="0"/>
      <w:divBdr>
        <w:top w:val="none" w:sz="0" w:space="0" w:color="auto"/>
        <w:left w:val="none" w:sz="0" w:space="0" w:color="auto"/>
        <w:bottom w:val="none" w:sz="0" w:space="0" w:color="auto"/>
        <w:right w:val="none" w:sz="0" w:space="0" w:color="auto"/>
      </w:divBdr>
    </w:div>
    <w:div w:id="1633317387">
      <w:bodyDiv w:val="1"/>
      <w:marLeft w:val="0"/>
      <w:marRight w:val="0"/>
      <w:marTop w:val="0"/>
      <w:marBottom w:val="0"/>
      <w:divBdr>
        <w:top w:val="none" w:sz="0" w:space="0" w:color="auto"/>
        <w:left w:val="none" w:sz="0" w:space="0" w:color="auto"/>
        <w:bottom w:val="none" w:sz="0" w:space="0" w:color="auto"/>
        <w:right w:val="none" w:sz="0" w:space="0" w:color="auto"/>
      </w:divBdr>
    </w:div>
    <w:div w:id="1634603691">
      <w:bodyDiv w:val="1"/>
      <w:marLeft w:val="0"/>
      <w:marRight w:val="0"/>
      <w:marTop w:val="0"/>
      <w:marBottom w:val="0"/>
      <w:divBdr>
        <w:top w:val="none" w:sz="0" w:space="0" w:color="auto"/>
        <w:left w:val="none" w:sz="0" w:space="0" w:color="auto"/>
        <w:bottom w:val="none" w:sz="0" w:space="0" w:color="auto"/>
        <w:right w:val="none" w:sz="0" w:space="0" w:color="auto"/>
      </w:divBdr>
      <w:divsChild>
        <w:div w:id="188951798">
          <w:marLeft w:val="0"/>
          <w:marRight w:val="0"/>
          <w:marTop w:val="0"/>
          <w:marBottom w:val="0"/>
          <w:divBdr>
            <w:top w:val="none" w:sz="0" w:space="0" w:color="auto"/>
            <w:left w:val="none" w:sz="0" w:space="0" w:color="auto"/>
            <w:bottom w:val="none" w:sz="0" w:space="0" w:color="auto"/>
            <w:right w:val="none" w:sz="0" w:space="0" w:color="auto"/>
          </w:divBdr>
        </w:div>
      </w:divsChild>
    </w:div>
    <w:div w:id="1636641084">
      <w:bodyDiv w:val="1"/>
      <w:marLeft w:val="0"/>
      <w:marRight w:val="0"/>
      <w:marTop w:val="0"/>
      <w:marBottom w:val="0"/>
      <w:divBdr>
        <w:top w:val="none" w:sz="0" w:space="0" w:color="auto"/>
        <w:left w:val="none" w:sz="0" w:space="0" w:color="auto"/>
        <w:bottom w:val="none" w:sz="0" w:space="0" w:color="auto"/>
        <w:right w:val="none" w:sz="0" w:space="0" w:color="auto"/>
      </w:divBdr>
    </w:div>
    <w:div w:id="1644970240">
      <w:bodyDiv w:val="1"/>
      <w:marLeft w:val="0"/>
      <w:marRight w:val="0"/>
      <w:marTop w:val="0"/>
      <w:marBottom w:val="0"/>
      <w:divBdr>
        <w:top w:val="none" w:sz="0" w:space="0" w:color="auto"/>
        <w:left w:val="none" w:sz="0" w:space="0" w:color="auto"/>
        <w:bottom w:val="none" w:sz="0" w:space="0" w:color="auto"/>
        <w:right w:val="none" w:sz="0" w:space="0" w:color="auto"/>
      </w:divBdr>
    </w:div>
    <w:div w:id="1645355754">
      <w:bodyDiv w:val="1"/>
      <w:marLeft w:val="0"/>
      <w:marRight w:val="0"/>
      <w:marTop w:val="0"/>
      <w:marBottom w:val="0"/>
      <w:divBdr>
        <w:top w:val="none" w:sz="0" w:space="0" w:color="auto"/>
        <w:left w:val="none" w:sz="0" w:space="0" w:color="auto"/>
        <w:bottom w:val="none" w:sz="0" w:space="0" w:color="auto"/>
        <w:right w:val="none" w:sz="0" w:space="0" w:color="auto"/>
      </w:divBdr>
    </w:div>
    <w:div w:id="1646203833">
      <w:bodyDiv w:val="1"/>
      <w:marLeft w:val="0"/>
      <w:marRight w:val="0"/>
      <w:marTop w:val="0"/>
      <w:marBottom w:val="0"/>
      <w:divBdr>
        <w:top w:val="none" w:sz="0" w:space="0" w:color="auto"/>
        <w:left w:val="none" w:sz="0" w:space="0" w:color="auto"/>
        <w:bottom w:val="none" w:sz="0" w:space="0" w:color="auto"/>
        <w:right w:val="none" w:sz="0" w:space="0" w:color="auto"/>
      </w:divBdr>
      <w:divsChild>
        <w:div w:id="1086653419">
          <w:marLeft w:val="0"/>
          <w:marRight w:val="0"/>
          <w:marTop w:val="0"/>
          <w:marBottom w:val="0"/>
          <w:divBdr>
            <w:top w:val="none" w:sz="0" w:space="0" w:color="auto"/>
            <w:left w:val="none" w:sz="0" w:space="0" w:color="auto"/>
            <w:bottom w:val="none" w:sz="0" w:space="0" w:color="auto"/>
            <w:right w:val="none" w:sz="0" w:space="0" w:color="auto"/>
          </w:divBdr>
        </w:div>
      </w:divsChild>
    </w:div>
    <w:div w:id="1647003177">
      <w:bodyDiv w:val="1"/>
      <w:marLeft w:val="0"/>
      <w:marRight w:val="0"/>
      <w:marTop w:val="0"/>
      <w:marBottom w:val="0"/>
      <w:divBdr>
        <w:top w:val="none" w:sz="0" w:space="0" w:color="auto"/>
        <w:left w:val="none" w:sz="0" w:space="0" w:color="auto"/>
        <w:bottom w:val="none" w:sz="0" w:space="0" w:color="auto"/>
        <w:right w:val="none" w:sz="0" w:space="0" w:color="auto"/>
      </w:divBdr>
      <w:divsChild>
        <w:div w:id="1256864184">
          <w:marLeft w:val="0"/>
          <w:marRight w:val="0"/>
          <w:marTop w:val="0"/>
          <w:marBottom w:val="0"/>
          <w:divBdr>
            <w:top w:val="none" w:sz="0" w:space="0" w:color="auto"/>
            <w:left w:val="none" w:sz="0" w:space="0" w:color="auto"/>
            <w:bottom w:val="none" w:sz="0" w:space="0" w:color="auto"/>
            <w:right w:val="none" w:sz="0" w:space="0" w:color="auto"/>
          </w:divBdr>
          <w:divsChild>
            <w:div w:id="413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6650">
      <w:bodyDiv w:val="1"/>
      <w:marLeft w:val="0"/>
      <w:marRight w:val="0"/>
      <w:marTop w:val="0"/>
      <w:marBottom w:val="0"/>
      <w:divBdr>
        <w:top w:val="none" w:sz="0" w:space="0" w:color="auto"/>
        <w:left w:val="none" w:sz="0" w:space="0" w:color="auto"/>
        <w:bottom w:val="none" w:sz="0" w:space="0" w:color="auto"/>
        <w:right w:val="none" w:sz="0" w:space="0" w:color="auto"/>
      </w:divBdr>
      <w:divsChild>
        <w:div w:id="551432144">
          <w:marLeft w:val="0"/>
          <w:marRight w:val="0"/>
          <w:marTop w:val="0"/>
          <w:marBottom w:val="0"/>
          <w:divBdr>
            <w:top w:val="none" w:sz="0" w:space="0" w:color="auto"/>
            <w:left w:val="none" w:sz="0" w:space="0" w:color="auto"/>
            <w:bottom w:val="none" w:sz="0" w:space="0" w:color="auto"/>
            <w:right w:val="none" w:sz="0" w:space="0" w:color="auto"/>
          </w:divBdr>
          <w:divsChild>
            <w:div w:id="4467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632">
      <w:bodyDiv w:val="1"/>
      <w:marLeft w:val="0"/>
      <w:marRight w:val="0"/>
      <w:marTop w:val="0"/>
      <w:marBottom w:val="0"/>
      <w:divBdr>
        <w:top w:val="none" w:sz="0" w:space="0" w:color="auto"/>
        <w:left w:val="none" w:sz="0" w:space="0" w:color="auto"/>
        <w:bottom w:val="none" w:sz="0" w:space="0" w:color="auto"/>
        <w:right w:val="none" w:sz="0" w:space="0" w:color="auto"/>
      </w:divBdr>
    </w:div>
    <w:div w:id="1657027064">
      <w:bodyDiv w:val="1"/>
      <w:marLeft w:val="0"/>
      <w:marRight w:val="0"/>
      <w:marTop w:val="0"/>
      <w:marBottom w:val="0"/>
      <w:divBdr>
        <w:top w:val="none" w:sz="0" w:space="0" w:color="auto"/>
        <w:left w:val="none" w:sz="0" w:space="0" w:color="auto"/>
        <w:bottom w:val="none" w:sz="0" w:space="0" w:color="auto"/>
        <w:right w:val="none" w:sz="0" w:space="0" w:color="auto"/>
      </w:divBdr>
    </w:div>
    <w:div w:id="1668944656">
      <w:bodyDiv w:val="1"/>
      <w:marLeft w:val="0"/>
      <w:marRight w:val="0"/>
      <w:marTop w:val="0"/>
      <w:marBottom w:val="0"/>
      <w:divBdr>
        <w:top w:val="none" w:sz="0" w:space="0" w:color="auto"/>
        <w:left w:val="none" w:sz="0" w:space="0" w:color="auto"/>
        <w:bottom w:val="none" w:sz="0" w:space="0" w:color="auto"/>
        <w:right w:val="none" w:sz="0" w:space="0" w:color="auto"/>
      </w:divBdr>
      <w:divsChild>
        <w:div w:id="1512136797">
          <w:marLeft w:val="0"/>
          <w:marRight w:val="0"/>
          <w:marTop w:val="0"/>
          <w:marBottom w:val="0"/>
          <w:divBdr>
            <w:top w:val="none" w:sz="0" w:space="0" w:color="auto"/>
            <w:left w:val="none" w:sz="0" w:space="0" w:color="auto"/>
            <w:bottom w:val="none" w:sz="0" w:space="0" w:color="auto"/>
            <w:right w:val="none" w:sz="0" w:space="0" w:color="auto"/>
          </w:divBdr>
        </w:div>
      </w:divsChild>
    </w:div>
    <w:div w:id="1669794983">
      <w:bodyDiv w:val="1"/>
      <w:marLeft w:val="0"/>
      <w:marRight w:val="0"/>
      <w:marTop w:val="0"/>
      <w:marBottom w:val="0"/>
      <w:divBdr>
        <w:top w:val="none" w:sz="0" w:space="0" w:color="auto"/>
        <w:left w:val="none" w:sz="0" w:space="0" w:color="auto"/>
        <w:bottom w:val="none" w:sz="0" w:space="0" w:color="auto"/>
        <w:right w:val="none" w:sz="0" w:space="0" w:color="auto"/>
      </w:divBdr>
    </w:div>
    <w:div w:id="1671179913">
      <w:bodyDiv w:val="1"/>
      <w:marLeft w:val="0"/>
      <w:marRight w:val="0"/>
      <w:marTop w:val="0"/>
      <w:marBottom w:val="0"/>
      <w:divBdr>
        <w:top w:val="none" w:sz="0" w:space="0" w:color="auto"/>
        <w:left w:val="none" w:sz="0" w:space="0" w:color="auto"/>
        <w:bottom w:val="none" w:sz="0" w:space="0" w:color="auto"/>
        <w:right w:val="none" w:sz="0" w:space="0" w:color="auto"/>
      </w:divBdr>
    </w:div>
    <w:div w:id="1672756022">
      <w:bodyDiv w:val="1"/>
      <w:marLeft w:val="0"/>
      <w:marRight w:val="0"/>
      <w:marTop w:val="0"/>
      <w:marBottom w:val="0"/>
      <w:divBdr>
        <w:top w:val="none" w:sz="0" w:space="0" w:color="auto"/>
        <w:left w:val="none" w:sz="0" w:space="0" w:color="auto"/>
        <w:bottom w:val="none" w:sz="0" w:space="0" w:color="auto"/>
        <w:right w:val="none" w:sz="0" w:space="0" w:color="auto"/>
      </w:divBdr>
    </w:div>
    <w:div w:id="1673410005">
      <w:bodyDiv w:val="1"/>
      <w:marLeft w:val="0"/>
      <w:marRight w:val="0"/>
      <w:marTop w:val="0"/>
      <w:marBottom w:val="0"/>
      <w:divBdr>
        <w:top w:val="none" w:sz="0" w:space="0" w:color="auto"/>
        <w:left w:val="none" w:sz="0" w:space="0" w:color="auto"/>
        <w:bottom w:val="none" w:sz="0" w:space="0" w:color="auto"/>
        <w:right w:val="none" w:sz="0" w:space="0" w:color="auto"/>
      </w:divBdr>
      <w:divsChild>
        <w:div w:id="496648539">
          <w:marLeft w:val="0"/>
          <w:marRight w:val="0"/>
          <w:marTop w:val="0"/>
          <w:marBottom w:val="0"/>
          <w:divBdr>
            <w:top w:val="none" w:sz="0" w:space="0" w:color="auto"/>
            <w:left w:val="none" w:sz="0" w:space="0" w:color="auto"/>
            <w:bottom w:val="none" w:sz="0" w:space="0" w:color="auto"/>
            <w:right w:val="none" w:sz="0" w:space="0" w:color="auto"/>
          </w:divBdr>
          <w:divsChild>
            <w:div w:id="1989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6093">
      <w:bodyDiv w:val="1"/>
      <w:marLeft w:val="0"/>
      <w:marRight w:val="0"/>
      <w:marTop w:val="0"/>
      <w:marBottom w:val="0"/>
      <w:divBdr>
        <w:top w:val="none" w:sz="0" w:space="0" w:color="auto"/>
        <w:left w:val="none" w:sz="0" w:space="0" w:color="auto"/>
        <w:bottom w:val="none" w:sz="0" w:space="0" w:color="auto"/>
        <w:right w:val="none" w:sz="0" w:space="0" w:color="auto"/>
      </w:divBdr>
    </w:div>
    <w:div w:id="1678650637">
      <w:bodyDiv w:val="1"/>
      <w:marLeft w:val="0"/>
      <w:marRight w:val="0"/>
      <w:marTop w:val="0"/>
      <w:marBottom w:val="0"/>
      <w:divBdr>
        <w:top w:val="none" w:sz="0" w:space="0" w:color="auto"/>
        <w:left w:val="none" w:sz="0" w:space="0" w:color="auto"/>
        <w:bottom w:val="none" w:sz="0" w:space="0" w:color="auto"/>
        <w:right w:val="none" w:sz="0" w:space="0" w:color="auto"/>
      </w:divBdr>
      <w:divsChild>
        <w:div w:id="1361276378">
          <w:marLeft w:val="0"/>
          <w:marRight w:val="0"/>
          <w:marTop w:val="0"/>
          <w:marBottom w:val="0"/>
          <w:divBdr>
            <w:top w:val="none" w:sz="0" w:space="0" w:color="auto"/>
            <w:left w:val="none" w:sz="0" w:space="0" w:color="auto"/>
            <w:bottom w:val="none" w:sz="0" w:space="0" w:color="auto"/>
            <w:right w:val="none" w:sz="0" w:space="0" w:color="auto"/>
          </w:divBdr>
          <w:divsChild>
            <w:div w:id="2100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2582">
      <w:bodyDiv w:val="1"/>
      <w:marLeft w:val="0"/>
      <w:marRight w:val="0"/>
      <w:marTop w:val="0"/>
      <w:marBottom w:val="0"/>
      <w:divBdr>
        <w:top w:val="none" w:sz="0" w:space="0" w:color="auto"/>
        <w:left w:val="none" w:sz="0" w:space="0" w:color="auto"/>
        <w:bottom w:val="none" w:sz="0" w:space="0" w:color="auto"/>
        <w:right w:val="none" w:sz="0" w:space="0" w:color="auto"/>
      </w:divBdr>
    </w:div>
    <w:div w:id="1681080897">
      <w:bodyDiv w:val="1"/>
      <w:marLeft w:val="0"/>
      <w:marRight w:val="0"/>
      <w:marTop w:val="0"/>
      <w:marBottom w:val="0"/>
      <w:divBdr>
        <w:top w:val="none" w:sz="0" w:space="0" w:color="auto"/>
        <w:left w:val="none" w:sz="0" w:space="0" w:color="auto"/>
        <w:bottom w:val="none" w:sz="0" w:space="0" w:color="auto"/>
        <w:right w:val="none" w:sz="0" w:space="0" w:color="auto"/>
      </w:divBdr>
    </w:div>
    <w:div w:id="1682465961">
      <w:bodyDiv w:val="1"/>
      <w:marLeft w:val="0"/>
      <w:marRight w:val="0"/>
      <w:marTop w:val="0"/>
      <w:marBottom w:val="0"/>
      <w:divBdr>
        <w:top w:val="none" w:sz="0" w:space="0" w:color="auto"/>
        <w:left w:val="none" w:sz="0" w:space="0" w:color="auto"/>
        <w:bottom w:val="none" w:sz="0" w:space="0" w:color="auto"/>
        <w:right w:val="none" w:sz="0" w:space="0" w:color="auto"/>
      </w:divBdr>
    </w:div>
    <w:div w:id="1683161710">
      <w:bodyDiv w:val="1"/>
      <w:marLeft w:val="0"/>
      <w:marRight w:val="0"/>
      <w:marTop w:val="0"/>
      <w:marBottom w:val="0"/>
      <w:divBdr>
        <w:top w:val="none" w:sz="0" w:space="0" w:color="auto"/>
        <w:left w:val="none" w:sz="0" w:space="0" w:color="auto"/>
        <w:bottom w:val="none" w:sz="0" w:space="0" w:color="auto"/>
        <w:right w:val="none" w:sz="0" w:space="0" w:color="auto"/>
      </w:divBdr>
    </w:div>
    <w:div w:id="1685938006">
      <w:bodyDiv w:val="1"/>
      <w:marLeft w:val="0"/>
      <w:marRight w:val="0"/>
      <w:marTop w:val="0"/>
      <w:marBottom w:val="0"/>
      <w:divBdr>
        <w:top w:val="none" w:sz="0" w:space="0" w:color="auto"/>
        <w:left w:val="none" w:sz="0" w:space="0" w:color="auto"/>
        <w:bottom w:val="none" w:sz="0" w:space="0" w:color="auto"/>
        <w:right w:val="none" w:sz="0" w:space="0" w:color="auto"/>
      </w:divBdr>
    </w:div>
    <w:div w:id="1687712990">
      <w:bodyDiv w:val="1"/>
      <w:marLeft w:val="0"/>
      <w:marRight w:val="0"/>
      <w:marTop w:val="0"/>
      <w:marBottom w:val="0"/>
      <w:divBdr>
        <w:top w:val="none" w:sz="0" w:space="0" w:color="auto"/>
        <w:left w:val="none" w:sz="0" w:space="0" w:color="auto"/>
        <w:bottom w:val="none" w:sz="0" w:space="0" w:color="auto"/>
        <w:right w:val="none" w:sz="0" w:space="0" w:color="auto"/>
      </w:divBdr>
    </w:div>
    <w:div w:id="1690335354">
      <w:bodyDiv w:val="1"/>
      <w:marLeft w:val="0"/>
      <w:marRight w:val="0"/>
      <w:marTop w:val="0"/>
      <w:marBottom w:val="0"/>
      <w:divBdr>
        <w:top w:val="none" w:sz="0" w:space="0" w:color="auto"/>
        <w:left w:val="none" w:sz="0" w:space="0" w:color="auto"/>
        <w:bottom w:val="none" w:sz="0" w:space="0" w:color="auto"/>
        <w:right w:val="none" w:sz="0" w:space="0" w:color="auto"/>
      </w:divBdr>
    </w:div>
    <w:div w:id="1694455192">
      <w:bodyDiv w:val="1"/>
      <w:marLeft w:val="0"/>
      <w:marRight w:val="0"/>
      <w:marTop w:val="0"/>
      <w:marBottom w:val="0"/>
      <w:divBdr>
        <w:top w:val="none" w:sz="0" w:space="0" w:color="auto"/>
        <w:left w:val="none" w:sz="0" w:space="0" w:color="auto"/>
        <w:bottom w:val="none" w:sz="0" w:space="0" w:color="auto"/>
        <w:right w:val="none" w:sz="0" w:space="0" w:color="auto"/>
      </w:divBdr>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697121499">
      <w:bodyDiv w:val="1"/>
      <w:marLeft w:val="0"/>
      <w:marRight w:val="0"/>
      <w:marTop w:val="0"/>
      <w:marBottom w:val="0"/>
      <w:divBdr>
        <w:top w:val="none" w:sz="0" w:space="0" w:color="auto"/>
        <w:left w:val="none" w:sz="0" w:space="0" w:color="auto"/>
        <w:bottom w:val="none" w:sz="0" w:space="0" w:color="auto"/>
        <w:right w:val="none" w:sz="0" w:space="0" w:color="auto"/>
      </w:divBdr>
    </w:div>
    <w:div w:id="1701541399">
      <w:bodyDiv w:val="1"/>
      <w:marLeft w:val="0"/>
      <w:marRight w:val="0"/>
      <w:marTop w:val="0"/>
      <w:marBottom w:val="0"/>
      <w:divBdr>
        <w:top w:val="none" w:sz="0" w:space="0" w:color="auto"/>
        <w:left w:val="none" w:sz="0" w:space="0" w:color="auto"/>
        <w:bottom w:val="none" w:sz="0" w:space="0" w:color="auto"/>
        <w:right w:val="none" w:sz="0" w:space="0" w:color="auto"/>
      </w:divBdr>
      <w:divsChild>
        <w:div w:id="1348673914">
          <w:marLeft w:val="0"/>
          <w:marRight w:val="0"/>
          <w:marTop w:val="0"/>
          <w:marBottom w:val="0"/>
          <w:divBdr>
            <w:top w:val="none" w:sz="0" w:space="0" w:color="auto"/>
            <w:left w:val="none" w:sz="0" w:space="0" w:color="auto"/>
            <w:bottom w:val="none" w:sz="0" w:space="0" w:color="auto"/>
            <w:right w:val="none" w:sz="0" w:space="0" w:color="auto"/>
          </w:divBdr>
          <w:divsChild>
            <w:div w:id="324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2928">
      <w:bodyDiv w:val="1"/>
      <w:marLeft w:val="0"/>
      <w:marRight w:val="0"/>
      <w:marTop w:val="0"/>
      <w:marBottom w:val="0"/>
      <w:divBdr>
        <w:top w:val="none" w:sz="0" w:space="0" w:color="auto"/>
        <w:left w:val="none" w:sz="0" w:space="0" w:color="auto"/>
        <w:bottom w:val="none" w:sz="0" w:space="0" w:color="auto"/>
        <w:right w:val="none" w:sz="0" w:space="0" w:color="auto"/>
      </w:divBdr>
      <w:divsChild>
        <w:div w:id="173885354">
          <w:marLeft w:val="0"/>
          <w:marRight w:val="0"/>
          <w:marTop w:val="0"/>
          <w:marBottom w:val="0"/>
          <w:divBdr>
            <w:top w:val="none" w:sz="0" w:space="0" w:color="auto"/>
            <w:left w:val="none" w:sz="0" w:space="0" w:color="auto"/>
            <w:bottom w:val="none" w:sz="0" w:space="0" w:color="auto"/>
            <w:right w:val="none" w:sz="0" w:space="0" w:color="auto"/>
          </w:divBdr>
          <w:divsChild>
            <w:div w:id="12042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579">
      <w:bodyDiv w:val="1"/>
      <w:marLeft w:val="0"/>
      <w:marRight w:val="0"/>
      <w:marTop w:val="0"/>
      <w:marBottom w:val="0"/>
      <w:divBdr>
        <w:top w:val="none" w:sz="0" w:space="0" w:color="auto"/>
        <w:left w:val="none" w:sz="0" w:space="0" w:color="auto"/>
        <w:bottom w:val="none" w:sz="0" w:space="0" w:color="auto"/>
        <w:right w:val="none" w:sz="0" w:space="0" w:color="auto"/>
      </w:divBdr>
    </w:div>
    <w:div w:id="1704985938">
      <w:bodyDiv w:val="1"/>
      <w:marLeft w:val="0"/>
      <w:marRight w:val="0"/>
      <w:marTop w:val="0"/>
      <w:marBottom w:val="0"/>
      <w:divBdr>
        <w:top w:val="none" w:sz="0" w:space="0" w:color="auto"/>
        <w:left w:val="none" w:sz="0" w:space="0" w:color="auto"/>
        <w:bottom w:val="none" w:sz="0" w:space="0" w:color="auto"/>
        <w:right w:val="none" w:sz="0" w:space="0" w:color="auto"/>
      </w:divBdr>
      <w:divsChild>
        <w:div w:id="609514100">
          <w:marLeft w:val="0"/>
          <w:marRight w:val="0"/>
          <w:marTop w:val="0"/>
          <w:marBottom w:val="0"/>
          <w:divBdr>
            <w:top w:val="none" w:sz="0" w:space="0" w:color="auto"/>
            <w:left w:val="none" w:sz="0" w:space="0" w:color="auto"/>
            <w:bottom w:val="none" w:sz="0" w:space="0" w:color="auto"/>
            <w:right w:val="none" w:sz="0" w:space="0" w:color="auto"/>
          </w:divBdr>
          <w:divsChild>
            <w:div w:id="2204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648">
      <w:bodyDiv w:val="1"/>
      <w:marLeft w:val="0"/>
      <w:marRight w:val="0"/>
      <w:marTop w:val="0"/>
      <w:marBottom w:val="0"/>
      <w:divBdr>
        <w:top w:val="none" w:sz="0" w:space="0" w:color="auto"/>
        <w:left w:val="none" w:sz="0" w:space="0" w:color="auto"/>
        <w:bottom w:val="none" w:sz="0" w:space="0" w:color="auto"/>
        <w:right w:val="none" w:sz="0" w:space="0" w:color="auto"/>
      </w:divBdr>
    </w:div>
    <w:div w:id="1707219528">
      <w:bodyDiv w:val="1"/>
      <w:marLeft w:val="0"/>
      <w:marRight w:val="0"/>
      <w:marTop w:val="0"/>
      <w:marBottom w:val="0"/>
      <w:divBdr>
        <w:top w:val="none" w:sz="0" w:space="0" w:color="auto"/>
        <w:left w:val="none" w:sz="0" w:space="0" w:color="auto"/>
        <w:bottom w:val="none" w:sz="0" w:space="0" w:color="auto"/>
        <w:right w:val="none" w:sz="0" w:space="0" w:color="auto"/>
      </w:divBdr>
    </w:div>
    <w:div w:id="1710101972">
      <w:bodyDiv w:val="1"/>
      <w:marLeft w:val="0"/>
      <w:marRight w:val="0"/>
      <w:marTop w:val="0"/>
      <w:marBottom w:val="0"/>
      <w:divBdr>
        <w:top w:val="none" w:sz="0" w:space="0" w:color="auto"/>
        <w:left w:val="none" w:sz="0" w:space="0" w:color="auto"/>
        <w:bottom w:val="none" w:sz="0" w:space="0" w:color="auto"/>
        <w:right w:val="none" w:sz="0" w:space="0" w:color="auto"/>
      </w:divBdr>
    </w:div>
    <w:div w:id="1710690503">
      <w:bodyDiv w:val="1"/>
      <w:marLeft w:val="0"/>
      <w:marRight w:val="0"/>
      <w:marTop w:val="0"/>
      <w:marBottom w:val="0"/>
      <w:divBdr>
        <w:top w:val="none" w:sz="0" w:space="0" w:color="auto"/>
        <w:left w:val="none" w:sz="0" w:space="0" w:color="auto"/>
        <w:bottom w:val="none" w:sz="0" w:space="0" w:color="auto"/>
        <w:right w:val="none" w:sz="0" w:space="0" w:color="auto"/>
      </w:divBdr>
      <w:divsChild>
        <w:div w:id="220485501">
          <w:marLeft w:val="0"/>
          <w:marRight w:val="0"/>
          <w:marTop w:val="0"/>
          <w:marBottom w:val="0"/>
          <w:divBdr>
            <w:top w:val="none" w:sz="0" w:space="0" w:color="auto"/>
            <w:left w:val="none" w:sz="0" w:space="0" w:color="auto"/>
            <w:bottom w:val="none" w:sz="0" w:space="0" w:color="auto"/>
            <w:right w:val="none" w:sz="0" w:space="0" w:color="auto"/>
          </w:divBdr>
          <w:divsChild>
            <w:div w:id="19337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7919">
      <w:bodyDiv w:val="1"/>
      <w:marLeft w:val="0"/>
      <w:marRight w:val="0"/>
      <w:marTop w:val="0"/>
      <w:marBottom w:val="0"/>
      <w:divBdr>
        <w:top w:val="none" w:sz="0" w:space="0" w:color="auto"/>
        <w:left w:val="none" w:sz="0" w:space="0" w:color="auto"/>
        <w:bottom w:val="none" w:sz="0" w:space="0" w:color="auto"/>
        <w:right w:val="none" w:sz="0" w:space="0" w:color="auto"/>
      </w:divBdr>
      <w:divsChild>
        <w:div w:id="1017585168">
          <w:marLeft w:val="0"/>
          <w:marRight w:val="0"/>
          <w:marTop w:val="0"/>
          <w:marBottom w:val="0"/>
          <w:divBdr>
            <w:top w:val="none" w:sz="0" w:space="0" w:color="auto"/>
            <w:left w:val="none" w:sz="0" w:space="0" w:color="auto"/>
            <w:bottom w:val="none" w:sz="0" w:space="0" w:color="auto"/>
            <w:right w:val="none" w:sz="0" w:space="0" w:color="auto"/>
          </w:divBdr>
          <w:divsChild>
            <w:div w:id="10852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301">
      <w:bodyDiv w:val="1"/>
      <w:marLeft w:val="0"/>
      <w:marRight w:val="0"/>
      <w:marTop w:val="0"/>
      <w:marBottom w:val="0"/>
      <w:divBdr>
        <w:top w:val="none" w:sz="0" w:space="0" w:color="auto"/>
        <w:left w:val="none" w:sz="0" w:space="0" w:color="auto"/>
        <w:bottom w:val="none" w:sz="0" w:space="0" w:color="auto"/>
        <w:right w:val="none" w:sz="0" w:space="0" w:color="auto"/>
      </w:divBdr>
    </w:div>
    <w:div w:id="1716348017">
      <w:bodyDiv w:val="1"/>
      <w:marLeft w:val="0"/>
      <w:marRight w:val="0"/>
      <w:marTop w:val="0"/>
      <w:marBottom w:val="0"/>
      <w:divBdr>
        <w:top w:val="none" w:sz="0" w:space="0" w:color="auto"/>
        <w:left w:val="none" w:sz="0" w:space="0" w:color="auto"/>
        <w:bottom w:val="none" w:sz="0" w:space="0" w:color="auto"/>
        <w:right w:val="none" w:sz="0" w:space="0" w:color="auto"/>
      </w:divBdr>
      <w:divsChild>
        <w:div w:id="2099476965">
          <w:marLeft w:val="0"/>
          <w:marRight w:val="0"/>
          <w:marTop w:val="0"/>
          <w:marBottom w:val="0"/>
          <w:divBdr>
            <w:top w:val="none" w:sz="0" w:space="0" w:color="auto"/>
            <w:left w:val="none" w:sz="0" w:space="0" w:color="auto"/>
            <w:bottom w:val="none" w:sz="0" w:space="0" w:color="auto"/>
            <w:right w:val="none" w:sz="0" w:space="0" w:color="auto"/>
          </w:divBdr>
          <w:divsChild>
            <w:div w:id="3892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233">
      <w:bodyDiv w:val="1"/>
      <w:marLeft w:val="0"/>
      <w:marRight w:val="0"/>
      <w:marTop w:val="0"/>
      <w:marBottom w:val="0"/>
      <w:divBdr>
        <w:top w:val="none" w:sz="0" w:space="0" w:color="auto"/>
        <w:left w:val="none" w:sz="0" w:space="0" w:color="auto"/>
        <w:bottom w:val="none" w:sz="0" w:space="0" w:color="auto"/>
        <w:right w:val="none" w:sz="0" w:space="0" w:color="auto"/>
      </w:divBdr>
    </w:div>
    <w:div w:id="1717125327">
      <w:bodyDiv w:val="1"/>
      <w:marLeft w:val="0"/>
      <w:marRight w:val="0"/>
      <w:marTop w:val="0"/>
      <w:marBottom w:val="0"/>
      <w:divBdr>
        <w:top w:val="none" w:sz="0" w:space="0" w:color="auto"/>
        <w:left w:val="none" w:sz="0" w:space="0" w:color="auto"/>
        <w:bottom w:val="none" w:sz="0" w:space="0" w:color="auto"/>
        <w:right w:val="none" w:sz="0" w:space="0" w:color="auto"/>
      </w:divBdr>
    </w:div>
    <w:div w:id="1718312578">
      <w:bodyDiv w:val="1"/>
      <w:marLeft w:val="0"/>
      <w:marRight w:val="0"/>
      <w:marTop w:val="0"/>
      <w:marBottom w:val="0"/>
      <w:divBdr>
        <w:top w:val="none" w:sz="0" w:space="0" w:color="auto"/>
        <w:left w:val="none" w:sz="0" w:space="0" w:color="auto"/>
        <w:bottom w:val="none" w:sz="0" w:space="0" w:color="auto"/>
        <w:right w:val="none" w:sz="0" w:space="0" w:color="auto"/>
      </w:divBdr>
    </w:div>
    <w:div w:id="1725249010">
      <w:bodyDiv w:val="1"/>
      <w:marLeft w:val="0"/>
      <w:marRight w:val="0"/>
      <w:marTop w:val="0"/>
      <w:marBottom w:val="0"/>
      <w:divBdr>
        <w:top w:val="none" w:sz="0" w:space="0" w:color="auto"/>
        <w:left w:val="none" w:sz="0" w:space="0" w:color="auto"/>
        <w:bottom w:val="none" w:sz="0" w:space="0" w:color="auto"/>
        <w:right w:val="none" w:sz="0" w:space="0" w:color="auto"/>
      </w:divBdr>
      <w:divsChild>
        <w:div w:id="716979207">
          <w:marLeft w:val="0"/>
          <w:marRight w:val="0"/>
          <w:marTop w:val="0"/>
          <w:marBottom w:val="0"/>
          <w:divBdr>
            <w:top w:val="none" w:sz="0" w:space="0" w:color="auto"/>
            <w:left w:val="none" w:sz="0" w:space="0" w:color="auto"/>
            <w:bottom w:val="none" w:sz="0" w:space="0" w:color="auto"/>
            <w:right w:val="none" w:sz="0" w:space="0" w:color="auto"/>
          </w:divBdr>
          <w:divsChild>
            <w:div w:id="448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6689">
      <w:bodyDiv w:val="1"/>
      <w:marLeft w:val="0"/>
      <w:marRight w:val="0"/>
      <w:marTop w:val="0"/>
      <w:marBottom w:val="0"/>
      <w:divBdr>
        <w:top w:val="none" w:sz="0" w:space="0" w:color="auto"/>
        <w:left w:val="none" w:sz="0" w:space="0" w:color="auto"/>
        <w:bottom w:val="none" w:sz="0" w:space="0" w:color="auto"/>
        <w:right w:val="none" w:sz="0" w:space="0" w:color="auto"/>
      </w:divBdr>
    </w:div>
    <w:div w:id="1730154618">
      <w:bodyDiv w:val="1"/>
      <w:marLeft w:val="0"/>
      <w:marRight w:val="0"/>
      <w:marTop w:val="0"/>
      <w:marBottom w:val="0"/>
      <w:divBdr>
        <w:top w:val="none" w:sz="0" w:space="0" w:color="auto"/>
        <w:left w:val="none" w:sz="0" w:space="0" w:color="auto"/>
        <w:bottom w:val="none" w:sz="0" w:space="0" w:color="auto"/>
        <w:right w:val="none" w:sz="0" w:space="0" w:color="auto"/>
      </w:divBdr>
    </w:div>
    <w:div w:id="1730226652">
      <w:bodyDiv w:val="1"/>
      <w:marLeft w:val="0"/>
      <w:marRight w:val="0"/>
      <w:marTop w:val="0"/>
      <w:marBottom w:val="0"/>
      <w:divBdr>
        <w:top w:val="none" w:sz="0" w:space="0" w:color="auto"/>
        <w:left w:val="none" w:sz="0" w:space="0" w:color="auto"/>
        <w:bottom w:val="none" w:sz="0" w:space="0" w:color="auto"/>
        <w:right w:val="none" w:sz="0" w:space="0" w:color="auto"/>
      </w:divBdr>
    </w:div>
    <w:div w:id="1732386702">
      <w:bodyDiv w:val="1"/>
      <w:marLeft w:val="0"/>
      <w:marRight w:val="0"/>
      <w:marTop w:val="0"/>
      <w:marBottom w:val="0"/>
      <w:divBdr>
        <w:top w:val="none" w:sz="0" w:space="0" w:color="auto"/>
        <w:left w:val="none" w:sz="0" w:space="0" w:color="auto"/>
        <w:bottom w:val="none" w:sz="0" w:space="0" w:color="auto"/>
        <w:right w:val="none" w:sz="0" w:space="0" w:color="auto"/>
      </w:divBdr>
      <w:divsChild>
        <w:div w:id="368922662">
          <w:marLeft w:val="0"/>
          <w:marRight w:val="0"/>
          <w:marTop w:val="0"/>
          <w:marBottom w:val="0"/>
          <w:divBdr>
            <w:top w:val="none" w:sz="0" w:space="0" w:color="auto"/>
            <w:left w:val="none" w:sz="0" w:space="0" w:color="auto"/>
            <w:bottom w:val="none" w:sz="0" w:space="0" w:color="auto"/>
            <w:right w:val="none" w:sz="0" w:space="0" w:color="auto"/>
          </w:divBdr>
          <w:divsChild>
            <w:div w:id="1276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937">
      <w:bodyDiv w:val="1"/>
      <w:marLeft w:val="0"/>
      <w:marRight w:val="0"/>
      <w:marTop w:val="0"/>
      <w:marBottom w:val="0"/>
      <w:divBdr>
        <w:top w:val="none" w:sz="0" w:space="0" w:color="auto"/>
        <w:left w:val="none" w:sz="0" w:space="0" w:color="auto"/>
        <w:bottom w:val="none" w:sz="0" w:space="0" w:color="auto"/>
        <w:right w:val="none" w:sz="0" w:space="0" w:color="auto"/>
      </w:divBdr>
    </w:div>
    <w:div w:id="1732970300">
      <w:bodyDiv w:val="1"/>
      <w:marLeft w:val="0"/>
      <w:marRight w:val="0"/>
      <w:marTop w:val="0"/>
      <w:marBottom w:val="0"/>
      <w:divBdr>
        <w:top w:val="none" w:sz="0" w:space="0" w:color="auto"/>
        <w:left w:val="none" w:sz="0" w:space="0" w:color="auto"/>
        <w:bottom w:val="none" w:sz="0" w:space="0" w:color="auto"/>
        <w:right w:val="none" w:sz="0" w:space="0" w:color="auto"/>
      </w:divBdr>
    </w:div>
    <w:div w:id="1733842420">
      <w:bodyDiv w:val="1"/>
      <w:marLeft w:val="0"/>
      <w:marRight w:val="0"/>
      <w:marTop w:val="0"/>
      <w:marBottom w:val="0"/>
      <w:divBdr>
        <w:top w:val="none" w:sz="0" w:space="0" w:color="auto"/>
        <w:left w:val="none" w:sz="0" w:space="0" w:color="auto"/>
        <w:bottom w:val="none" w:sz="0" w:space="0" w:color="auto"/>
        <w:right w:val="none" w:sz="0" w:space="0" w:color="auto"/>
      </w:divBdr>
    </w:div>
    <w:div w:id="1734348253">
      <w:bodyDiv w:val="1"/>
      <w:marLeft w:val="0"/>
      <w:marRight w:val="0"/>
      <w:marTop w:val="0"/>
      <w:marBottom w:val="0"/>
      <w:divBdr>
        <w:top w:val="none" w:sz="0" w:space="0" w:color="auto"/>
        <w:left w:val="none" w:sz="0" w:space="0" w:color="auto"/>
        <w:bottom w:val="none" w:sz="0" w:space="0" w:color="auto"/>
        <w:right w:val="none" w:sz="0" w:space="0" w:color="auto"/>
      </w:divBdr>
    </w:div>
    <w:div w:id="1734809359">
      <w:bodyDiv w:val="1"/>
      <w:marLeft w:val="0"/>
      <w:marRight w:val="0"/>
      <w:marTop w:val="0"/>
      <w:marBottom w:val="0"/>
      <w:divBdr>
        <w:top w:val="none" w:sz="0" w:space="0" w:color="auto"/>
        <w:left w:val="none" w:sz="0" w:space="0" w:color="auto"/>
        <w:bottom w:val="none" w:sz="0" w:space="0" w:color="auto"/>
        <w:right w:val="none" w:sz="0" w:space="0" w:color="auto"/>
      </w:divBdr>
    </w:div>
    <w:div w:id="1737580799">
      <w:bodyDiv w:val="1"/>
      <w:marLeft w:val="0"/>
      <w:marRight w:val="0"/>
      <w:marTop w:val="0"/>
      <w:marBottom w:val="0"/>
      <w:divBdr>
        <w:top w:val="none" w:sz="0" w:space="0" w:color="auto"/>
        <w:left w:val="none" w:sz="0" w:space="0" w:color="auto"/>
        <w:bottom w:val="none" w:sz="0" w:space="0" w:color="auto"/>
        <w:right w:val="none" w:sz="0" w:space="0" w:color="auto"/>
      </w:divBdr>
    </w:div>
    <w:div w:id="1744184669">
      <w:bodyDiv w:val="1"/>
      <w:marLeft w:val="0"/>
      <w:marRight w:val="0"/>
      <w:marTop w:val="0"/>
      <w:marBottom w:val="0"/>
      <w:divBdr>
        <w:top w:val="none" w:sz="0" w:space="0" w:color="auto"/>
        <w:left w:val="none" w:sz="0" w:space="0" w:color="auto"/>
        <w:bottom w:val="none" w:sz="0" w:space="0" w:color="auto"/>
        <w:right w:val="none" w:sz="0" w:space="0" w:color="auto"/>
      </w:divBdr>
    </w:div>
    <w:div w:id="1751199834">
      <w:bodyDiv w:val="1"/>
      <w:marLeft w:val="0"/>
      <w:marRight w:val="0"/>
      <w:marTop w:val="0"/>
      <w:marBottom w:val="0"/>
      <w:divBdr>
        <w:top w:val="none" w:sz="0" w:space="0" w:color="auto"/>
        <w:left w:val="none" w:sz="0" w:space="0" w:color="auto"/>
        <w:bottom w:val="none" w:sz="0" w:space="0" w:color="auto"/>
        <w:right w:val="none" w:sz="0" w:space="0" w:color="auto"/>
      </w:divBdr>
    </w:div>
    <w:div w:id="1752003744">
      <w:bodyDiv w:val="1"/>
      <w:marLeft w:val="0"/>
      <w:marRight w:val="0"/>
      <w:marTop w:val="0"/>
      <w:marBottom w:val="0"/>
      <w:divBdr>
        <w:top w:val="none" w:sz="0" w:space="0" w:color="auto"/>
        <w:left w:val="none" w:sz="0" w:space="0" w:color="auto"/>
        <w:bottom w:val="none" w:sz="0" w:space="0" w:color="auto"/>
        <w:right w:val="none" w:sz="0" w:space="0" w:color="auto"/>
      </w:divBdr>
    </w:div>
    <w:div w:id="1752191085">
      <w:bodyDiv w:val="1"/>
      <w:marLeft w:val="0"/>
      <w:marRight w:val="0"/>
      <w:marTop w:val="0"/>
      <w:marBottom w:val="0"/>
      <w:divBdr>
        <w:top w:val="none" w:sz="0" w:space="0" w:color="auto"/>
        <w:left w:val="none" w:sz="0" w:space="0" w:color="auto"/>
        <w:bottom w:val="none" w:sz="0" w:space="0" w:color="auto"/>
        <w:right w:val="none" w:sz="0" w:space="0" w:color="auto"/>
      </w:divBdr>
      <w:divsChild>
        <w:div w:id="1161771268">
          <w:marLeft w:val="0"/>
          <w:marRight w:val="0"/>
          <w:marTop w:val="0"/>
          <w:marBottom w:val="0"/>
          <w:divBdr>
            <w:top w:val="none" w:sz="0" w:space="0" w:color="auto"/>
            <w:left w:val="none" w:sz="0" w:space="0" w:color="auto"/>
            <w:bottom w:val="none" w:sz="0" w:space="0" w:color="auto"/>
            <w:right w:val="none" w:sz="0" w:space="0" w:color="auto"/>
          </w:divBdr>
          <w:divsChild>
            <w:div w:id="6262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376">
      <w:bodyDiv w:val="1"/>
      <w:marLeft w:val="0"/>
      <w:marRight w:val="0"/>
      <w:marTop w:val="0"/>
      <w:marBottom w:val="0"/>
      <w:divBdr>
        <w:top w:val="none" w:sz="0" w:space="0" w:color="auto"/>
        <w:left w:val="none" w:sz="0" w:space="0" w:color="auto"/>
        <w:bottom w:val="none" w:sz="0" w:space="0" w:color="auto"/>
        <w:right w:val="none" w:sz="0" w:space="0" w:color="auto"/>
      </w:divBdr>
    </w:div>
    <w:div w:id="1755126333">
      <w:bodyDiv w:val="1"/>
      <w:marLeft w:val="0"/>
      <w:marRight w:val="0"/>
      <w:marTop w:val="0"/>
      <w:marBottom w:val="0"/>
      <w:divBdr>
        <w:top w:val="none" w:sz="0" w:space="0" w:color="auto"/>
        <w:left w:val="none" w:sz="0" w:space="0" w:color="auto"/>
        <w:bottom w:val="none" w:sz="0" w:space="0" w:color="auto"/>
        <w:right w:val="none" w:sz="0" w:space="0" w:color="auto"/>
      </w:divBdr>
    </w:div>
    <w:div w:id="1757092683">
      <w:bodyDiv w:val="1"/>
      <w:marLeft w:val="0"/>
      <w:marRight w:val="0"/>
      <w:marTop w:val="0"/>
      <w:marBottom w:val="0"/>
      <w:divBdr>
        <w:top w:val="none" w:sz="0" w:space="0" w:color="auto"/>
        <w:left w:val="none" w:sz="0" w:space="0" w:color="auto"/>
        <w:bottom w:val="none" w:sz="0" w:space="0" w:color="auto"/>
        <w:right w:val="none" w:sz="0" w:space="0" w:color="auto"/>
      </w:divBdr>
    </w:div>
    <w:div w:id="1758624514">
      <w:bodyDiv w:val="1"/>
      <w:marLeft w:val="0"/>
      <w:marRight w:val="0"/>
      <w:marTop w:val="0"/>
      <w:marBottom w:val="0"/>
      <w:divBdr>
        <w:top w:val="none" w:sz="0" w:space="0" w:color="auto"/>
        <w:left w:val="none" w:sz="0" w:space="0" w:color="auto"/>
        <w:bottom w:val="none" w:sz="0" w:space="0" w:color="auto"/>
        <w:right w:val="none" w:sz="0" w:space="0" w:color="auto"/>
      </w:divBdr>
    </w:div>
    <w:div w:id="1764689845">
      <w:bodyDiv w:val="1"/>
      <w:marLeft w:val="0"/>
      <w:marRight w:val="0"/>
      <w:marTop w:val="0"/>
      <w:marBottom w:val="0"/>
      <w:divBdr>
        <w:top w:val="none" w:sz="0" w:space="0" w:color="auto"/>
        <w:left w:val="none" w:sz="0" w:space="0" w:color="auto"/>
        <w:bottom w:val="none" w:sz="0" w:space="0" w:color="auto"/>
        <w:right w:val="none" w:sz="0" w:space="0" w:color="auto"/>
      </w:divBdr>
      <w:divsChild>
        <w:div w:id="1696730913">
          <w:marLeft w:val="0"/>
          <w:marRight w:val="0"/>
          <w:marTop w:val="0"/>
          <w:marBottom w:val="0"/>
          <w:divBdr>
            <w:top w:val="none" w:sz="0" w:space="0" w:color="auto"/>
            <w:left w:val="none" w:sz="0" w:space="0" w:color="auto"/>
            <w:bottom w:val="none" w:sz="0" w:space="0" w:color="auto"/>
            <w:right w:val="none" w:sz="0" w:space="0" w:color="auto"/>
          </w:divBdr>
          <w:divsChild>
            <w:div w:id="1420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13">
      <w:bodyDiv w:val="1"/>
      <w:marLeft w:val="0"/>
      <w:marRight w:val="0"/>
      <w:marTop w:val="0"/>
      <w:marBottom w:val="0"/>
      <w:divBdr>
        <w:top w:val="none" w:sz="0" w:space="0" w:color="auto"/>
        <w:left w:val="none" w:sz="0" w:space="0" w:color="auto"/>
        <w:bottom w:val="none" w:sz="0" w:space="0" w:color="auto"/>
        <w:right w:val="none" w:sz="0" w:space="0" w:color="auto"/>
      </w:divBdr>
    </w:div>
    <w:div w:id="1777285764">
      <w:bodyDiv w:val="1"/>
      <w:marLeft w:val="0"/>
      <w:marRight w:val="0"/>
      <w:marTop w:val="0"/>
      <w:marBottom w:val="0"/>
      <w:divBdr>
        <w:top w:val="none" w:sz="0" w:space="0" w:color="auto"/>
        <w:left w:val="none" w:sz="0" w:space="0" w:color="auto"/>
        <w:bottom w:val="none" w:sz="0" w:space="0" w:color="auto"/>
        <w:right w:val="none" w:sz="0" w:space="0" w:color="auto"/>
      </w:divBdr>
      <w:divsChild>
        <w:div w:id="245849718">
          <w:marLeft w:val="0"/>
          <w:marRight w:val="0"/>
          <w:marTop w:val="0"/>
          <w:marBottom w:val="0"/>
          <w:divBdr>
            <w:top w:val="none" w:sz="0" w:space="0" w:color="auto"/>
            <w:left w:val="none" w:sz="0" w:space="0" w:color="auto"/>
            <w:bottom w:val="none" w:sz="0" w:space="0" w:color="auto"/>
            <w:right w:val="none" w:sz="0" w:space="0" w:color="auto"/>
          </w:divBdr>
          <w:divsChild>
            <w:div w:id="11399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678">
      <w:bodyDiv w:val="1"/>
      <w:marLeft w:val="0"/>
      <w:marRight w:val="0"/>
      <w:marTop w:val="0"/>
      <w:marBottom w:val="0"/>
      <w:divBdr>
        <w:top w:val="none" w:sz="0" w:space="0" w:color="auto"/>
        <w:left w:val="none" w:sz="0" w:space="0" w:color="auto"/>
        <w:bottom w:val="none" w:sz="0" w:space="0" w:color="auto"/>
        <w:right w:val="none" w:sz="0" w:space="0" w:color="auto"/>
      </w:divBdr>
    </w:div>
    <w:div w:id="1785075865">
      <w:bodyDiv w:val="1"/>
      <w:marLeft w:val="0"/>
      <w:marRight w:val="0"/>
      <w:marTop w:val="0"/>
      <w:marBottom w:val="0"/>
      <w:divBdr>
        <w:top w:val="none" w:sz="0" w:space="0" w:color="auto"/>
        <w:left w:val="none" w:sz="0" w:space="0" w:color="auto"/>
        <w:bottom w:val="none" w:sz="0" w:space="0" w:color="auto"/>
        <w:right w:val="none" w:sz="0" w:space="0" w:color="auto"/>
      </w:divBdr>
    </w:div>
    <w:div w:id="1793790763">
      <w:bodyDiv w:val="1"/>
      <w:marLeft w:val="0"/>
      <w:marRight w:val="0"/>
      <w:marTop w:val="0"/>
      <w:marBottom w:val="0"/>
      <w:divBdr>
        <w:top w:val="none" w:sz="0" w:space="0" w:color="auto"/>
        <w:left w:val="none" w:sz="0" w:space="0" w:color="auto"/>
        <w:bottom w:val="none" w:sz="0" w:space="0" w:color="auto"/>
        <w:right w:val="none" w:sz="0" w:space="0" w:color="auto"/>
      </w:divBdr>
    </w:div>
    <w:div w:id="1796630085">
      <w:bodyDiv w:val="1"/>
      <w:marLeft w:val="0"/>
      <w:marRight w:val="0"/>
      <w:marTop w:val="0"/>
      <w:marBottom w:val="0"/>
      <w:divBdr>
        <w:top w:val="none" w:sz="0" w:space="0" w:color="auto"/>
        <w:left w:val="none" w:sz="0" w:space="0" w:color="auto"/>
        <w:bottom w:val="none" w:sz="0" w:space="0" w:color="auto"/>
        <w:right w:val="none" w:sz="0" w:space="0" w:color="auto"/>
      </w:divBdr>
    </w:div>
    <w:div w:id="1799489699">
      <w:bodyDiv w:val="1"/>
      <w:marLeft w:val="0"/>
      <w:marRight w:val="0"/>
      <w:marTop w:val="0"/>
      <w:marBottom w:val="0"/>
      <w:divBdr>
        <w:top w:val="none" w:sz="0" w:space="0" w:color="auto"/>
        <w:left w:val="none" w:sz="0" w:space="0" w:color="auto"/>
        <w:bottom w:val="none" w:sz="0" w:space="0" w:color="auto"/>
        <w:right w:val="none" w:sz="0" w:space="0" w:color="auto"/>
      </w:divBdr>
    </w:div>
    <w:div w:id="1801221056">
      <w:bodyDiv w:val="1"/>
      <w:marLeft w:val="0"/>
      <w:marRight w:val="0"/>
      <w:marTop w:val="0"/>
      <w:marBottom w:val="0"/>
      <w:divBdr>
        <w:top w:val="none" w:sz="0" w:space="0" w:color="auto"/>
        <w:left w:val="none" w:sz="0" w:space="0" w:color="auto"/>
        <w:bottom w:val="none" w:sz="0" w:space="0" w:color="auto"/>
        <w:right w:val="none" w:sz="0" w:space="0" w:color="auto"/>
      </w:divBdr>
      <w:divsChild>
        <w:div w:id="1061638940">
          <w:marLeft w:val="0"/>
          <w:marRight w:val="0"/>
          <w:marTop w:val="0"/>
          <w:marBottom w:val="0"/>
          <w:divBdr>
            <w:top w:val="none" w:sz="0" w:space="0" w:color="auto"/>
            <w:left w:val="none" w:sz="0" w:space="0" w:color="auto"/>
            <w:bottom w:val="none" w:sz="0" w:space="0" w:color="auto"/>
            <w:right w:val="none" w:sz="0" w:space="0" w:color="auto"/>
          </w:divBdr>
          <w:divsChild>
            <w:div w:id="6547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7569">
      <w:bodyDiv w:val="1"/>
      <w:marLeft w:val="0"/>
      <w:marRight w:val="0"/>
      <w:marTop w:val="0"/>
      <w:marBottom w:val="0"/>
      <w:divBdr>
        <w:top w:val="none" w:sz="0" w:space="0" w:color="auto"/>
        <w:left w:val="none" w:sz="0" w:space="0" w:color="auto"/>
        <w:bottom w:val="none" w:sz="0" w:space="0" w:color="auto"/>
        <w:right w:val="none" w:sz="0" w:space="0" w:color="auto"/>
      </w:divBdr>
    </w:div>
    <w:div w:id="1801995635">
      <w:bodyDiv w:val="1"/>
      <w:marLeft w:val="0"/>
      <w:marRight w:val="0"/>
      <w:marTop w:val="0"/>
      <w:marBottom w:val="0"/>
      <w:divBdr>
        <w:top w:val="none" w:sz="0" w:space="0" w:color="auto"/>
        <w:left w:val="none" w:sz="0" w:space="0" w:color="auto"/>
        <w:bottom w:val="none" w:sz="0" w:space="0" w:color="auto"/>
        <w:right w:val="none" w:sz="0" w:space="0" w:color="auto"/>
      </w:divBdr>
    </w:div>
    <w:div w:id="1808891418">
      <w:bodyDiv w:val="1"/>
      <w:marLeft w:val="0"/>
      <w:marRight w:val="0"/>
      <w:marTop w:val="0"/>
      <w:marBottom w:val="0"/>
      <w:divBdr>
        <w:top w:val="none" w:sz="0" w:space="0" w:color="auto"/>
        <w:left w:val="none" w:sz="0" w:space="0" w:color="auto"/>
        <w:bottom w:val="none" w:sz="0" w:space="0" w:color="auto"/>
        <w:right w:val="none" w:sz="0" w:space="0" w:color="auto"/>
      </w:divBdr>
      <w:divsChild>
        <w:div w:id="1783836942">
          <w:marLeft w:val="0"/>
          <w:marRight w:val="0"/>
          <w:marTop w:val="0"/>
          <w:marBottom w:val="0"/>
          <w:divBdr>
            <w:top w:val="none" w:sz="0" w:space="0" w:color="auto"/>
            <w:left w:val="none" w:sz="0" w:space="0" w:color="auto"/>
            <w:bottom w:val="none" w:sz="0" w:space="0" w:color="auto"/>
            <w:right w:val="none" w:sz="0" w:space="0" w:color="auto"/>
          </w:divBdr>
        </w:div>
      </w:divsChild>
    </w:div>
    <w:div w:id="1810511552">
      <w:bodyDiv w:val="1"/>
      <w:marLeft w:val="0"/>
      <w:marRight w:val="0"/>
      <w:marTop w:val="0"/>
      <w:marBottom w:val="0"/>
      <w:divBdr>
        <w:top w:val="none" w:sz="0" w:space="0" w:color="auto"/>
        <w:left w:val="none" w:sz="0" w:space="0" w:color="auto"/>
        <w:bottom w:val="none" w:sz="0" w:space="0" w:color="auto"/>
        <w:right w:val="none" w:sz="0" w:space="0" w:color="auto"/>
      </w:divBdr>
    </w:div>
    <w:div w:id="1813135024">
      <w:bodyDiv w:val="1"/>
      <w:marLeft w:val="0"/>
      <w:marRight w:val="0"/>
      <w:marTop w:val="0"/>
      <w:marBottom w:val="0"/>
      <w:divBdr>
        <w:top w:val="none" w:sz="0" w:space="0" w:color="auto"/>
        <w:left w:val="none" w:sz="0" w:space="0" w:color="auto"/>
        <w:bottom w:val="none" w:sz="0" w:space="0" w:color="auto"/>
        <w:right w:val="none" w:sz="0" w:space="0" w:color="auto"/>
      </w:divBdr>
    </w:div>
    <w:div w:id="1814523182">
      <w:bodyDiv w:val="1"/>
      <w:marLeft w:val="0"/>
      <w:marRight w:val="0"/>
      <w:marTop w:val="0"/>
      <w:marBottom w:val="0"/>
      <w:divBdr>
        <w:top w:val="none" w:sz="0" w:space="0" w:color="auto"/>
        <w:left w:val="none" w:sz="0" w:space="0" w:color="auto"/>
        <w:bottom w:val="none" w:sz="0" w:space="0" w:color="auto"/>
        <w:right w:val="none" w:sz="0" w:space="0" w:color="auto"/>
      </w:divBdr>
    </w:div>
    <w:div w:id="1815440994">
      <w:bodyDiv w:val="1"/>
      <w:marLeft w:val="0"/>
      <w:marRight w:val="0"/>
      <w:marTop w:val="0"/>
      <w:marBottom w:val="0"/>
      <w:divBdr>
        <w:top w:val="none" w:sz="0" w:space="0" w:color="auto"/>
        <w:left w:val="none" w:sz="0" w:space="0" w:color="auto"/>
        <w:bottom w:val="none" w:sz="0" w:space="0" w:color="auto"/>
        <w:right w:val="none" w:sz="0" w:space="0" w:color="auto"/>
      </w:divBdr>
    </w:div>
    <w:div w:id="1820917882">
      <w:bodyDiv w:val="1"/>
      <w:marLeft w:val="0"/>
      <w:marRight w:val="0"/>
      <w:marTop w:val="0"/>
      <w:marBottom w:val="0"/>
      <w:divBdr>
        <w:top w:val="none" w:sz="0" w:space="0" w:color="auto"/>
        <w:left w:val="none" w:sz="0" w:space="0" w:color="auto"/>
        <w:bottom w:val="none" w:sz="0" w:space="0" w:color="auto"/>
        <w:right w:val="none" w:sz="0" w:space="0" w:color="auto"/>
      </w:divBdr>
      <w:divsChild>
        <w:div w:id="472215906">
          <w:marLeft w:val="0"/>
          <w:marRight w:val="0"/>
          <w:marTop w:val="0"/>
          <w:marBottom w:val="0"/>
          <w:divBdr>
            <w:top w:val="none" w:sz="0" w:space="0" w:color="auto"/>
            <w:left w:val="none" w:sz="0" w:space="0" w:color="auto"/>
            <w:bottom w:val="none" w:sz="0" w:space="0" w:color="auto"/>
            <w:right w:val="none" w:sz="0" w:space="0" w:color="auto"/>
          </w:divBdr>
          <w:divsChild>
            <w:div w:id="803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164">
      <w:bodyDiv w:val="1"/>
      <w:marLeft w:val="0"/>
      <w:marRight w:val="0"/>
      <w:marTop w:val="0"/>
      <w:marBottom w:val="0"/>
      <w:divBdr>
        <w:top w:val="none" w:sz="0" w:space="0" w:color="auto"/>
        <w:left w:val="none" w:sz="0" w:space="0" w:color="auto"/>
        <w:bottom w:val="none" w:sz="0" w:space="0" w:color="auto"/>
        <w:right w:val="none" w:sz="0" w:space="0" w:color="auto"/>
      </w:divBdr>
    </w:div>
    <w:div w:id="1825313213">
      <w:bodyDiv w:val="1"/>
      <w:marLeft w:val="0"/>
      <w:marRight w:val="0"/>
      <w:marTop w:val="0"/>
      <w:marBottom w:val="0"/>
      <w:divBdr>
        <w:top w:val="none" w:sz="0" w:space="0" w:color="auto"/>
        <w:left w:val="none" w:sz="0" w:space="0" w:color="auto"/>
        <w:bottom w:val="none" w:sz="0" w:space="0" w:color="auto"/>
        <w:right w:val="none" w:sz="0" w:space="0" w:color="auto"/>
      </w:divBdr>
    </w:div>
    <w:div w:id="1829205889">
      <w:bodyDiv w:val="1"/>
      <w:marLeft w:val="0"/>
      <w:marRight w:val="0"/>
      <w:marTop w:val="0"/>
      <w:marBottom w:val="0"/>
      <w:divBdr>
        <w:top w:val="none" w:sz="0" w:space="0" w:color="auto"/>
        <w:left w:val="none" w:sz="0" w:space="0" w:color="auto"/>
        <w:bottom w:val="none" w:sz="0" w:space="0" w:color="auto"/>
        <w:right w:val="none" w:sz="0" w:space="0" w:color="auto"/>
      </w:divBdr>
    </w:div>
    <w:div w:id="1833833709">
      <w:bodyDiv w:val="1"/>
      <w:marLeft w:val="0"/>
      <w:marRight w:val="0"/>
      <w:marTop w:val="0"/>
      <w:marBottom w:val="0"/>
      <w:divBdr>
        <w:top w:val="none" w:sz="0" w:space="0" w:color="auto"/>
        <w:left w:val="none" w:sz="0" w:space="0" w:color="auto"/>
        <w:bottom w:val="none" w:sz="0" w:space="0" w:color="auto"/>
        <w:right w:val="none" w:sz="0" w:space="0" w:color="auto"/>
      </w:divBdr>
      <w:divsChild>
        <w:div w:id="757409581">
          <w:marLeft w:val="0"/>
          <w:marRight w:val="0"/>
          <w:marTop w:val="0"/>
          <w:marBottom w:val="0"/>
          <w:divBdr>
            <w:top w:val="none" w:sz="0" w:space="0" w:color="auto"/>
            <w:left w:val="none" w:sz="0" w:space="0" w:color="auto"/>
            <w:bottom w:val="none" w:sz="0" w:space="0" w:color="auto"/>
            <w:right w:val="none" w:sz="0" w:space="0" w:color="auto"/>
          </w:divBdr>
          <w:divsChild>
            <w:div w:id="12646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8148">
      <w:bodyDiv w:val="1"/>
      <w:marLeft w:val="0"/>
      <w:marRight w:val="0"/>
      <w:marTop w:val="0"/>
      <w:marBottom w:val="0"/>
      <w:divBdr>
        <w:top w:val="none" w:sz="0" w:space="0" w:color="auto"/>
        <w:left w:val="none" w:sz="0" w:space="0" w:color="auto"/>
        <w:bottom w:val="none" w:sz="0" w:space="0" w:color="auto"/>
        <w:right w:val="none" w:sz="0" w:space="0" w:color="auto"/>
      </w:divBdr>
    </w:div>
    <w:div w:id="1843616688">
      <w:bodyDiv w:val="1"/>
      <w:marLeft w:val="0"/>
      <w:marRight w:val="0"/>
      <w:marTop w:val="0"/>
      <w:marBottom w:val="0"/>
      <w:divBdr>
        <w:top w:val="none" w:sz="0" w:space="0" w:color="auto"/>
        <w:left w:val="none" w:sz="0" w:space="0" w:color="auto"/>
        <w:bottom w:val="none" w:sz="0" w:space="0" w:color="auto"/>
        <w:right w:val="none" w:sz="0" w:space="0" w:color="auto"/>
      </w:divBdr>
    </w:div>
    <w:div w:id="1849559996">
      <w:bodyDiv w:val="1"/>
      <w:marLeft w:val="0"/>
      <w:marRight w:val="0"/>
      <w:marTop w:val="0"/>
      <w:marBottom w:val="0"/>
      <w:divBdr>
        <w:top w:val="none" w:sz="0" w:space="0" w:color="auto"/>
        <w:left w:val="none" w:sz="0" w:space="0" w:color="auto"/>
        <w:bottom w:val="none" w:sz="0" w:space="0" w:color="auto"/>
        <w:right w:val="none" w:sz="0" w:space="0" w:color="auto"/>
      </w:divBdr>
    </w:div>
    <w:div w:id="1850413932">
      <w:bodyDiv w:val="1"/>
      <w:marLeft w:val="0"/>
      <w:marRight w:val="0"/>
      <w:marTop w:val="0"/>
      <w:marBottom w:val="0"/>
      <w:divBdr>
        <w:top w:val="none" w:sz="0" w:space="0" w:color="auto"/>
        <w:left w:val="none" w:sz="0" w:space="0" w:color="auto"/>
        <w:bottom w:val="none" w:sz="0" w:space="0" w:color="auto"/>
        <w:right w:val="none" w:sz="0" w:space="0" w:color="auto"/>
      </w:divBdr>
    </w:div>
    <w:div w:id="1851335874">
      <w:bodyDiv w:val="1"/>
      <w:marLeft w:val="0"/>
      <w:marRight w:val="0"/>
      <w:marTop w:val="0"/>
      <w:marBottom w:val="0"/>
      <w:divBdr>
        <w:top w:val="none" w:sz="0" w:space="0" w:color="auto"/>
        <w:left w:val="none" w:sz="0" w:space="0" w:color="auto"/>
        <w:bottom w:val="none" w:sz="0" w:space="0" w:color="auto"/>
        <w:right w:val="none" w:sz="0" w:space="0" w:color="auto"/>
      </w:divBdr>
    </w:div>
    <w:div w:id="1852991489">
      <w:bodyDiv w:val="1"/>
      <w:marLeft w:val="0"/>
      <w:marRight w:val="0"/>
      <w:marTop w:val="0"/>
      <w:marBottom w:val="0"/>
      <w:divBdr>
        <w:top w:val="none" w:sz="0" w:space="0" w:color="auto"/>
        <w:left w:val="none" w:sz="0" w:space="0" w:color="auto"/>
        <w:bottom w:val="none" w:sz="0" w:space="0" w:color="auto"/>
        <w:right w:val="none" w:sz="0" w:space="0" w:color="auto"/>
      </w:divBdr>
      <w:divsChild>
        <w:div w:id="742533596">
          <w:marLeft w:val="0"/>
          <w:marRight w:val="0"/>
          <w:marTop w:val="0"/>
          <w:marBottom w:val="0"/>
          <w:divBdr>
            <w:top w:val="none" w:sz="0" w:space="0" w:color="auto"/>
            <w:left w:val="none" w:sz="0" w:space="0" w:color="auto"/>
            <w:bottom w:val="none" w:sz="0" w:space="0" w:color="auto"/>
            <w:right w:val="none" w:sz="0" w:space="0" w:color="auto"/>
          </w:divBdr>
          <w:divsChild>
            <w:div w:id="3627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7771">
      <w:bodyDiv w:val="1"/>
      <w:marLeft w:val="0"/>
      <w:marRight w:val="0"/>
      <w:marTop w:val="0"/>
      <w:marBottom w:val="0"/>
      <w:divBdr>
        <w:top w:val="none" w:sz="0" w:space="0" w:color="auto"/>
        <w:left w:val="none" w:sz="0" w:space="0" w:color="auto"/>
        <w:bottom w:val="none" w:sz="0" w:space="0" w:color="auto"/>
        <w:right w:val="none" w:sz="0" w:space="0" w:color="auto"/>
      </w:divBdr>
    </w:div>
    <w:div w:id="1855266260">
      <w:bodyDiv w:val="1"/>
      <w:marLeft w:val="0"/>
      <w:marRight w:val="0"/>
      <w:marTop w:val="0"/>
      <w:marBottom w:val="0"/>
      <w:divBdr>
        <w:top w:val="none" w:sz="0" w:space="0" w:color="auto"/>
        <w:left w:val="none" w:sz="0" w:space="0" w:color="auto"/>
        <w:bottom w:val="none" w:sz="0" w:space="0" w:color="auto"/>
        <w:right w:val="none" w:sz="0" w:space="0" w:color="auto"/>
      </w:divBdr>
    </w:div>
    <w:div w:id="1861354233">
      <w:bodyDiv w:val="1"/>
      <w:marLeft w:val="0"/>
      <w:marRight w:val="0"/>
      <w:marTop w:val="0"/>
      <w:marBottom w:val="0"/>
      <w:divBdr>
        <w:top w:val="none" w:sz="0" w:space="0" w:color="auto"/>
        <w:left w:val="none" w:sz="0" w:space="0" w:color="auto"/>
        <w:bottom w:val="none" w:sz="0" w:space="0" w:color="auto"/>
        <w:right w:val="none" w:sz="0" w:space="0" w:color="auto"/>
      </w:divBdr>
    </w:div>
    <w:div w:id="1861817361">
      <w:bodyDiv w:val="1"/>
      <w:marLeft w:val="0"/>
      <w:marRight w:val="0"/>
      <w:marTop w:val="0"/>
      <w:marBottom w:val="0"/>
      <w:divBdr>
        <w:top w:val="none" w:sz="0" w:space="0" w:color="auto"/>
        <w:left w:val="none" w:sz="0" w:space="0" w:color="auto"/>
        <w:bottom w:val="none" w:sz="0" w:space="0" w:color="auto"/>
        <w:right w:val="none" w:sz="0" w:space="0" w:color="auto"/>
      </w:divBdr>
    </w:div>
    <w:div w:id="18620406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876">
          <w:marLeft w:val="0"/>
          <w:marRight w:val="0"/>
          <w:marTop w:val="0"/>
          <w:marBottom w:val="0"/>
          <w:divBdr>
            <w:top w:val="none" w:sz="0" w:space="0" w:color="auto"/>
            <w:left w:val="none" w:sz="0" w:space="0" w:color="auto"/>
            <w:bottom w:val="none" w:sz="0" w:space="0" w:color="auto"/>
            <w:right w:val="none" w:sz="0" w:space="0" w:color="auto"/>
          </w:divBdr>
          <w:divsChild>
            <w:div w:id="20912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5522">
      <w:bodyDiv w:val="1"/>
      <w:marLeft w:val="0"/>
      <w:marRight w:val="0"/>
      <w:marTop w:val="0"/>
      <w:marBottom w:val="0"/>
      <w:divBdr>
        <w:top w:val="none" w:sz="0" w:space="0" w:color="auto"/>
        <w:left w:val="none" w:sz="0" w:space="0" w:color="auto"/>
        <w:bottom w:val="none" w:sz="0" w:space="0" w:color="auto"/>
        <w:right w:val="none" w:sz="0" w:space="0" w:color="auto"/>
      </w:divBdr>
      <w:divsChild>
        <w:div w:id="325255234">
          <w:marLeft w:val="0"/>
          <w:marRight w:val="0"/>
          <w:marTop w:val="0"/>
          <w:marBottom w:val="0"/>
          <w:divBdr>
            <w:top w:val="none" w:sz="0" w:space="0" w:color="auto"/>
            <w:left w:val="none" w:sz="0" w:space="0" w:color="auto"/>
            <w:bottom w:val="none" w:sz="0" w:space="0" w:color="auto"/>
            <w:right w:val="none" w:sz="0" w:space="0" w:color="auto"/>
          </w:divBdr>
          <w:divsChild>
            <w:div w:id="1729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744">
      <w:bodyDiv w:val="1"/>
      <w:marLeft w:val="0"/>
      <w:marRight w:val="0"/>
      <w:marTop w:val="0"/>
      <w:marBottom w:val="0"/>
      <w:divBdr>
        <w:top w:val="none" w:sz="0" w:space="0" w:color="auto"/>
        <w:left w:val="none" w:sz="0" w:space="0" w:color="auto"/>
        <w:bottom w:val="none" w:sz="0" w:space="0" w:color="auto"/>
        <w:right w:val="none" w:sz="0" w:space="0" w:color="auto"/>
      </w:divBdr>
    </w:div>
    <w:div w:id="1869371129">
      <w:bodyDiv w:val="1"/>
      <w:marLeft w:val="0"/>
      <w:marRight w:val="0"/>
      <w:marTop w:val="0"/>
      <w:marBottom w:val="0"/>
      <w:divBdr>
        <w:top w:val="none" w:sz="0" w:space="0" w:color="auto"/>
        <w:left w:val="none" w:sz="0" w:space="0" w:color="auto"/>
        <w:bottom w:val="none" w:sz="0" w:space="0" w:color="auto"/>
        <w:right w:val="none" w:sz="0" w:space="0" w:color="auto"/>
      </w:divBdr>
    </w:div>
    <w:div w:id="1870676337">
      <w:bodyDiv w:val="1"/>
      <w:marLeft w:val="0"/>
      <w:marRight w:val="0"/>
      <w:marTop w:val="0"/>
      <w:marBottom w:val="0"/>
      <w:divBdr>
        <w:top w:val="none" w:sz="0" w:space="0" w:color="auto"/>
        <w:left w:val="none" w:sz="0" w:space="0" w:color="auto"/>
        <w:bottom w:val="none" w:sz="0" w:space="0" w:color="auto"/>
        <w:right w:val="none" w:sz="0" w:space="0" w:color="auto"/>
      </w:divBdr>
    </w:div>
    <w:div w:id="1873106922">
      <w:bodyDiv w:val="1"/>
      <w:marLeft w:val="0"/>
      <w:marRight w:val="0"/>
      <w:marTop w:val="0"/>
      <w:marBottom w:val="0"/>
      <w:divBdr>
        <w:top w:val="none" w:sz="0" w:space="0" w:color="auto"/>
        <w:left w:val="none" w:sz="0" w:space="0" w:color="auto"/>
        <w:bottom w:val="none" w:sz="0" w:space="0" w:color="auto"/>
        <w:right w:val="none" w:sz="0" w:space="0" w:color="auto"/>
      </w:divBdr>
    </w:div>
    <w:div w:id="1874078525">
      <w:bodyDiv w:val="1"/>
      <w:marLeft w:val="0"/>
      <w:marRight w:val="0"/>
      <w:marTop w:val="0"/>
      <w:marBottom w:val="0"/>
      <w:divBdr>
        <w:top w:val="none" w:sz="0" w:space="0" w:color="auto"/>
        <w:left w:val="none" w:sz="0" w:space="0" w:color="auto"/>
        <w:bottom w:val="none" w:sz="0" w:space="0" w:color="auto"/>
        <w:right w:val="none" w:sz="0" w:space="0" w:color="auto"/>
      </w:divBdr>
      <w:divsChild>
        <w:div w:id="1258520087">
          <w:marLeft w:val="0"/>
          <w:marRight w:val="0"/>
          <w:marTop w:val="0"/>
          <w:marBottom w:val="0"/>
          <w:divBdr>
            <w:top w:val="none" w:sz="0" w:space="0" w:color="auto"/>
            <w:left w:val="none" w:sz="0" w:space="0" w:color="auto"/>
            <w:bottom w:val="none" w:sz="0" w:space="0" w:color="auto"/>
            <w:right w:val="none" w:sz="0" w:space="0" w:color="auto"/>
          </w:divBdr>
          <w:divsChild>
            <w:div w:id="6536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3108">
      <w:bodyDiv w:val="1"/>
      <w:marLeft w:val="0"/>
      <w:marRight w:val="0"/>
      <w:marTop w:val="0"/>
      <w:marBottom w:val="0"/>
      <w:divBdr>
        <w:top w:val="none" w:sz="0" w:space="0" w:color="auto"/>
        <w:left w:val="none" w:sz="0" w:space="0" w:color="auto"/>
        <w:bottom w:val="none" w:sz="0" w:space="0" w:color="auto"/>
        <w:right w:val="none" w:sz="0" w:space="0" w:color="auto"/>
      </w:divBdr>
    </w:div>
    <w:div w:id="1875116055">
      <w:bodyDiv w:val="1"/>
      <w:marLeft w:val="0"/>
      <w:marRight w:val="0"/>
      <w:marTop w:val="0"/>
      <w:marBottom w:val="0"/>
      <w:divBdr>
        <w:top w:val="none" w:sz="0" w:space="0" w:color="auto"/>
        <w:left w:val="none" w:sz="0" w:space="0" w:color="auto"/>
        <w:bottom w:val="none" w:sz="0" w:space="0" w:color="auto"/>
        <w:right w:val="none" w:sz="0" w:space="0" w:color="auto"/>
      </w:divBdr>
    </w:div>
    <w:div w:id="1876890530">
      <w:bodyDiv w:val="1"/>
      <w:marLeft w:val="0"/>
      <w:marRight w:val="0"/>
      <w:marTop w:val="0"/>
      <w:marBottom w:val="0"/>
      <w:divBdr>
        <w:top w:val="none" w:sz="0" w:space="0" w:color="auto"/>
        <w:left w:val="none" w:sz="0" w:space="0" w:color="auto"/>
        <w:bottom w:val="none" w:sz="0" w:space="0" w:color="auto"/>
        <w:right w:val="none" w:sz="0" w:space="0" w:color="auto"/>
      </w:divBdr>
    </w:div>
    <w:div w:id="1878082756">
      <w:bodyDiv w:val="1"/>
      <w:marLeft w:val="0"/>
      <w:marRight w:val="0"/>
      <w:marTop w:val="0"/>
      <w:marBottom w:val="0"/>
      <w:divBdr>
        <w:top w:val="none" w:sz="0" w:space="0" w:color="auto"/>
        <w:left w:val="none" w:sz="0" w:space="0" w:color="auto"/>
        <w:bottom w:val="none" w:sz="0" w:space="0" w:color="auto"/>
        <w:right w:val="none" w:sz="0" w:space="0" w:color="auto"/>
      </w:divBdr>
    </w:div>
    <w:div w:id="1879465026">
      <w:bodyDiv w:val="1"/>
      <w:marLeft w:val="0"/>
      <w:marRight w:val="0"/>
      <w:marTop w:val="0"/>
      <w:marBottom w:val="0"/>
      <w:divBdr>
        <w:top w:val="none" w:sz="0" w:space="0" w:color="auto"/>
        <w:left w:val="none" w:sz="0" w:space="0" w:color="auto"/>
        <w:bottom w:val="none" w:sz="0" w:space="0" w:color="auto"/>
        <w:right w:val="none" w:sz="0" w:space="0" w:color="auto"/>
      </w:divBdr>
    </w:div>
    <w:div w:id="1881086695">
      <w:bodyDiv w:val="1"/>
      <w:marLeft w:val="0"/>
      <w:marRight w:val="0"/>
      <w:marTop w:val="0"/>
      <w:marBottom w:val="0"/>
      <w:divBdr>
        <w:top w:val="none" w:sz="0" w:space="0" w:color="auto"/>
        <w:left w:val="none" w:sz="0" w:space="0" w:color="auto"/>
        <w:bottom w:val="none" w:sz="0" w:space="0" w:color="auto"/>
        <w:right w:val="none" w:sz="0" w:space="0" w:color="auto"/>
      </w:divBdr>
      <w:divsChild>
        <w:div w:id="1045253342">
          <w:marLeft w:val="0"/>
          <w:marRight w:val="0"/>
          <w:marTop w:val="0"/>
          <w:marBottom w:val="0"/>
          <w:divBdr>
            <w:top w:val="none" w:sz="0" w:space="0" w:color="auto"/>
            <w:left w:val="none" w:sz="0" w:space="0" w:color="auto"/>
            <w:bottom w:val="none" w:sz="0" w:space="0" w:color="auto"/>
            <w:right w:val="none" w:sz="0" w:space="0" w:color="auto"/>
          </w:divBdr>
        </w:div>
      </w:divsChild>
    </w:div>
    <w:div w:id="1883439706">
      <w:bodyDiv w:val="1"/>
      <w:marLeft w:val="0"/>
      <w:marRight w:val="0"/>
      <w:marTop w:val="0"/>
      <w:marBottom w:val="0"/>
      <w:divBdr>
        <w:top w:val="none" w:sz="0" w:space="0" w:color="auto"/>
        <w:left w:val="none" w:sz="0" w:space="0" w:color="auto"/>
        <w:bottom w:val="none" w:sz="0" w:space="0" w:color="auto"/>
        <w:right w:val="none" w:sz="0" w:space="0" w:color="auto"/>
      </w:divBdr>
    </w:div>
    <w:div w:id="1893036628">
      <w:bodyDiv w:val="1"/>
      <w:marLeft w:val="0"/>
      <w:marRight w:val="0"/>
      <w:marTop w:val="0"/>
      <w:marBottom w:val="0"/>
      <w:divBdr>
        <w:top w:val="none" w:sz="0" w:space="0" w:color="auto"/>
        <w:left w:val="none" w:sz="0" w:space="0" w:color="auto"/>
        <w:bottom w:val="none" w:sz="0" w:space="0" w:color="auto"/>
        <w:right w:val="none" w:sz="0" w:space="0" w:color="auto"/>
      </w:divBdr>
    </w:div>
    <w:div w:id="1894611027">
      <w:bodyDiv w:val="1"/>
      <w:marLeft w:val="0"/>
      <w:marRight w:val="0"/>
      <w:marTop w:val="0"/>
      <w:marBottom w:val="0"/>
      <w:divBdr>
        <w:top w:val="none" w:sz="0" w:space="0" w:color="auto"/>
        <w:left w:val="none" w:sz="0" w:space="0" w:color="auto"/>
        <w:bottom w:val="none" w:sz="0" w:space="0" w:color="auto"/>
        <w:right w:val="none" w:sz="0" w:space="0" w:color="auto"/>
      </w:divBdr>
    </w:div>
    <w:div w:id="1895386991">
      <w:bodyDiv w:val="1"/>
      <w:marLeft w:val="0"/>
      <w:marRight w:val="0"/>
      <w:marTop w:val="0"/>
      <w:marBottom w:val="0"/>
      <w:divBdr>
        <w:top w:val="none" w:sz="0" w:space="0" w:color="auto"/>
        <w:left w:val="none" w:sz="0" w:space="0" w:color="auto"/>
        <w:bottom w:val="none" w:sz="0" w:space="0" w:color="auto"/>
        <w:right w:val="none" w:sz="0" w:space="0" w:color="auto"/>
      </w:divBdr>
      <w:divsChild>
        <w:div w:id="820275677">
          <w:marLeft w:val="0"/>
          <w:marRight w:val="0"/>
          <w:marTop w:val="0"/>
          <w:marBottom w:val="0"/>
          <w:divBdr>
            <w:top w:val="none" w:sz="0" w:space="0" w:color="auto"/>
            <w:left w:val="none" w:sz="0" w:space="0" w:color="auto"/>
            <w:bottom w:val="none" w:sz="0" w:space="0" w:color="auto"/>
            <w:right w:val="none" w:sz="0" w:space="0" w:color="auto"/>
          </w:divBdr>
          <w:divsChild>
            <w:div w:id="8943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556">
      <w:bodyDiv w:val="1"/>
      <w:marLeft w:val="0"/>
      <w:marRight w:val="0"/>
      <w:marTop w:val="0"/>
      <w:marBottom w:val="0"/>
      <w:divBdr>
        <w:top w:val="none" w:sz="0" w:space="0" w:color="auto"/>
        <w:left w:val="none" w:sz="0" w:space="0" w:color="auto"/>
        <w:bottom w:val="none" w:sz="0" w:space="0" w:color="auto"/>
        <w:right w:val="none" w:sz="0" w:space="0" w:color="auto"/>
      </w:divBdr>
    </w:div>
    <w:div w:id="1904292517">
      <w:bodyDiv w:val="1"/>
      <w:marLeft w:val="0"/>
      <w:marRight w:val="0"/>
      <w:marTop w:val="0"/>
      <w:marBottom w:val="0"/>
      <w:divBdr>
        <w:top w:val="none" w:sz="0" w:space="0" w:color="auto"/>
        <w:left w:val="none" w:sz="0" w:space="0" w:color="auto"/>
        <w:bottom w:val="none" w:sz="0" w:space="0" w:color="auto"/>
        <w:right w:val="none" w:sz="0" w:space="0" w:color="auto"/>
      </w:divBdr>
    </w:div>
    <w:div w:id="1906136292">
      <w:bodyDiv w:val="1"/>
      <w:marLeft w:val="0"/>
      <w:marRight w:val="0"/>
      <w:marTop w:val="0"/>
      <w:marBottom w:val="0"/>
      <w:divBdr>
        <w:top w:val="none" w:sz="0" w:space="0" w:color="auto"/>
        <w:left w:val="none" w:sz="0" w:space="0" w:color="auto"/>
        <w:bottom w:val="none" w:sz="0" w:space="0" w:color="auto"/>
        <w:right w:val="none" w:sz="0" w:space="0" w:color="auto"/>
      </w:divBdr>
    </w:div>
    <w:div w:id="1907951086">
      <w:bodyDiv w:val="1"/>
      <w:marLeft w:val="0"/>
      <w:marRight w:val="0"/>
      <w:marTop w:val="0"/>
      <w:marBottom w:val="0"/>
      <w:divBdr>
        <w:top w:val="none" w:sz="0" w:space="0" w:color="auto"/>
        <w:left w:val="none" w:sz="0" w:space="0" w:color="auto"/>
        <w:bottom w:val="none" w:sz="0" w:space="0" w:color="auto"/>
        <w:right w:val="none" w:sz="0" w:space="0" w:color="auto"/>
      </w:divBdr>
    </w:div>
    <w:div w:id="1910921998">
      <w:bodyDiv w:val="1"/>
      <w:marLeft w:val="0"/>
      <w:marRight w:val="0"/>
      <w:marTop w:val="0"/>
      <w:marBottom w:val="0"/>
      <w:divBdr>
        <w:top w:val="none" w:sz="0" w:space="0" w:color="auto"/>
        <w:left w:val="none" w:sz="0" w:space="0" w:color="auto"/>
        <w:bottom w:val="none" w:sz="0" w:space="0" w:color="auto"/>
        <w:right w:val="none" w:sz="0" w:space="0" w:color="auto"/>
      </w:divBdr>
      <w:divsChild>
        <w:div w:id="2119450825">
          <w:marLeft w:val="0"/>
          <w:marRight w:val="0"/>
          <w:marTop w:val="0"/>
          <w:marBottom w:val="0"/>
          <w:divBdr>
            <w:top w:val="none" w:sz="0" w:space="0" w:color="auto"/>
            <w:left w:val="none" w:sz="0" w:space="0" w:color="auto"/>
            <w:bottom w:val="none" w:sz="0" w:space="0" w:color="auto"/>
            <w:right w:val="none" w:sz="0" w:space="0" w:color="auto"/>
          </w:divBdr>
          <w:divsChild>
            <w:div w:id="15541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376">
      <w:bodyDiv w:val="1"/>
      <w:marLeft w:val="0"/>
      <w:marRight w:val="0"/>
      <w:marTop w:val="0"/>
      <w:marBottom w:val="0"/>
      <w:divBdr>
        <w:top w:val="none" w:sz="0" w:space="0" w:color="auto"/>
        <w:left w:val="none" w:sz="0" w:space="0" w:color="auto"/>
        <w:bottom w:val="none" w:sz="0" w:space="0" w:color="auto"/>
        <w:right w:val="none" w:sz="0" w:space="0" w:color="auto"/>
      </w:divBdr>
    </w:div>
    <w:div w:id="1911234457">
      <w:bodyDiv w:val="1"/>
      <w:marLeft w:val="0"/>
      <w:marRight w:val="0"/>
      <w:marTop w:val="0"/>
      <w:marBottom w:val="0"/>
      <w:divBdr>
        <w:top w:val="none" w:sz="0" w:space="0" w:color="auto"/>
        <w:left w:val="none" w:sz="0" w:space="0" w:color="auto"/>
        <w:bottom w:val="none" w:sz="0" w:space="0" w:color="auto"/>
        <w:right w:val="none" w:sz="0" w:space="0" w:color="auto"/>
      </w:divBdr>
    </w:div>
    <w:div w:id="1914972741">
      <w:bodyDiv w:val="1"/>
      <w:marLeft w:val="0"/>
      <w:marRight w:val="0"/>
      <w:marTop w:val="0"/>
      <w:marBottom w:val="0"/>
      <w:divBdr>
        <w:top w:val="none" w:sz="0" w:space="0" w:color="auto"/>
        <w:left w:val="none" w:sz="0" w:space="0" w:color="auto"/>
        <w:bottom w:val="none" w:sz="0" w:space="0" w:color="auto"/>
        <w:right w:val="none" w:sz="0" w:space="0" w:color="auto"/>
      </w:divBdr>
    </w:div>
    <w:div w:id="1919096417">
      <w:bodyDiv w:val="1"/>
      <w:marLeft w:val="0"/>
      <w:marRight w:val="0"/>
      <w:marTop w:val="0"/>
      <w:marBottom w:val="0"/>
      <w:divBdr>
        <w:top w:val="none" w:sz="0" w:space="0" w:color="auto"/>
        <w:left w:val="none" w:sz="0" w:space="0" w:color="auto"/>
        <w:bottom w:val="none" w:sz="0" w:space="0" w:color="auto"/>
        <w:right w:val="none" w:sz="0" w:space="0" w:color="auto"/>
      </w:divBdr>
    </w:div>
    <w:div w:id="1919632809">
      <w:bodyDiv w:val="1"/>
      <w:marLeft w:val="0"/>
      <w:marRight w:val="0"/>
      <w:marTop w:val="0"/>
      <w:marBottom w:val="0"/>
      <w:divBdr>
        <w:top w:val="none" w:sz="0" w:space="0" w:color="auto"/>
        <w:left w:val="none" w:sz="0" w:space="0" w:color="auto"/>
        <w:bottom w:val="none" w:sz="0" w:space="0" w:color="auto"/>
        <w:right w:val="none" w:sz="0" w:space="0" w:color="auto"/>
      </w:divBdr>
    </w:div>
    <w:div w:id="1920014793">
      <w:bodyDiv w:val="1"/>
      <w:marLeft w:val="0"/>
      <w:marRight w:val="0"/>
      <w:marTop w:val="0"/>
      <w:marBottom w:val="0"/>
      <w:divBdr>
        <w:top w:val="none" w:sz="0" w:space="0" w:color="auto"/>
        <w:left w:val="none" w:sz="0" w:space="0" w:color="auto"/>
        <w:bottom w:val="none" w:sz="0" w:space="0" w:color="auto"/>
        <w:right w:val="none" w:sz="0" w:space="0" w:color="auto"/>
      </w:divBdr>
    </w:div>
    <w:div w:id="1920407752">
      <w:bodyDiv w:val="1"/>
      <w:marLeft w:val="0"/>
      <w:marRight w:val="0"/>
      <w:marTop w:val="0"/>
      <w:marBottom w:val="0"/>
      <w:divBdr>
        <w:top w:val="none" w:sz="0" w:space="0" w:color="auto"/>
        <w:left w:val="none" w:sz="0" w:space="0" w:color="auto"/>
        <w:bottom w:val="none" w:sz="0" w:space="0" w:color="auto"/>
        <w:right w:val="none" w:sz="0" w:space="0" w:color="auto"/>
      </w:divBdr>
      <w:divsChild>
        <w:div w:id="364791772">
          <w:marLeft w:val="0"/>
          <w:marRight w:val="0"/>
          <w:marTop w:val="0"/>
          <w:marBottom w:val="0"/>
          <w:divBdr>
            <w:top w:val="none" w:sz="0" w:space="0" w:color="auto"/>
            <w:left w:val="none" w:sz="0" w:space="0" w:color="auto"/>
            <w:bottom w:val="none" w:sz="0" w:space="0" w:color="auto"/>
            <w:right w:val="none" w:sz="0" w:space="0" w:color="auto"/>
          </w:divBdr>
          <w:divsChild>
            <w:div w:id="3188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82">
      <w:bodyDiv w:val="1"/>
      <w:marLeft w:val="0"/>
      <w:marRight w:val="0"/>
      <w:marTop w:val="0"/>
      <w:marBottom w:val="0"/>
      <w:divBdr>
        <w:top w:val="none" w:sz="0" w:space="0" w:color="auto"/>
        <w:left w:val="none" w:sz="0" w:space="0" w:color="auto"/>
        <w:bottom w:val="none" w:sz="0" w:space="0" w:color="auto"/>
        <w:right w:val="none" w:sz="0" w:space="0" w:color="auto"/>
      </w:divBdr>
    </w:div>
    <w:div w:id="1928924387">
      <w:bodyDiv w:val="1"/>
      <w:marLeft w:val="0"/>
      <w:marRight w:val="0"/>
      <w:marTop w:val="0"/>
      <w:marBottom w:val="0"/>
      <w:divBdr>
        <w:top w:val="none" w:sz="0" w:space="0" w:color="auto"/>
        <w:left w:val="none" w:sz="0" w:space="0" w:color="auto"/>
        <w:bottom w:val="none" w:sz="0" w:space="0" w:color="auto"/>
        <w:right w:val="none" w:sz="0" w:space="0" w:color="auto"/>
      </w:divBdr>
    </w:div>
    <w:div w:id="1929657762">
      <w:bodyDiv w:val="1"/>
      <w:marLeft w:val="0"/>
      <w:marRight w:val="0"/>
      <w:marTop w:val="0"/>
      <w:marBottom w:val="0"/>
      <w:divBdr>
        <w:top w:val="none" w:sz="0" w:space="0" w:color="auto"/>
        <w:left w:val="none" w:sz="0" w:space="0" w:color="auto"/>
        <w:bottom w:val="none" w:sz="0" w:space="0" w:color="auto"/>
        <w:right w:val="none" w:sz="0" w:space="0" w:color="auto"/>
      </w:divBdr>
    </w:div>
    <w:div w:id="1930774751">
      <w:bodyDiv w:val="1"/>
      <w:marLeft w:val="0"/>
      <w:marRight w:val="0"/>
      <w:marTop w:val="0"/>
      <w:marBottom w:val="0"/>
      <w:divBdr>
        <w:top w:val="none" w:sz="0" w:space="0" w:color="auto"/>
        <w:left w:val="none" w:sz="0" w:space="0" w:color="auto"/>
        <w:bottom w:val="none" w:sz="0" w:space="0" w:color="auto"/>
        <w:right w:val="none" w:sz="0" w:space="0" w:color="auto"/>
      </w:divBdr>
    </w:div>
    <w:div w:id="1931086614">
      <w:bodyDiv w:val="1"/>
      <w:marLeft w:val="0"/>
      <w:marRight w:val="0"/>
      <w:marTop w:val="0"/>
      <w:marBottom w:val="0"/>
      <w:divBdr>
        <w:top w:val="none" w:sz="0" w:space="0" w:color="auto"/>
        <w:left w:val="none" w:sz="0" w:space="0" w:color="auto"/>
        <w:bottom w:val="none" w:sz="0" w:space="0" w:color="auto"/>
        <w:right w:val="none" w:sz="0" w:space="0" w:color="auto"/>
      </w:divBdr>
      <w:divsChild>
        <w:div w:id="1063067970">
          <w:marLeft w:val="0"/>
          <w:marRight w:val="0"/>
          <w:marTop w:val="0"/>
          <w:marBottom w:val="0"/>
          <w:divBdr>
            <w:top w:val="none" w:sz="0" w:space="0" w:color="auto"/>
            <w:left w:val="none" w:sz="0" w:space="0" w:color="auto"/>
            <w:bottom w:val="none" w:sz="0" w:space="0" w:color="auto"/>
            <w:right w:val="none" w:sz="0" w:space="0" w:color="auto"/>
          </w:divBdr>
          <w:divsChild>
            <w:div w:id="819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2934">
      <w:bodyDiv w:val="1"/>
      <w:marLeft w:val="0"/>
      <w:marRight w:val="0"/>
      <w:marTop w:val="0"/>
      <w:marBottom w:val="0"/>
      <w:divBdr>
        <w:top w:val="none" w:sz="0" w:space="0" w:color="auto"/>
        <w:left w:val="none" w:sz="0" w:space="0" w:color="auto"/>
        <w:bottom w:val="none" w:sz="0" w:space="0" w:color="auto"/>
        <w:right w:val="none" w:sz="0" w:space="0" w:color="auto"/>
      </w:divBdr>
    </w:div>
    <w:div w:id="1944605308">
      <w:bodyDiv w:val="1"/>
      <w:marLeft w:val="0"/>
      <w:marRight w:val="0"/>
      <w:marTop w:val="0"/>
      <w:marBottom w:val="0"/>
      <w:divBdr>
        <w:top w:val="none" w:sz="0" w:space="0" w:color="auto"/>
        <w:left w:val="none" w:sz="0" w:space="0" w:color="auto"/>
        <w:bottom w:val="none" w:sz="0" w:space="0" w:color="auto"/>
        <w:right w:val="none" w:sz="0" w:space="0" w:color="auto"/>
      </w:divBdr>
    </w:div>
    <w:div w:id="1946300212">
      <w:bodyDiv w:val="1"/>
      <w:marLeft w:val="0"/>
      <w:marRight w:val="0"/>
      <w:marTop w:val="0"/>
      <w:marBottom w:val="0"/>
      <w:divBdr>
        <w:top w:val="none" w:sz="0" w:space="0" w:color="auto"/>
        <w:left w:val="none" w:sz="0" w:space="0" w:color="auto"/>
        <w:bottom w:val="none" w:sz="0" w:space="0" w:color="auto"/>
        <w:right w:val="none" w:sz="0" w:space="0" w:color="auto"/>
      </w:divBdr>
      <w:divsChild>
        <w:div w:id="1132670976">
          <w:marLeft w:val="0"/>
          <w:marRight w:val="0"/>
          <w:marTop w:val="0"/>
          <w:marBottom w:val="0"/>
          <w:divBdr>
            <w:top w:val="none" w:sz="0" w:space="0" w:color="auto"/>
            <w:left w:val="none" w:sz="0" w:space="0" w:color="auto"/>
            <w:bottom w:val="none" w:sz="0" w:space="0" w:color="auto"/>
            <w:right w:val="none" w:sz="0" w:space="0" w:color="auto"/>
          </w:divBdr>
          <w:divsChild>
            <w:div w:id="12638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14">
      <w:bodyDiv w:val="1"/>
      <w:marLeft w:val="0"/>
      <w:marRight w:val="0"/>
      <w:marTop w:val="0"/>
      <w:marBottom w:val="0"/>
      <w:divBdr>
        <w:top w:val="none" w:sz="0" w:space="0" w:color="auto"/>
        <w:left w:val="none" w:sz="0" w:space="0" w:color="auto"/>
        <w:bottom w:val="none" w:sz="0" w:space="0" w:color="auto"/>
        <w:right w:val="none" w:sz="0" w:space="0" w:color="auto"/>
      </w:divBdr>
      <w:divsChild>
        <w:div w:id="891161514">
          <w:marLeft w:val="0"/>
          <w:marRight w:val="0"/>
          <w:marTop w:val="0"/>
          <w:marBottom w:val="0"/>
          <w:divBdr>
            <w:top w:val="none" w:sz="0" w:space="0" w:color="auto"/>
            <w:left w:val="none" w:sz="0" w:space="0" w:color="auto"/>
            <w:bottom w:val="none" w:sz="0" w:space="0" w:color="auto"/>
            <w:right w:val="none" w:sz="0" w:space="0" w:color="auto"/>
          </w:divBdr>
          <w:divsChild>
            <w:div w:id="604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7829">
      <w:bodyDiv w:val="1"/>
      <w:marLeft w:val="0"/>
      <w:marRight w:val="0"/>
      <w:marTop w:val="0"/>
      <w:marBottom w:val="0"/>
      <w:divBdr>
        <w:top w:val="none" w:sz="0" w:space="0" w:color="auto"/>
        <w:left w:val="none" w:sz="0" w:space="0" w:color="auto"/>
        <w:bottom w:val="none" w:sz="0" w:space="0" w:color="auto"/>
        <w:right w:val="none" w:sz="0" w:space="0" w:color="auto"/>
      </w:divBdr>
    </w:div>
    <w:div w:id="1950815637">
      <w:bodyDiv w:val="1"/>
      <w:marLeft w:val="0"/>
      <w:marRight w:val="0"/>
      <w:marTop w:val="0"/>
      <w:marBottom w:val="0"/>
      <w:divBdr>
        <w:top w:val="none" w:sz="0" w:space="0" w:color="auto"/>
        <w:left w:val="none" w:sz="0" w:space="0" w:color="auto"/>
        <w:bottom w:val="none" w:sz="0" w:space="0" w:color="auto"/>
        <w:right w:val="none" w:sz="0" w:space="0" w:color="auto"/>
      </w:divBdr>
    </w:div>
    <w:div w:id="1952349564">
      <w:bodyDiv w:val="1"/>
      <w:marLeft w:val="0"/>
      <w:marRight w:val="0"/>
      <w:marTop w:val="0"/>
      <w:marBottom w:val="0"/>
      <w:divBdr>
        <w:top w:val="none" w:sz="0" w:space="0" w:color="auto"/>
        <w:left w:val="none" w:sz="0" w:space="0" w:color="auto"/>
        <w:bottom w:val="none" w:sz="0" w:space="0" w:color="auto"/>
        <w:right w:val="none" w:sz="0" w:space="0" w:color="auto"/>
      </w:divBdr>
    </w:div>
    <w:div w:id="1954093398">
      <w:bodyDiv w:val="1"/>
      <w:marLeft w:val="0"/>
      <w:marRight w:val="0"/>
      <w:marTop w:val="0"/>
      <w:marBottom w:val="0"/>
      <w:divBdr>
        <w:top w:val="none" w:sz="0" w:space="0" w:color="auto"/>
        <w:left w:val="none" w:sz="0" w:space="0" w:color="auto"/>
        <w:bottom w:val="none" w:sz="0" w:space="0" w:color="auto"/>
        <w:right w:val="none" w:sz="0" w:space="0" w:color="auto"/>
      </w:divBdr>
      <w:divsChild>
        <w:div w:id="619143221">
          <w:marLeft w:val="0"/>
          <w:marRight w:val="0"/>
          <w:marTop w:val="0"/>
          <w:marBottom w:val="0"/>
          <w:divBdr>
            <w:top w:val="none" w:sz="0" w:space="0" w:color="auto"/>
            <w:left w:val="none" w:sz="0" w:space="0" w:color="auto"/>
            <w:bottom w:val="none" w:sz="0" w:space="0" w:color="auto"/>
            <w:right w:val="none" w:sz="0" w:space="0" w:color="auto"/>
          </w:divBdr>
          <w:divsChild>
            <w:div w:id="14968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134">
      <w:bodyDiv w:val="1"/>
      <w:marLeft w:val="0"/>
      <w:marRight w:val="0"/>
      <w:marTop w:val="0"/>
      <w:marBottom w:val="0"/>
      <w:divBdr>
        <w:top w:val="none" w:sz="0" w:space="0" w:color="auto"/>
        <w:left w:val="none" w:sz="0" w:space="0" w:color="auto"/>
        <w:bottom w:val="none" w:sz="0" w:space="0" w:color="auto"/>
        <w:right w:val="none" w:sz="0" w:space="0" w:color="auto"/>
      </w:divBdr>
    </w:div>
    <w:div w:id="1960522965">
      <w:bodyDiv w:val="1"/>
      <w:marLeft w:val="0"/>
      <w:marRight w:val="0"/>
      <w:marTop w:val="0"/>
      <w:marBottom w:val="0"/>
      <w:divBdr>
        <w:top w:val="none" w:sz="0" w:space="0" w:color="auto"/>
        <w:left w:val="none" w:sz="0" w:space="0" w:color="auto"/>
        <w:bottom w:val="none" w:sz="0" w:space="0" w:color="auto"/>
        <w:right w:val="none" w:sz="0" w:space="0" w:color="auto"/>
      </w:divBdr>
    </w:div>
    <w:div w:id="1965455251">
      <w:bodyDiv w:val="1"/>
      <w:marLeft w:val="0"/>
      <w:marRight w:val="0"/>
      <w:marTop w:val="0"/>
      <w:marBottom w:val="0"/>
      <w:divBdr>
        <w:top w:val="none" w:sz="0" w:space="0" w:color="auto"/>
        <w:left w:val="none" w:sz="0" w:space="0" w:color="auto"/>
        <w:bottom w:val="none" w:sz="0" w:space="0" w:color="auto"/>
        <w:right w:val="none" w:sz="0" w:space="0" w:color="auto"/>
      </w:divBdr>
    </w:div>
    <w:div w:id="1967005350">
      <w:bodyDiv w:val="1"/>
      <w:marLeft w:val="0"/>
      <w:marRight w:val="0"/>
      <w:marTop w:val="0"/>
      <w:marBottom w:val="0"/>
      <w:divBdr>
        <w:top w:val="none" w:sz="0" w:space="0" w:color="auto"/>
        <w:left w:val="none" w:sz="0" w:space="0" w:color="auto"/>
        <w:bottom w:val="none" w:sz="0" w:space="0" w:color="auto"/>
        <w:right w:val="none" w:sz="0" w:space="0" w:color="auto"/>
      </w:divBdr>
      <w:divsChild>
        <w:div w:id="460727995">
          <w:marLeft w:val="0"/>
          <w:marRight w:val="0"/>
          <w:marTop w:val="0"/>
          <w:marBottom w:val="0"/>
          <w:divBdr>
            <w:top w:val="none" w:sz="0" w:space="0" w:color="auto"/>
            <w:left w:val="none" w:sz="0" w:space="0" w:color="auto"/>
            <w:bottom w:val="none" w:sz="0" w:space="0" w:color="auto"/>
            <w:right w:val="none" w:sz="0" w:space="0" w:color="auto"/>
          </w:divBdr>
          <w:divsChild>
            <w:div w:id="5654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214">
      <w:bodyDiv w:val="1"/>
      <w:marLeft w:val="0"/>
      <w:marRight w:val="0"/>
      <w:marTop w:val="0"/>
      <w:marBottom w:val="0"/>
      <w:divBdr>
        <w:top w:val="none" w:sz="0" w:space="0" w:color="auto"/>
        <w:left w:val="none" w:sz="0" w:space="0" w:color="auto"/>
        <w:bottom w:val="none" w:sz="0" w:space="0" w:color="auto"/>
        <w:right w:val="none" w:sz="0" w:space="0" w:color="auto"/>
      </w:divBdr>
    </w:div>
    <w:div w:id="1970354916">
      <w:bodyDiv w:val="1"/>
      <w:marLeft w:val="0"/>
      <w:marRight w:val="0"/>
      <w:marTop w:val="0"/>
      <w:marBottom w:val="0"/>
      <w:divBdr>
        <w:top w:val="none" w:sz="0" w:space="0" w:color="auto"/>
        <w:left w:val="none" w:sz="0" w:space="0" w:color="auto"/>
        <w:bottom w:val="none" w:sz="0" w:space="0" w:color="auto"/>
        <w:right w:val="none" w:sz="0" w:space="0" w:color="auto"/>
      </w:divBdr>
    </w:div>
    <w:div w:id="1976176269">
      <w:bodyDiv w:val="1"/>
      <w:marLeft w:val="0"/>
      <w:marRight w:val="0"/>
      <w:marTop w:val="0"/>
      <w:marBottom w:val="0"/>
      <w:divBdr>
        <w:top w:val="none" w:sz="0" w:space="0" w:color="auto"/>
        <w:left w:val="none" w:sz="0" w:space="0" w:color="auto"/>
        <w:bottom w:val="none" w:sz="0" w:space="0" w:color="auto"/>
        <w:right w:val="none" w:sz="0" w:space="0" w:color="auto"/>
      </w:divBdr>
      <w:divsChild>
        <w:div w:id="730154175">
          <w:marLeft w:val="0"/>
          <w:marRight w:val="0"/>
          <w:marTop w:val="0"/>
          <w:marBottom w:val="0"/>
          <w:divBdr>
            <w:top w:val="none" w:sz="0" w:space="0" w:color="auto"/>
            <w:left w:val="none" w:sz="0" w:space="0" w:color="auto"/>
            <w:bottom w:val="none" w:sz="0" w:space="0" w:color="auto"/>
            <w:right w:val="none" w:sz="0" w:space="0" w:color="auto"/>
          </w:divBdr>
          <w:divsChild>
            <w:div w:id="16692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3437">
      <w:bodyDiv w:val="1"/>
      <w:marLeft w:val="0"/>
      <w:marRight w:val="0"/>
      <w:marTop w:val="0"/>
      <w:marBottom w:val="0"/>
      <w:divBdr>
        <w:top w:val="none" w:sz="0" w:space="0" w:color="auto"/>
        <w:left w:val="none" w:sz="0" w:space="0" w:color="auto"/>
        <w:bottom w:val="none" w:sz="0" w:space="0" w:color="auto"/>
        <w:right w:val="none" w:sz="0" w:space="0" w:color="auto"/>
      </w:divBdr>
    </w:div>
    <w:div w:id="1992244327">
      <w:bodyDiv w:val="1"/>
      <w:marLeft w:val="0"/>
      <w:marRight w:val="0"/>
      <w:marTop w:val="0"/>
      <w:marBottom w:val="0"/>
      <w:divBdr>
        <w:top w:val="none" w:sz="0" w:space="0" w:color="auto"/>
        <w:left w:val="none" w:sz="0" w:space="0" w:color="auto"/>
        <w:bottom w:val="none" w:sz="0" w:space="0" w:color="auto"/>
        <w:right w:val="none" w:sz="0" w:space="0" w:color="auto"/>
      </w:divBdr>
      <w:divsChild>
        <w:div w:id="1365670416">
          <w:marLeft w:val="0"/>
          <w:marRight w:val="0"/>
          <w:marTop w:val="0"/>
          <w:marBottom w:val="0"/>
          <w:divBdr>
            <w:top w:val="none" w:sz="0" w:space="0" w:color="auto"/>
            <w:left w:val="none" w:sz="0" w:space="0" w:color="auto"/>
            <w:bottom w:val="none" w:sz="0" w:space="0" w:color="auto"/>
            <w:right w:val="none" w:sz="0" w:space="0" w:color="auto"/>
          </w:divBdr>
          <w:divsChild>
            <w:div w:id="16195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920">
      <w:bodyDiv w:val="1"/>
      <w:marLeft w:val="0"/>
      <w:marRight w:val="0"/>
      <w:marTop w:val="0"/>
      <w:marBottom w:val="0"/>
      <w:divBdr>
        <w:top w:val="none" w:sz="0" w:space="0" w:color="auto"/>
        <w:left w:val="none" w:sz="0" w:space="0" w:color="auto"/>
        <w:bottom w:val="none" w:sz="0" w:space="0" w:color="auto"/>
        <w:right w:val="none" w:sz="0" w:space="0" w:color="auto"/>
      </w:divBdr>
    </w:div>
    <w:div w:id="1994988240">
      <w:bodyDiv w:val="1"/>
      <w:marLeft w:val="0"/>
      <w:marRight w:val="0"/>
      <w:marTop w:val="0"/>
      <w:marBottom w:val="0"/>
      <w:divBdr>
        <w:top w:val="none" w:sz="0" w:space="0" w:color="auto"/>
        <w:left w:val="none" w:sz="0" w:space="0" w:color="auto"/>
        <w:bottom w:val="none" w:sz="0" w:space="0" w:color="auto"/>
        <w:right w:val="none" w:sz="0" w:space="0" w:color="auto"/>
      </w:divBdr>
    </w:div>
    <w:div w:id="1996257649">
      <w:bodyDiv w:val="1"/>
      <w:marLeft w:val="0"/>
      <w:marRight w:val="0"/>
      <w:marTop w:val="0"/>
      <w:marBottom w:val="0"/>
      <w:divBdr>
        <w:top w:val="none" w:sz="0" w:space="0" w:color="auto"/>
        <w:left w:val="none" w:sz="0" w:space="0" w:color="auto"/>
        <w:bottom w:val="none" w:sz="0" w:space="0" w:color="auto"/>
        <w:right w:val="none" w:sz="0" w:space="0" w:color="auto"/>
      </w:divBdr>
    </w:div>
    <w:div w:id="1996836255">
      <w:bodyDiv w:val="1"/>
      <w:marLeft w:val="0"/>
      <w:marRight w:val="0"/>
      <w:marTop w:val="0"/>
      <w:marBottom w:val="0"/>
      <w:divBdr>
        <w:top w:val="none" w:sz="0" w:space="0" w:color="auto"/>
        <w:left w:val="none" w:sz="0" w:space="0" w:color="auto"/>
        <w:bottom w:val="none" w:sz="0" w:space="0" w:color="auto"/>
        <w:right w:val="none" w:sz="0" w:space="0" w:color="auto"/>
      </w:divBdr>
    </w:div>
    <w:div w:id="2004695037">
      <w:bodyDiv w:val="1"/>
      <w:marLeft w:val="0"/>
      <w:marRight w:val="0"/>
      <w:marTop w:val="0"/>
      <w:marBottom w:val="0"/>
      <w:divBdr>
        <w:top w:val="none" w:sz="0" w:space="0" w:color="auto"/>
        <w:left w:val="none" w:sz="0" w:space="0" w:color="auto"/>
        <w:bottom w:val="none" w:sz="0" w:space="0" w:color="auto"/>
        <w:right w:val="none" w:sz="0" w:space="0" w:color="auto"/>
      </w:divBdr>
      <w:divsChild>
        <w:div w:id="209297">
          <w:marLeft w:val="0"/>
          <w:marRight w:val="0"/>
          <w:marTop w:val="0"/>
          <w:marBottom w:val="0"/>
          <w:divBdr>
            <w:top w:val="none" w:sz="0" w:space="0" w:color="auto"/>
            <w:left w:val="none" w:sz="0" w:space="0" w:color="auto"/>
            <w:bottom w:val="none" w:sz="0" w:space="0" w:color="auto"/>
            <w:right w:val="none" w:sz="0" w:space="0" w:color="auto"/>
          </w:divBdr>
        </w:div>
      </w:divsChild>
    </w:div>
    <w:div w:id="2007593860">
      <w:bodyDiv w:val="1"/>
      <w:marLeft w:val="0"/>
      <w:marRight w:val="0"/>
      <w:marTop w:val="0"/>
      <w:marBottom w:val="0"/>
      <w:divBdr>
        <w:top w:val="none" w:sz="0" w:space="0" w:color="auto"/>
        <w:left w:val="none" w:sz="0" w:space="0" w:color="auto"/>
        <w:bottom w:val="none" w:sz="0" w:space="0" w:color="auto"/>
        <w:right w:val="none" w:sz="0" w:space="0" w:color="auto"/>
      </w:divBdr>
    </w:div>
    <w:div w:id="2012172799">
      <w:bodyDiv w:val="1"/>
      <w:marLeft w:val="0"/>
      <w:marRight w:val="0"/>
      <w:marTop w:val="0"/>
      <w:marBottom w:val="0"/>
      <w:divBdr>
        <w:top w:val="none" w:sz="0" w:space="0" w:color="auto"/>
        <w:left w:val="none" w:sz="0" w:space="0" w:color="auto"/>
        <w:bottom w:val="none" w:sz="0" w:space="0" w:color="auto"/>
        <w:right w:val="none" w:sz="0" w:space="0" w:color="auto"/>
      </w:divBdr>
    </w:div>
    <w:div w:id="2014262299">
      <w:bodyDiv w:val="1"/>
      <w:marLeft w:val="0"/>
      <w:marRight w:val="0"/>
      <w:marTop w:val="0"/>
      <w:marBottom w:val="0"/>
      <w:divBdr>
        <w:top w:val="none" w:sz="0" w:space="0" w:color="auto"/>
        <w:left w:val="none" w:sz="0" w:space="0" w:color="auto"/>
        <w:bottom w:val="none" w:sz="0" w:space="0" w:color="auto"/>
        <w:right w:val="none" w:sz="0" w:space="0" w:color="auto"/>
      </w:divBdr>
      <w:divsChild>
        <w:div w:id="785468304">
          <w:marLeft w:val="0"/>
          <w:marRight w:val="0"/>
          <w:marTop w:val="0"/>
          <w:marBottom w:val="0"/>
          <w:divBdr>
            <w:top w:val="none" w:sz="0" w:space="0" w:color="auto"/>
            <w:left w:val="none" w:sz="0" w:space="0" w:color="auto"/>
            <w:bottom w:val="none" w:sz="0" w:space="0" w:color="auto"/>
            <w:right w:val="none" w:sz="0" w:space="0" w:color="auto"/>
          </w:divBdr>
        </w:div>
      </w:divsChild>
    </w:div>
    <w:div w:id="2014455754">
      <w:bodyDiv w:val="1"/>
      <w:marLeft w:val="0"/>
      <w:marRight w:val="0"/>
      <w:marTop w:val="0"/>
      <w:marBottom w:val="0"/>
      <w:divBdr>
        <w:top w:val="none" w:sz="0" w:space="0" w:color="auto"/>
        <w:left w:val="none" w:sz="0" w:space="0" w:color="auto"/>
        <w:bottom w:val="none" w:sz="0" w:space="0" w:color="auto"/>
        <w:right w:val="none" w:sz="0" w:space="0" w:color="auto"/>
      </w:divBdr>
    </w:div>
    <w:div w:id="2018385907">
      <w:bodyDiv w:val="1"/>
      <w:marLeft w:val="0"/>
      <w:marRight w:val="0"/>
      <w:marTop w:val="0"/>
      <w:marBottom w:val="0"/>
      <w:divBdr>
        <w:top w:val="none" w:sz="0" w:space="0" w:color="auto"/>
        <w:left w:val="none" w:sz="0" w:space="0" w:color="auto"/>
        <w:bottom w:val="none" w:sz="0" w:space="0" w:color="auto"/>
        <w:right w:val="none" w:sz="0" w:space="0" w:color="auto"/>
      </w:divBdr>
    </w:div>
    <w:div w:id="2019190662">
      <w:bodyDiv w:val="1"/>
      <w:marLeft w:val="0"/>
      <w:marRight w:val="0"/>
      <w:marTop w:val="0"/>
      <w:marBottom w:val="0"/>
      <w:divBdr>
        <w:top w:val="none" w:sz="0" w:space="0" w:color="auto"/>
        <w:left w:val="none" w:sz="0" w:space="0" w:color="auto"/>
        <w:bottom w:val="none" w:sz="0" w:space="0" w:color="auto"/>
        <w:right w:val="none" w:sz="0" w:space="0" w:color="auto"/>
      </w:divBdr>
      <w:divsChild>
        <w:div w:id="2028288561">
          <w:marLeft w:val="0"/>
          <w:marRight w:val="0"/>
          <w:marTop w:val="0"/>
          <w:marBottom w:val="0"/>
          <w:divBdr>
            <w:top w:val="none" w:sz="0" w:space="0" w:color="auto"/>
            <w:left w:val="none" w:sz="0" w:space="0" w:color="auto"/>
            <w:bottom w:val="none" w:sz="0" w:space="0" w:color="auto"/>
            <w:right w:val="none" w:sz="0" w:space="0" w:color="auto"/>
          </w:divBdr>
          <w:divsChild>
            <w:div w:id="19134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297">
      <w:bodyDiv w:val="1"/>
      <w:marLeft w:val="0"/>
      <w:marRight w:val="0"/>
      <w:marTop w:val="0"/>
      <w:marBottom w:val="0"/>
      <w:divBdr>
        <w:top w:val="none" w:sz="0" w:space="0" w:color="auto"/>
        <w:left w:val="none" w:sz="0" w:space="0" w:color="auto"/>
        <w:bottom w:val="none" w:sz="0" w:space="0" w:color="auto"/>
        <w:right w:val="none" w:sz="0" w:space="0" w:color="auto"/>
      </w:divBdr>
      <w:divsChild>
        <w:div w:id="1688479963">
          <w:marLeft w:val="0"/>
          <w:marRight w:val="0"/>
          <w:marTop w:val="0"/>
          <w:marBottom w:val="0"/>
          <w:divBdr>
            <w:top w:val="none" w:sz="0" w:space="0" w:color="auto"/>
            <w:left w:val="none" w:sz="0" w:space="0" w:color="auto"/>
            <w:bottom w:val="none" w:sz="0" w:space="0" w:color="auto"/>
            <w:right w:val="none" w:sz="0" w:space="0" w:color="auto"/>
          </w:divBdr>
          <w:divsChild>
            <w:div w:id="7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5569">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
      </w:divsChild>
    </w:div>
    <w:div w:id="2022198121">
      <w:bodyDiv w:val="1"/>
      <w:marLeft w:val="0"/>
      <w:marRight w:val="0"/>
      <w:marTop w:val="0"/>
      <w:marBottom w:val="0"/>
      <w:divBdr>
        <w:top w:val="none" w:sz="0" w:space="0" w:color="auto"/>
        <w:left w:val="none" w:sz="0" w:space="0" w:color="auto"/>
        <w:bottom w:val="none" w:sz="0" w:space="0" w:color="auto"/>
        <w:right w:val="none" w:sz="0" w:space="0" w:color="auto"/>
      </w:divBdr>
      <w:divsChild>
        <w:div w:id="134492754">
          <w:marLeft w:val="0"/>
          <w:marRight w:val="0"/>
          <w:marTop w:val="0"/>
          <w:marBottom w:val="0"/>
          <w:divBdr>
            <w:top w:val="none" w:sz="0" w:space="0" w:color="auto"/>
            <w:left w:val="none" w:sz="0" w:space="0" w:color="auto"/>
            <w:bottom w:val="none" w:sz="0" w:space="0" w:color="auto"/>
            <w:right w:val="none" w:sz="0" w:space="0" w:color="auto"/>
          </w:divBdr>
          <w:divsChild>
            <w:div w:id="7203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589">
      <w:bodyDiv w:val="1"/>
      <w:marLeft w:val="0"/>
      <w:marRight w:val="0"/>
      <w:marTop w:val="0"/>
      <w:marBottom w:val="0"/>
      <w:divBdr>
        <w:top w:val="none" w:sz="0" w:space="0" w:color="auto"/>
        <w:left w:val="none" w:sz="0" w:space="0" w:color="auto"/>
        <w:bottom w:val="none" w:sz="0" w:space="0" w:color="auto"/>
        <w:right w:val="none" w:sz="0" w:space="0" w:color="auto"/>
      </w:divBdr>
    </w:div>
    <w:div w:id="2030521714">
      <w:bodyDiv w:val="1"/>
      <w:marLeft w:val="0"/>
      <w:marRight w:val="0"/>
      <w:marTop w:val="0"/>
      <w:marBottom w:val="0"/>
      <w:divBdr>
        <w:top w:val="none" w:sz="0" w:space="0" w:color="auto"/>
        <w:left w:val="none" w:sz="0" w:space="0" w:color="auto"/>
        <w:bottom w:val="none" w:sz="0" w:space="0" w:color="auto"/>
        <w:right w:val="none" w:sz="0" w:space="0" w:color="auto"/>
      </w:divBdr>
    </w:div>
    <w:div w:id="2031447960">
      <w:bodyDiv w:val="1"/>
      <w:marLeft w:val="0"/>
      <w:marRight w:val="0"/>
      <w:marTop w:val="0"/>
      <w:marBottom w:val="0"/>
      <w:divBdr>
        <w:top w:val="none" w:sz="0" w:space="0" w:color="auto"/>
        <w:left w:val="none" w:sz="0" w:space="0" w:color="auto"/>
        <w:bottom w:val="none" w:sz="0" w:space="0" w:color="auto"/>
        <w:right w:val="none" w:sz="0" w:space="0" w:color="auto"/>
      </w:divBdr>
    </w:div>
    <w:div w:id="2038390533">
      <w:bodyDiv w:val="1"/>
      <w:marLeft w:val="0"/>
      <w:marRight w:val="0"/>
      <w:marTop w:val="0"/>
      <w:marBottom w:val="0"/>
      <w:divBdr>
        <w:top w:val="none" w:sz="0" w:space="0" w:color="auto"/>
        <w:left w:val="none" w:sz="0" w:space="0" w:color="auto"/>
        <w:bottom w:val="none" w:sz="0" w:space="0" w:color="auto"/>
        <w:right w:val="none" w:sz="0" w:space="0" w:color="auto"/>
      </w:divBdr>
      <w:divsChild>
        <w:div w:id="931399026">
          <w:marLeft w:val="0"/>
          <w:marRight w:val="0"/>
          <w:marTop w:val="0"/>
          <w:marBottom w:val="0"/>
          <w:divBdr>
            <w:top w:val="none" w:sz="0" w:space="0" w:color="auto"/>
            <w:left w:val="none" w:sz="0" w:space="0" w:color="auto"/>
            <w:bottom w:val="none" w:sz="0" w:space="0" w:color="auto"/>
            <w:right w:val="none" w:sz="0" w:space="0" w:color="auto"/>
          </w:divBdr>
        </w:div>
      </w:divsChild>
    </w:div>
    <w:div w:id="2042318338">
      <w:bodyDiv w:val="1"/>
      <w:marLeft w:val="0"/>
      <w:marRight w:val="0"/>
      <w:marTop w:val="0"/>
      <w:marBottom w:val="0"/>
      <w:divBdr>
        <w:top w:val="none" w:sz="0" w:space="0" w:color="auto"/>
        <w:left w:val="none" w:sz="0" w:space="0" w:color="auto"/>
        <w:bottom w:val="none" w:sz="0" w:space="0" w:color="auto"/>
        <w:right w:val="none" w:sz="0" w:space="0" w:color="auto"/>
      </w:divBdr>
    </w:div>
    <w:div w:id="2046589437">
      <w:bodyDiv w:val="1"/>
      <w:marLeft w:val="0"/>
      <w:marRight w:val="0"/>
      <w:marTop w:val="0"/>
      <w:marBottom w:val="0"/>
      <w:divBdr>
        <w:top w:val="none" w:sz="0" w:space="0" w:color="auto"/>
        <w:left w:val="none" w:sz="0" w:space="0" w:color="auto"/>
        <w:bottom w:val="none" w:sz="0" w:space="0" w:color="auto"/>
        <w:right w:val="none" w:sz="0" w:space="0" w:color="auto"/>
      </w:divBdr>
      <w:divsChild>
        <w:div w:id="1984695587">
          <w:marLeft w:val="0"/>
          <w:marRight w:val="0"/>
          <w:marTop w:val="0"/>
          <w:marBottom w:val="0"/>
          <w:divBdr>
            <w:top w:val="none" w:sz="0" w:space="0" w:color="auto"/>
            <w:left w:val="none" w:sz="0" w:space="0" w:color="auto"/>
            <w:bottom w:val="none" w:sz="0" w:space="0" w:color="auto"/>
            <w:right w:val="none" w:sz="0" w:space="0" w:color="auto"/>
          </w:divBdr>
        </w:div>
      </w:divsChild>
    </w:div>
    <w:div w:id="2048335471">
      <w:bodyDiv w:val="1"/>
      <w:marLeft w:val="0"/>
      <w:marRight w:val="0"/>
      <w:marTop w:val="0"/>
      <w:marBottom w:val="0"/>
      <w:divBdr>
        <w:top w:val="none" w:sz="0" w:space="0" w:color="auto"/>
        <w:left w:val="none" w:sz="0" w:space="0" w:color="auto"/>
        <w:bottom w:val="none" w:sz="0" w:space="0" w:color="auto"/>
        <w:right w:val="none" w:sz="0" w:space="0" w:color="auto"/>
      </w:divBdr>
    </w:div>
    <w:div w:id="2048531404">
      <w:bodyDiv w:val="1"/>
      <w:marLeft w:val="0"/>
      <w:marRight w:val="0"/>
      <w:marTop w:val="0"/>
      <w:marBottom w:val="0"/>
      <w:divBdr>
        <w:top w:val="none" w:sz="0" w:space="0" w:color="auto"/>
        <w:left w:val="none" w:sz="0" w:space="0" w:color="auto"/>
        <w:bottom w:val="none" w:sz="0" w:space="0" w:color="auto"/>
        <w:right w:val="none" w:sz="0" w:space="0" w:color="auto"/>
      </w:divBdr>
      <w:divsChild>
        <w:div w:id="171335163">
          <w:marLeft w:val="0"/>
          <w:marRight w:val="0"/>
          <w:marTop w:val="0"/>
          <w:marBottom w:val="0"/>
          <w:divBdr>
            <w:top w:val="none" w:sz="0" w:space="0" w:color="auto"/>
            <w:left w:val="none" w:sz="0" w:space="0" w:color="auto"/>
            <w:bottom w:val="none" w:sz="0" w:space="0" w:color="auto"/>
            <w:right w:val="none" w:sz="0" w:space="0" w:color="auto"/>
          </w:divBdr>
          <w:divsChild>
            <w:div w:id="2085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8918">
      <w:bodyDiv w:val="1"/>
      <w:marLeft w:val="0"/>
      <w:marRight w:val="0"/>
      <w:marTop w:val="0"/>
      <w:marBottom w:val="0"/>
      <w:divBdr>
        <w:top w:val="none" w:sz="0" w:space="0" w:color="auto"/>
        <w:left w:val="none" w:sz="0" w:space="0" w:color="auto"/>
        <w:bottom w:val="none" w:sz="0" w:space="0" w:color="auto"/>
        <w:right w:val="none" w:sz="0" w:space="0" w:color="auto"/>
      </w:divBdr>
    </w:div>
    <w:div w:id="2049450467">
      <w:bodyDiv w:val="1"/>
      <w:marLeft w:val="0"/>
      <w:marRight w:val="0"/>
      <w:marTop w:val="0"/>
      <w:marBottom w:val="0"/>
      <w:divBdr>
        <w:top w:val="none" w:sz="0" w:space="0" w:color="auto"/>
        <w:left w:val="none" w:sz="0" w:space="0" w:color="auto"/>
        <w:bottom w:val="none" w:sz="0" w:space="0" w:color="auto"/>
        <w:right w:val="none" w:sz="0" w:space="0" w:color="auto"/>
      </w:divBdr>
    </w:div>
    <w:div w:id="2054303308">
      <w:bodyDiv w:val="1"/>
      <w:marLeft w:val="0"/>
      <w:marRight w:val="0"/>
      <w:marTop w:val="0"/>
      <w:marBottom w:val="0"/>
      <w:divBdr>
        <w:top w:val="none" w:sz="0" w:space="0" w:color="auto"/>
        <w:left w:val="none" w:sz="0" w:space="0" w:color="auto"/>
        <w:bottom w:val="none" w:sz="0" w:space="0" w:color="auto"/>
        <w:right w:val="none" w:sz="0" w:space="0" w:color="auto"/>
      </w:divBdr>
    </w:div>
    <w:div w:id="2058504156">
      <w:bodyDiv w:val="1"/>
      <w:marLeft w:val="0"/>
      <w:marRight w:val="0"/>
      <w:marTop w:val="0"/>
      <w:marBottom w:val="0"/>
      <w:divBdr>
        <w:top w:val="none" w:sz="0" w:space="0" w:color="auto"/>
        <w:left w:val="none" w:sz="0" w:space="0" w:color="auto"/>
        <w:bottom w:val="none" w:sz="0" w:space="0" w:color="auto"/>
        <w:right w:val="none" w:sz="0" w:space="0" w:color="auto"/>
      </w:divBdr>
    </w:div>
    <w:div w:id="2060006708">
      <w:bodyDiv w:val="1"/>
      <w:marLeft w:val="0"/>
      <w:marRight w:val="0"/>
      <w:marTop w:val="0"/>
      <w:marBottom w:val="0"/>
      <w:divBdr>
        <w:top w:val="none" w:sz="0" w:space="0" w:color="auto"/>
        <w:left w:val="none" w:sz="0" w:space="0" w:color="auto"/>
        <w:bottom w:val="none" w:sz="0" w:space="0" w:color="auto"/>
        <w:right w:val="none" w:sz="0" w:space="0" w:color="auto"/>
      </w:divBdr>
    </w:div>
    <w:div w:id="2064670652">
      <w:bodyDiv w:val="1"/>
      <w:marLeft w:val="0"/>
      <w:marRight w:val="0"/>
      <w:marTop w:val="0"/>
      <w:marBottom w:val="0"/>
      <w:divBdr>
        <w:top w:val="none" w:sz="0" w:space="0" w:color="auto"/>
        <w:left w:val="none" w:sz="0" w:space="0" w:color="auto"/>
        <w:bottom w:val="none" w:sz="0" w:space="0" w:color="auto"/>
        <w:right w:val="none" w:sz="0" w:space="0" w:color="auto"/>
      </w:divBdr>
    </w:div>
    <w:div w:id="2065055088">
      <w:bodyDiv w:val="1"/>
      <w:marLeft w:val="0"/>
      <w:marRight w:val="0"/>
      <w:marTop w:val="0"/>
      <w:marBottom w:val="0"/>
      <w:divBdr>
        <w:top w:val="none" w:sz="0" w:space="0" w:color="auto"/>
        <w:left w:val="none" w:sz="0" w:space="0" w:color="auto"/>
        <w:bottom w:val="none" w:sz="0" w:space="0" w:color="auto"/>
        <w:right w:val="none" w:sz="0" w:space="0" w:color="auto"/>
      </w:divBdr>
    </w:div>
    <w:div w:id="2067562336">
      <w:bodyDiv w:val="1"/>
      <w:marLeft w:val="0"/>
      <w:marRight w:val="0"/>
      <w:marTop w:val="0"/>
      <w:marBottom w:val="0"/>
      <w:divBdr>
        <w:top w:val="none" w:sz="0" w:space="0" w:color="auto"/>
        <w:left w:val="none" w:sz="0" w:space="0" w:color="auto"/>
        <w:bottom w:val="none" w:sz="0" w:space="0" w:color="auto"/>
        <w:right w:val="none" w:sz="0" w:space="0" w:color="auto"/>
      </w:divBdr>
    </w:div>
    <w:div w:id="2072583163">
      <w:bodyDiv w:val="1"/>
      <w:marLeft w:val="0"/>
      <w:marRight w:val="0"/>
      <w:marTop w:val="0"/>
      <w:marBottom w:val="0"/>
      <w:divBdr>
        <w:top w:val="none" w:sz="0" w:space="0" w:color="auto"/>
        <w:left w:val="none" w:sz="0" w:space="0" w:color="auto"/>
        <w:bottom w:val="none" w:sz="0" w:space="0" w:color="auto"/>
        <w:right w:val="none" w:sz="0" w:space="0" w:color="auto"/>
      </w:divBdr>
    </w:div>
    <w:div w:id="2072921101">
      <w:bodyDiv w:val="1"/>
      <w:marLeft w:val="0"/>
      <w:marRight w:val="0"/>
      <w:marTop w:val="0"/>
      <w:marBottom w:val="0"/>
      <w:divBdr>
        <w:top w:val="none" w:sz="0" w:space="0" w:color="auto"/>
        <w:left w:val="none" w:sz="0" w:space="0" w:color="auto"/>
        <w:bottom w:val="none" w:sz="0" w:space="0" w:color="auto"/>
        <w:right w:val="none" w:sz="0" w:space="0" w:color="auto"/>
      </w:divBdr>
    </w:div>
    <w:div w:id="2077240701">
      <w:bodyDiv w:val="1"/>
      <w:marLeft w:val="0"/>
      <w:marRight w:val="0"/>
      <w:marTop w:val="0"/>
      <w:marBottom w:val="0"/>
      <w:divBdr>
        <w:top w:val="none" w:sz="0" w:space="0" w:color="auto"/>
        <w:left w:val="none" w:sz="0" w:space="0" w:color="auto"/>
        <w:bottom w:val="none" w:sz="0" w:space="0" w:color="auto"/>
        <w:right w:val="none" w:sz="0" w:space="0" w:color="auto"/>
      </w:divBdr>
    </w:div>
    <w:div w:id="2077849460">
      <w:bodyDiv w:val="1"/>
      <w:marLeft w:val="0"/>
      <w:marRight w:val="0"/>
      <w:marTop w:val="0"/>
      <w:marBottom w:val="0"/>
      <w:divBdr>
        <w:top w:val="none" w:sz="0" w:space="0" w:color="auto"/>
        <w:left w:val="none" w:sz="0" w:space="0" w:color="auto"/>
        <w:bottom w:val="none" w:sz="0" w:space="0" w:color="auto"/>
        <w:right w:val="none" w:sz="0" w:space="0" w:color="auto"/>
      </w:divBdr>
      <w:divsChild>
        <w:div w:id="1875190709">
          <w:marLeft w:val="0"/>
          <w:marRight w:val="0"/>
          <w:marTop w:val="0"/>
          <w:marBottom w:val="0"/>
          <w:divBdr>
            <w:top w:val="none" w:sz="0" w:space="0" w:color="auto"/>
            <w:left w:val="none" w:sz="0" w:space="0" w:color="auto"/>
            <w:bottom w:val="none" w:sz="0" w:space="0" w:color="auto"/>
            <w:right w:val="none" w:sz="0" w:space="0" w:color="auto"/>
          </w:divBdr>
          <w:divsChild>
            <w:div w:id="387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50185">
      <w:bodyDiv w:val="1"/>
      <w:marLeft w:val="0"/>
      <w:marRight w:val="0"/>
      <w:marTop w:val="0"/>
      <w:marBottom w:val="0"/>
      <w:divBdr>
        <w:top w:val="none" w:sz="0" w:space="0" w:color="auto"/>
        <w:left w:val="none" w:sz="0" w:space="0" w:color="auto"/>
        <w:bottom w:val="none" w:sz="0" w:space="0" w:color="auto"/>
        <w:right w:val="none" w:sz="0" w:space="0" w:color="auto"/>
      </w:divBdr>
    </w:div>
    <w:div w:id="2083673225">
      <w:bodyDiv w:val="1"/>
      <w:marLeft w:val="0"/>
      <w:marRight w:val="0"/>
      <w:marTop w:val="0"/>
      <w:marBottom w:val="0"/>
      <w:divBdr>
        <w:top w:val="none" w:sz="0" w:space="0" w:color="auto"/>
        <w:left w:val="none" w:sz="0" w:space="0" w:color="auto"/>
        <w:bottom w:val="none" w:sz="0" w:space="0" w:color="auto"/>
        <w:right w:val="none" w:sz="0" w:space="0" w:color="auto"/>
      </w:divBdr>
      <w:divsChild>
        <w:div w:id="845637979">
          <w:marLeft w:val="0"/>
          <w:marRight w:val="0"/>
          <w:marTop w:val="0"/>
          <w:marBottom w:val="0"/>
          <w:divBdr>
            <w:top w:val="none" w:sz="0" w:space="0" w:color="auto"/>
            <w:left w:val="none" w:sz="0" w:space="0" w:color="auto"/>
            <w:bottom w:val="none" w:sz="0" w:space="0" w:color="auto"/>
            <w:right w:val="none" w:sz="0" w:space="0" w:color="auto"/>
          </w:divBdr>
          <w:divsChild>
            <w:div w:id="1797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4125">
      <w:bodyDiv w:val="1"/>
      <w:marLeft w:val="0"/>
      <w:marRight w:val="0"/>
      <w:marTop w:val="0"/>
      <w:marBottom w:val="0"/>
      <w:divBdr>
        <w:top w:val="none" w:sz="0" w:space="0" w:color="auto"/>
        <w:left w:val="none" w:sz="0" w:space="0" w:color="auto"/>
        <w:bottom w:val="none" w:sz="0" w:space="0" w:color="auto"/>
        <w:right w:val="none" w:sz="0" w:space="0" w:color="auto"/>
      </w:divBdr>
    </w:div>
    <w:div w:id="2091195728">
      <w:bodyDiv w:val="1"/>
      <w:marLeft w:val="0"/>
      <w:marRight w:val="0"/>
      <w:marTop w:val="0"/>
      <w:marBottom w:val="0"/>
      <w:divBdr>
        <w:top w:val="none" w:sz="0" w:space="0" w:color="auto"/>
        <w:left w:val="none" w:sz="0" w:space="0" w:color="auto"/>
        <w:bottom w:val="none" w:sz="0" w:space="0" w:color="auto"/>
        <w:right w:val="none" w:sz="0" w:space="0" w:color="auto"/>
      </w:divBdr>
    </w:div>
    <w:div w:id="2093043828">
      <w:bodyDiv w:val="1"/>
      <w:marLeft w:val="0"/>
      <w:marRight w:val="0"/>
      <w:marTop w:val="0"/>
      <w:marBottom w:val="0"/>
      <w:divBdr>
        <w:top w:val="none" w:sz="0" w:space="0" w:color="auto"/>
        <w:left w:val="none" w:sz="0" w:space="0" w:color="auto"/>
        <w:bottom w:val="none" w:sz="0" w:space="0" w:color="auto"/>
        <w:right w:val="none" w:sz="0" w:space="0" w:color="auto"/>
      </w:divBdr>
      <w:divsChild>
        <w:div w:id="2044093584">
          <w:marLeft w:val="0"/>
          <w:marRight w:val="0"/>
          <w:marTop w:val="0"/>
          <w:marBottom w:val="0"/>
          <w:divBdr>
            <w:top w:val="none" w:sz="0" w:space="0" w:color="auto"/>
            <w:left w:val="none" w:sz="0" w:space="0" w:color="auto"/>
            <w:bottom w:val="none" w:sz="0" w:space="0" w:color="auto"/>
            <w:right w:val="none" w:sz="0" w:space="0" w:color="auto"/>
          </w:divBdr>
        </w:div>
      </w:divsChild>
    </w:div>
    <w:div w:id="2094621506">
      <w:bodyDiv w:val="1"/>
      <w:marLeft w:val="0"/>
      <w:marRight w:val="0"/>
      <w:marTop w:val="0"/>
      <w:marBottom w:val="0"/>
      <w:divBdr>
        <w:top w:val="none" w:sz="0" w:space="0" w:color="auto"/>
        <w:left w:val="none" w:sz="0" w:space="0" w:color="auto"/>
        <w:bottom w:val="none" w:sz="0" w:space="0" w:color="auto"/>
        <w:right w:val="none" w:sz="0" w:space="0" w:color="auto"/>
      </w:divBdr>
      <w:divsChild>
        <w:div w:id="960115118">
          <w:marLeft w:val="0"/>
          <w:marRight w:val="0"/>
          <w:marTop w:val="0"/>
          <w:marBottom w:val="0"/>
          <w:divBdr>
            <w:top w:val="none" w:sz="0" w:space="0" w:color="auto"/>
            <w:left w:val="none" w:sz="0" w:space="0" w:color="auto"/>
            <w:bottom w:val="none" w:sz="0" w:space="0" w:color="auto"/>
            <w:right w:val="none" w:sz="0" w:space="0" w:color="auto"/>
          </w:divBdr>
          <w:divsChild>
            <w:div w:id="13296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612">
      <w:bodyDiv w:val="1"/>
      <w:marLeft w:val="0"/>
      <w:marRight w:val="0"/>
      <w:marTop w:val="0"/>
      <w:marBottom w:val="0"/>
      <w:divBdr>
        <w:top w:val="none" w:sz="0" w:space="0" w:color="auto"/>
        <w:left w:val="none" w:sz="0" w:space="0" w:color="auto"/>
        <w:bottom w:val="none" w:sz="0" w:space="0" w:color="auto"/>
        <w:right w:val="none" w:sz="0" w:space="0" w:color="auto"/>
      </w:divBdr>
    </w:div>
    <w:div w:id="2099212515">
      <w:bodyDiv w:val="1"/>
      <w:marLeft w:val="0"/>
      <w:marRight w:val="0"/>
      <w:marTop w:val="0"/>
      <w:marBottom w:val="0"/>
      <w:divBdr>
        <w:top w:val="none" w:sz="0" w:space="0" w:color="auto"/>
        <w:left w:val="none" w:sz="0" w:space="0" w:color="auto"/>
        <w:bottom w:val="none" w:sz="0" w:space="0" w:color="auto"/>
        <w:right w:val="none" w:sz="0" w:space="0" w:color="auto"/>
      </w:divBdr>
    </w:div>
    <w:div w:id="2106681693">
      <w:bodyDiv w:val="1"/>
      <w:marLeft w:val="0"/>
      <w:marRight w:val="0"/>
      <w:marTop w:val="0"/>
      <w:marBottom w:val="0"/>
      <w:divBdr>
        <w:top w:val="none" w:sz="0" w:space="0" w:color="auto"/>
        <w:left w:val="none" w:sz="0" w:space="0" w:color="auto"/>
        <w:bottom w:val="none" w:sz="0" w:space="0" w:color="auto"/>
        <w:right w:val="none" w:sz="0" w:space="0" w:color="auto"/>
      </w:divBdr>
      <w:divsChild>
        <w:div w:id="2057896790">
          <w:marLeft w:val="0"/>
          <w:marRight w:val="0"/>
          <w:marTop w:val="0"/>
          <w:marBottom w:val="0"/>
          <w:divBdr>
            <w:top w:val="none" w:sz="0" w:space="0" w:color="auto"/>
            <w:left w:val="none" w:sz="0" w:space="0" w:color="auto"/>
            <w:bottom w:val="none" w:sz="0" w:space="0" w:color="auto"/>
            <w:right w:val="none" w:sz="0" w:space="0" w:color="auto"/>
          </w:divBdr>
          <w:divsChild>
            <w:div w:id="4501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5463">
      <w:bodyDiv w:val="1"/>
      <w:marLeft w:val="0"/>
      <w:marRight w:val="0"/>
      <w:marTop w:val="0"/>
      <w:marBottom w:val="0"/>
      <w:divBdr>
        <w:top w:val="none" w:sz="0" w:space="0" w:color="auto"/>
        <w:left w:val="none" w:sz="0" w:space="0" w:color="auto"/>
        <w:bottom w:val="none" w:sz="0" w:space="0" w:color="auto"/>
        <w:right w:val="none" w:sz="0" w:space="0" w:color="auto"/>
      </w:divBdr>
      <w:divsChild>
        <w:div w:id="832379110">
          <w:marLeft w:val="0"/>
          <w:marRight w:val="0"/>
          <w:marTop w:val="0"/>
          <w:marBottom w:val="0"/>
          <w:divBdr>
            <w:top w:val="none" w:sz="0" w:space="0" w:color="auto"/>
            <w:left w:val="none" w:sz="0" w:space="0" w:color="auto"/>
            <w:bottom w:val="none" w:sz="0" w:space="0" w:color="auto"/>
            <w:right w:val="none" w:sz="0" w:space="0" w:color="auto"/>
          </w:divBdr>
          <w:divsChild>
            <w:div w:id="385447997">
              <w:marLeft w:val="0"/>
              <w:marRight w:val="0"/>
              <w:marTop w:val="0"/>
              <w:marBottom w:val="0"/>
              <w:divBdr>
                <w:top w:val="none" w:sz="0" w:space="0" w:color="auto"/>
                <w:left w:val="none" w:sz="0" w:space="0" w:color="auto"/>
                <w:bottom w:val="none" w:sz="0" w:space="0" w:color="auto"/>
                <w:right w:val="none" w:sz="0" w:space="0" w:color="auto"/>
              </w:divBdr>
              <w:divsChild>
                <w:div w:id="197205351">
                  <w:marLeft w:val="0"/>
                  <w:marRight w:val="0"/>
                  <w:marTop w:val="0"/>
                  <w:marBottom w:val="0"/>
                  <w:divBdr>
                    <w:top w:val="none" w:sz="0" w:space="0" w:color="auto"/>
                    <w:left w:val="none" w:sz="0" w:space="0" w:color="auto"/>
                    <w:bottom w:val="none" w:sz="0" w:space="0" w:color="auto"/>
                    <w:right w:val="none" w:sz="0" w:space="0" w:color="auto"/>
                  </w:divBdr>
                  <w:divsChild>
                    <w:div w:id="1761172670">
                      <w:marLeft w:val="0"/>
                      <w:marRight w:val="0"/>
                      <w:marTop w:val="0"/>
                      <w:marBottom w:val="0"/>
                      <w:divBdr>
                        <w:top w:val="none" w:sz="0" w:space="0" w:color="auto"/>
                        <w:left w:val="none" w:sz="0" w:space="0" w:color="auto"/>
                        <w:bottom w:val="none" w:sz="0" w:space="0" w:color="auto"/>
                        <w:right w:val="none" w:sz="0" w:space="0" w:color="auto"/>
                      </w:divBdr>
                      <w:divsChild>
                        <w:div w:id="304773530">
                          <w:marLeft w:val="0"/>
                          <w:marRight w:val="0"/>
                          <w:marTop w:val="0"/>
                          <w:marBottom w:val="0"/>
                          <w:divBdr>
                            <w:top w:val="none" w:sz="0" w:space="0" w:color="auto"/>
                            <w:left w:val="none" w:sz="0" w:space="0" w:color="auto"/>
                            <w:bottom w:val="none" w:sz="0" w:space="0" w:color="auto"/>
                            <w:right w:val="none" w:sz="0" w:space="0" w:color="auto"/>
                          </w:divBdr>
                          <w:divsChild>
                            <w:div w:id="638457815">
                              <w:marLeft w:val="0"/>
                              <w:marRight w:val="0"/>
                              <w:marTop w:val="0"/>
                              <w:marBottom w:val="0"/>
                              <w:divBdr>
                                <w:top w:val="none" w:sz="0" w:space="0" w:color="auto"/>
                                <w:left w:val="none" w:sz="0" w:space="0" w:color="auto"/>
                                <w:bottom w:val="none" w:sz="0" w:space="0" w:color="auto"/>
                                <w:right w:val="none" w:sz="0" w:space="0" w:color="auto"/>
                              </w:divBdr>
                              <w:divsChild>
                                <w:div w:id="1650941162">
                                  <w:marLeft w:val="0"/>
                                  <w:marRight w:val="0"/>
                                  <w:marTop w:val="0"/>
                                  <w:marBottom w:val="0"/>
                                  <w:divBdr>
                                    <w:top w:val="none" w:sz="0" w:space="0" w:color="auto"/>
                                    <w:left w:val="none" w:sz="0" w:space="0" w:color="auto"/>
                                    <w:bottom w:val="none" w:sz="0" w:space="0" w:color="auto"/>
                                    <w:right w:val="none" w:sz="0" w:space="0" w:color="auto"/>
                                  </w:divBdr>
                                </w:div>
                                <w:div w:id="20878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6517">
                          <w:marLeft w:val="0"/>
                          <w:marRight w:val="0"/>
                          <w:marTop w:val="0"/>
                          <w:marBottom w:val="0"/>
                          <w:divBdr>
                            <w:top w:val="none" w:sz="0" w:space="0" w:color="auto"/>
                            <w:left w:val="none" w:sz="0" w:space="0" w:color="auto"/>
                            <w:bottom w:val="none" w:sz="0" w:space="0" w:color="auto"/>
                            <w:right w:val="none" w:sz="0" w:space="0" w:color="auto"/>
                          </w:divBdr>
                          <w:divsChild>
                            <w:div w:id="1916354086">
                              <w:marLeft w:val="0"/>
                              <w:marRight w:val="0"/>
                              <w:marTop w:val="0"/>
                              <w:marBottom w:val="0"/>
                              <w:divBdr>
                                <w:top w:val="none" w:sz="0" w:space="0" w:color="auto"/>
                                <w:left w:val="none" w:sz="0" w:space="0" w:color="auto"/>
                                <w:bottom w:val="none" w:sz="0" w:space="0" w:color="auto"/>
                                <w:right w:val="none" w:sz="0" w:space="0" w:color="auto"/>
                              </w:divBdr>
                              <w:divsChild>
                                <w:div w:id="7983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5379">
              <w:marLeft w:val="0"/>
              <w:marRight w:val="0"/>
              <w:marTop w:val="0"/>
              <w:marBottom w:val="0"/>
              <w:divBdr>
                <w:top w:val="none" w:sz="0" w:space="0" w:color="auto"/>
                <w:left w:val="none" w:sz="0" w:space="0" w:color="auto"/>
                <w:bottom w:val="none" w:sz="0" w:space="0" w:color="auto"/>
                <w:right w:val="none" w:sz="0" w:space="0" w:color="auto"/>
              </w:divBdr>
              <w:divsChild>
                <w:div w:id="501698152">
                  <w:marLeft w:val="0"/>
                  <w:marRight w:val="0"/>
                  <w:marTop w:val="0"/>
                  <w:marBottom w:val="0"/>
                  <w:divBdr>
                    <w:top w:val="none" w:sz="0" w:space="0" w:color="auto"/>
                    <w:left w:val="none" w:sz="0" w:space="0" w:color="auto"/>
                    <w:bottom w:val="none" w:sz="0" w:space="0" w:color="auto"/>
                    <w:right w:val="none" w:sz="0" w:space="0" w:color="auto"/>
                  </w:divBdr>
                  <w:divsChild>
                    <w:div w:id="2010327324">
                      <w:marLeft w:val="0"/>
                      <w:marRight w:val="0"/>
                      <w:marTop w:val="0"/>
                      <w:marBottom w:val="0"/>
                      <w:divBdr>
                        <w:top w:val="none" w:sz="0" w:space="0" w:color="auto"/>
                        <w:left w:val="none" w:sz="0" w:space="0" w:color="auto"/>
                        <w:bottom w:val="none" w:sz="0" w:space="0" w:color="auto"/>
                        <w:right w:val="none" w:sz="0" w:space="0" w:color="auto"/>
                      </w:divBdr>
                      <w:divsChild>
                        <w:div w:id="576283791">
                          <w:marLeft w:val="0"/>
                          <w:marRight w:val="0"/>
                          <w:marTop w:val="2475"/>
                          <w:marBottom w:val="0"/>
                          <w:divBdr>
                            <w:top w:val="none" w:sz="0" w:space="0" w:color="auto"/>
                            <w:left w:val="none" w:sz="0" w:space="0" w:color="auto"/>
                            <w:bottom w:val="none" w:sz="0" w:space="0" w:color="auto"/>
                            <w:right w:val="none" w:sz="0" w:space="0" w:color="auto"/>
                          </w:divBdr>
                        </w:div>
                        <w:div w:id="11272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071">
                  <w:marLeft w:val="0"/>
                  <w:marRight w:val="0"/>
                  <w:marTop w:val="0"/>
                  <w:marBottom w:val="0"/>
                  <w:divBdr>
                    <w:top w:val="none" w:sz="0" w:space="0" w:color="auto"/>
                    <w:left w:val="none" w:sz="0" w:space="0" w:color="auto"/>
                    <w:bottom w:val="none" w:sz="0" w:space="0" w:color="auto"/>
                    <w:right w:val="none" w:sz="0" w:space="0" w:color="auto"/>
                  </w:divBdr>
                  <w:divsChild>
                    <w:div w:id="667950133">
                      <w:marLeft w:val="0"/>
                      <w:marRight w:val="0"/>
                      <w:marTop w:val="0"/>
                      <w:marBottom w:val="0"/>
                      <w:divBdr>
                        <w:top w:val="none" w:sz="0" w:space="0" w:color="auto"/>
                        <w:left w:val="none" w:sz="0" w:space="0" w:color="auto"/>
                        <w:bottom w:val="none" w:sz="0" w:space="0" w:color="auto"/>
                        <w:right w:val="none" w:sz="0" w:space="0" w:color="auto"/>
                      </w:divBdr>
                      <w:divsChild>
                        <w:div w:id="70196117">
                          <w:marLeft w:val="0"/>
                          <w:marRight w:val="0"/>
                          <w:marTop w:val="0"/>
                          <w:marBottom w:val="0"/>
                          <w:divBdr>
                            <w:top w:val="none" w:sz="0" w:space="0" w:color="auto"/>
                            <w:left w:val="none" w:sz="0" w:space="0" w:color="auto"/>
                            <w:bottom w:val="none" w:sz="0" w:space="0" w:color="auto"/>
                            <w:right w:val="none" w:sz="0" w:space="0" w:color="auto"/>
                          </w:divBdr>
                        </w:div>
                        <w:div w:id="1327124550">
                          <w:marLeft w:val="0"/>
                          <w:marRight w:val="0"/>
                          <w:marTop w:val="3975"/>
                          <w:marBottom w:val="0"/>
                          <w:divBdr>
                            <w:top w:val="none" w:sz="0" w:space="0" w:color="auto"/>
                            <w:left w:val="none" w:sz="0" w:space="0" w:color="auto"/>
                            <w:bottom w:val="none" w:sz="0" w:space="0" w:color="auto"/>
                            <w:right w:val="none" w:sz="0" w:space="0" w:color="auto"/>
                          </w:divBdr>
                        </w:div>
                      </w:divsChild>
                    </w:div>
                  </w:divsChild>
                </w:div>
              </w:divsChild>
            </w:div>
          </w:divsChild>
        </w:div>
        <w:div w:id="1314064612">
          <w:marLeft w:val="0"/>
          <w:marRight w:val="0"/>
          <w:marTop w:val="0"/>
          <w:marBottom w:val="0"/>
          <w:divBdr>
            <w:top w:val="none" w:sz="0" w:space="0" w:color="auto"/>
            <w:left w:val="none" w:sz="0" w:space="0" w:color="auto"/>
            <w:bottom w:val="none" w:sz="0" w:space="0" w:color="auto"/>
            <w:right w:val="none" w:sz="0" w:space="0" w:color="auto"/>
          </w:divBdr>
          <w:divsChild>
            <w:div w:id="1147936682">
              <w:marLeft w:val="0"/>
              <w:marRight w:val="0"/>
              <w:marTop w:val="0"/>
              <w:marBottom w:val="0"/>
              <w:divBdr>
                <w:top w:val="none" w:sz="0" w:space="0" w:color="auto"/>
                <w:left w:val="none" w:sz="0" w:space="0" w:color="auto"/>
                <w:bottom w:val="none" w:sz="0" w:space="0" w:color="auto"/>
                <w:right w:val="none" w:sz="0" w:space="0" w:color="auto"/>
              </w:divBdr>
            </w:div>
          </w:divsChild>
        </w:div>
        <w:div w:id="1474954714">
          <w:marLeft w:val="0"/>
          <w:marRight w:val="0"/>
          <w:marTop w:val="0"/>
          <w:marBottom w:val="0"/>
          <w:divBdr>
            <w:top w:val="none" w:sz="0" w:space="0" w:color="auto"/>
            <w:left w:val="none" w:sz="0" w:space="0" w:color="auto"/>
            <w:bottom w:val="none" w:sz="0" w:space="0" w:color="auto"/>
            <w:right w:val="none" w:sz="0" w:space="0" w:color="auto"/>
          </w:divBdr>
          <w:divsChild>
            <w:div w:id="839466385">
              <w:marLeft w:val="0"/>
              <w:marRight w:val="0"/>
              <w:marTop w:val="0"/>
              <w:marBottom w:val="0"/>
              <w:divBdr>
                <w:top w:val="none" w:sz="0" w:space="0" w:color="auto"/>
                <w:left w:val="none" w:sz="0" w:space="0" w:color="auto"/>
                <w:bottom w:val="none" w:sz="0" w:space="0" w:color="auto"/>
                <w:right w:val="none" w:sz="0" w:space="0" w:color="auto"/>
              </w:divBdr>
              <w:divsChild>
                <w:div w:id="315308739">
                  <w:marLeft w:val="0"/>
                  <w:marRight w:val="0"/>
                  <w:marTop w:val="0"/>
                  <w:marBottom w:val="0"/>
                  <w:divBdr>
                    <w:top w:val="none" w:sz="0" w:space="0" w:color="auto"/>
                    <w:left w:val="none" w:sz="0" w:space="0" w:color="auto"/>
                    <w:bottom w:val="none" w:sz="0" w:space="0" w:color="auto"/>
                    <w:right w:val="none" w:sz="0" w:space="0" w:color="auto"/>
                  </w:divBdr>
                </w:div>
                <w:div w:id="491799027">
                  <w:marLeft w:val="0"/>
                  <w:marRight w:val="0"/>
                  <w:marTop w:val="0"/>
                  <w:marBottom w:val="0"/>
                  <w:divBdr>
                    <w:top w:val="none" w:sz="0" w:space="0" w:color="auto"/>
                    <w:left w:val="none" w:sz="0" w:space="0" w:color="auto"/>
                    <w:bottom w:val="none" w:sz="0" w:space="0" w:color="auto"/>
                    <w:right w:val="none" w:sz="0" w:space="0" w:color="auto"/>
                  </w:divBdr>
                  <w:divsChild>
                    <w:div w:id="18872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0890">
              <w:marLeft w:val="0"/>
              <w:marRight w:val="0"/>
              <w:marTop w:val="0"/>
              <w:marBottom w:val="0"/>
              <w:divBdr>
                <w:top w:val="none" w:sz="0" w:space="0" w:color="auto"/>
                <w:left w:val="none" w:sz="0" w:space="0" w:color="auto"/>
                <w:bottom w:val="none" w:sz="0" w:space="0" w:color="auto"/>
                <w:right w:val="none" w:sz="0" w:space="0" w:color="auto"/>
              </w:divBdr>
              <w:divsChild>
                <w:div w:id="1765029090">
                  <w:marLeft w:val="0"/>
                  <w:marRight w:val="0"/>
                  <w:marTop w:val="0"/>
                  <w:marBottom w:val="0"/>
                  <w:divBdr>
                    <w:top w:val="none" w:sz="0" w:space="0" w:color="auto"/>
                    <w:left w:val="none" w:sz="0" w:space="0" w:color="auto"/>
                    <w:bottom w:val="none" w:sz="0" w:space="0" w:color="auto"/>
                    <w:right w:val="none" w:sz="0" w:space="0" w:color="auto"/>
                  </w:divBdr>
                  <w:divsChild>
                    <w:div w:id="14896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8856">
          <w:marLeft w:val="0"/>
          <w:marRight w:val="0"/>
          <w:marTop w:val="0"/>
          <w:marBottom w:val="0"/>
          <w:divBdr>
            <w:top w:val="none" w:sz="0" w:space="0" w:color="auto"/>
            <w:left w:val="none" w:sz="0" w:space="0" w:color="auto"/>
            <w:bottom w:val="none" w:sz="0" w:space="0" w:color="auto"/>
            <w:right w:val="none" w:sz="0" w:space="0" w:color="auto"/>
          </w:divBdr>
          <w:divsChild>
            <w:div w:id="29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532">
      <w:bodyDiv w:val="1"/>
      <w:marLeft w:val="0"/>
      <w:marRight w:val="0"/>
      <w:marTop w:val="0"/>
      <w:marBottom w:val="0"/>
      <w:divBdr>
        <w:top w:val="none" w:sz="0" w:space="0" w:color="auto"/>
        <w:left w:val="none" w:sz="0" w:space="0" w:color="auto"/>
        <w:bottom w:val="none" w:sz="0" w:space="0" w:color="auto"/>
        <w:right w:val="none" w:sz="0" w:space="0" w:color="auto"/>
      </w:divBdr>
    </w:div>
    <w:div w:id="2109038973">
      <w:bodyDiv w:val="1"/>
      <w:marLeft w:val="0"/>
      <w:marRight w:val="0"/>
      <w:marTop w:val="0"/>
      <w:marBottom w:val="0"/>
      <w:divBdr>
        <w:top w:val="none" w:sz="0" w:space="0" w:color="auto"/>
        <w:left w:val="none" w:sz="0" w:space="0" w:color="auto"/>
        <w:bottom w:val="none" w:sz="0" w:space="0" w:color="auto"/>
        <w:right w:val="none" w:sz="0" w:space="0" w:color="auto"/>
      </w:divBdr>
    </w:div>
    <w:div w:id="2111050239">
      <w:bodyDiv w:val="1"/>
      <w:marLeft w:val="0"/>
      <w:marRight w:val="0"/>
      <w:marTop w:val="0"/>
      <w:marBottom w:val="0"/>
      <w:divBdr>
        <w:top w:val="none" w:sz="0" w:space="0" w:color="auto"/>
        <w:left w:val="none" w:sz="0" w:space="0" w:color="auto"/>
        <w:bottom w:val="none" w:sz="0" w:space="0" w:color="auto"/>
        <w:right w:val="none" w:sz="0" w:space="0" w:color="auto"/>
      </w:divBdr>
    </w:div>
    <w:div w:id="2111855386">
      <w:bodyDiv w:val="1"/>
      <w:marLeft w:val="0"/>
      <w:marRight w:val="0"/>
      <w:marTop w:val="0"/>
      <w:marBottom w:val="0"/>
      <w:divBdr>
        <w:top w:val="none" w:sz="0" w:space="0" w:color="auto"/>
        <w:left w:val="none" w:sz="0" w:space="0" w:color="auto"/>
        <w:bottom w:val="none" w:sz="0" w:space="0" w:color="auto"/>
        <w:right w:val="none" w:sz="0" w:space="0" w:color="auto"/>
      </w:divBdr>
    </w:div>
    <w:div w:id="2112361096">
      <w:bodyDiv w:val="1"/>
      <w:marLeft w:val="0"/>
      <w:marRight w:val="0"/>
      <w:marTop w:val="0"/>
      <w:marBottom w:val="0"/>
      <w:divBdr>
        <w:top w:val="none" w:sz="0" w:space="0" w:color="auto"/>
        <w:left w:val="none" w:sz="0" w:space="0" w:color="auto"/>
        <w:bottom w:val="none" w:sz="0" w:space="0" w:color="auto"/>
        <w:right w:val="none" w:sz="0" w:space="0" w:color="auto"/>
      </w:divBdr>
      <w:divsChild>
        <w:div w:id="1274939212">
          <w:marLeft w:val="0"/>
          <w:marRight w:val="0"/>
          <w:marTop w:val="0"/>
          <w:marBottom w:val="0"/>
          <w:divBdr>
            <w:top w:val="none" w:sz="0" w:space="0" w:color="auto"/>
            <w:left w:val="none" w:sz="0" w:space="0" w:color="auto"/>
            <w:bottom w:val="none" w:sz="0" w:space="0" w:color="auto"/>
            <w:right w:val="none" w:sz="0" w:space="0" w:color="auto"/>
          </w:divBdr>
          <w:divsChild>
            <w:div w:id="11330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152">
      <w:bodyDiv w:val="1"/>
      <w:marLeft w:val="0"/>
      <w:marRight w:val="0"/>
      <w:marTop w:val="0"/>
      <w:marBottom w:val="0"/>
      <w:divBdr>
        <w:top w:val="none" w:sz="0" w:space="0" w:color="auto"/>
        <w:left w:val="none" w:sz="0" w:space="0" w:color="auto"/>
        <w:bottom w:val="none" w:sz="0" w:space="0" w:color="auto"/>
        <w:right w:val="none" w:sz="0" w:space="0" w:color="auto"/>
      </w:divBdr>
      <w:divsChild>
        <w:div w:id="232587818">
          <w:marLeft w:val="0"/>
          <w:marRight w:val="0"/>
          <w:marTop w:val="0"/>
          <w:marBottom w:val="0"/>
          <w:divBdr>
            <w:top w:val="none" w:sz="0" w:space="0" w:color="auto"/>
            <w:left w:val="none" w:sz="0" w:space="0" w:color="auto"/>
            <w:bottom w:val="none" w:sz="0" w:space="0" w:color="auto"/>
            <w:right w:val="none" w:sz="0" w:space="0" w:color="auto"/>
          </w:divBdr>
          <w:divsChild>
            <w:div w:id="21409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99902">
      <w:bodyDiv w:val="1"/>
      <w:marLeft w:val="0"/>
      <w:marRight w:val="0"/>
      <w:marTop w:val="0"/>
      <w:marBottom w:val="0"/>
      <w:divBdr>
        <w:top w:val="none" w:sz="0" w:space="0" w:color="auto"/>
        <w:left w:val="none" w:sz="0" w:space="0" w:color="auto"/>
        <w:bottom w:val="none" w:sz="0" w:space="0" w:color="auto"/>
        <w:right w:val="none" w:sz="0" w:space="0" w:color="auto"/>
      </w:divBdr>
    </w:div>
    <w:div w:id="2122332715">
      <w:bodyDiv w:val="1"/>
      <w:marLeft w:val="0"/>
      <w:marRight w:val="0"/>
      <w:marTop w:val="0"/>
      <w:marBottom w:val="0"/>
      <w:divBdr>
        <w:top w:val="none" w:sz="0" w:space="0" w:color="auto"/>
        <w:left w:val="none" w:sz="0" w:space="0" w:color="auto"/>
        <w:bottom w:val="none" w:sz="0" w:space="0" w:color="auto"/>
        <w:right w:val="none" w:sz="0" w:space="0" w:color="auto"/>
      </w:divBdr>
      <w:divsChild>
        <w:div w:id="1594775174">
          <w:marLeft w:val="0"/>
          <w:marRight w:val="0"/>
          <w:marTop w:val="0"/>
          <w:marBottom w:val="0"/>
          <w:divBdr>
            <w:top w:val="none" w:sz="0" w:space="0" w:color="auto"/>
            <w:left w:val="none" w:sz="0" w:space="0" w:color="auto"/>
            <w:bottom w:val="none" w:sz="0" w:space="0" w:color="auto"/>
            <w:right w:val="none" w:sz="0" w:space="0" w:color="auto"/>
          </w:divBdr>
          <w:divsChild>
            <w:div w:id="8339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5040">
      <w:bodyDiv w:val="1"/>
      <w:marLeft w:val="0"/>
      <w:marRight w:val="0"/>
      <w:marTop w:val="0"/>
      <w:marBottom w:val="0"/>
      <w:divBdr>
        <w:top w:val="none" w:sz="0" w:space="0" w:color="auto"/>
        <w:left w:val="none" w:sz="0" w:space="0" w:color="auto"/>
        <w:bottom w:val="none" w:sz="0" w:space="0" w:color="auto"/>
        <w:right w:val="none" w:sz="0" w:space="0" w:color="auto"/>
      </w:divBdr>
    </w:div>
    <w:div w:id="2126459822">
      <w:bodyDiv w:val="1"/>
      <w:marLeft w:val="0"/>
      <w:marRight w:val="0"/>
      <w:marTop w:val="0"/>
      <w:marBottom w:val="0"/>
      <w:divBdr>
        <w:top w:val="none" w:sz="0" w:space="0" w:color="auto"/>
        <w:left w:val="none" w:sz="0" w:space="0" w:color="auto"/>
        <w:bottom w:val="none" w:sz="0" w:space="0" w:color="auto"/>
        <w:right w:val="none" w:sz="0" w:space="0" w:color="auto"/>
      </w:divBdr>
    </w:div>
    <w:div w:id="2131820866">
      <w:bodyDiv w:val="1"/>
      <w:marLeft w:val="0"/>
      <w:marRight w:val="0"/>
      <w:marTop w:val="0"/>
      <w:marBottom w:val="0"/>
      <w:divBdr>
        <w:top w:val="none" w:sz="0" w:space="0" w:color="auto"/>
        <w:left w:val="none" w:sz="0" w:space="0" w:color="auto"/>
        <w:bottom w:val="none" w:sz="0" w:space="0" w:color="auto"/>
        <w:right w:val="none" w:sz="0" w:space="0" w:color="auto"/>
      </w:divBdr>
    </w:div>
    <w:div w:id="2136218678">
      <w:bodyDiv w:val="1"/>
      <w:marLeft w:val="0"/>
      <w:marRight w:val="0"/>
      <w:marTop w:val="0"/>
      <w:marBottom w:val="0"/>
      <w:divBdr>
        <w:top w:val="none" w:sz="0" w:space="0" w:color="auto"/>
        <w:left w:val="none" w:sz="0" w:space="0" w:color="auto"/>
        <w:bottom w:val="none" w:sz="0" w:space="0" w:color="auto"/>
        <w:right w:val="none" w:sz="0" w:space="0" w:color="auto"/>
      </w:divBdr>
    </w:div>
    <w:div w:id="2138572178">
      <w:bodyDiv w:val="1"/>
      <w:marLeft w:val="0"/>
      <w:marRight w:val="0"/>
      <w:marTop w:val="0"/>
      <w:marBottom w:val="0"/>
      <w:divBdr>
        <w:top w:val="none" w:sz="0" w:space="0" w:color="auto"/>
        <w:left w:val="none" w:sz="0" w:space="0" w:color="auto"/>
        <w:bottom w:val="none" w:sz="0" w:space="0" w:color="auto"/>
        <w:right w:val="none" w:sz="0" w:space="0" w:color="auto"/>
      </w:divBdr>
    </w:div>
    <w:div w:id="2138791554">
      <w:bodyDiv w:val="1"/>
      <w:marLeft w:val="0"/>
      <w:marRight w:val="0"/>
      <w:marTop w:val="0"/>
      <w:marBottom w:val="0"/>
      <w:divBdr>
        <w:top w:val="none" w:sz="0" w:space="0" w:color="auto"/>
        <w:left w:val="none" w:sz="0" w:space="0" w:color="auto"/>
        <w:bottom w:val="none" w:sz="0" w:space="0" w:color="auto"/>
        <w:right w:val="none" w:sz="0" w:space="0" w:color="auto"/>
      </w:divBdr>
    </w:div>
    <w:div w:id="2142185857">
      <w:bodyDiv w:val="1"/>
      <w:marLeft w:val="0"/>
      <w:marRight w:val="0"/>
      <w:marTop w:val="0"/>
      <w:marBottom w:val="0"/>
      <w:divBdr>
        <w:top w:val="none" w:sz="0" w:space="0" w:color="auto"/>
        <w:left w:val="none" w:sz="0" w:space="0" w:color="auto"/>
        <w:bottom w:val="none" w:sz="0" w:space="0" w:color="auto"/>
        <w:right w:val="none" w:sz="0" w:space="0" w:color="auto"/>
      </w:divBdr>
    </w:div>
    <w:div w:id="2142307887">
      <w:bodyDiv w:val="1"/>
      <w:marLeft w:val="0"/>
      <w:marRight w:val="0"/>
      <w:marTop w:val="0"/>
      <w:marBottom w:val="0"/>
      <w:divBdr>
        <w:top w:val="none" w:sz="0" w:space="0" w:color="auto"/>
        <w:left w:val="none" w:sz="0" w:space="0" w:color="auto"/>
        <w:bottom w:val="none" w:sz="0" w:space="0" w:color="auto"/>
        <w:right w:val="none" w:sz="0" w:space="0" w:color="auto"/>
      </w:divBdr>
      <w:divsChild>
        <w:div w:id="1915041078">
          <w:marLeft w:val="0"/>
          <w:marRight w:val="0"/>
          <w:marTop w:val="0"/>
          <w:marBottom w:val="0"/>
          <w:divBdr>
            <w:top w:val="none" w:sz="0" w:space="0" w:color="auto"/>
            <w:left w:val="none" w:sz="0" w:space="0" w:color="auto"/>
            <w:bottom w:val="none" w:sz="0" w:space="0" w:color="auto"/>
            <w:right w:val="none" w:sz="0" w:space="0" w:color="auto"/>
          </w:divBdr>
          <w:divsChild>
            <w:div w:id="2045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9088">
      <w:bodyDiv w:val="1"/>
      <w:marLeft w:val="0"/>
      <w:marRight w:val="0"/>
      <w:marTop w:val="0"/>
      <w:marBottom w:val="0"/>
      <w:divBdr>
        <w:top w:val="none" w:sz="0" w:space="0" w:color="auto"/>
        <w:left w:val="none" w:sz="0" w:space="0" w:color="auto"/>
        <w:bottom w:val="none" w:sz="0" w:space="0" w:color="auto"/>
        <w:right w:val="none" w:sz="0" w:space="0" w:color="auto"/>
      </w:divBdr>
    </w:div>
    <w:div w:id="2143037010">
      <w:bodyDiv w:val="1"/>
      <w:marLeft w:val="0"/>
      <w:marRight w:val="0"/>
      <w:marTop w:val="0"/>
      <w:marBottom w:val="0"/>
      <w:divBdr>
        <w:top w:val="none" w:sz="0" w:space="0" w:color="auto"/>
        <w:left w:val="none" w:sz="0" w:space="0" w:color="auto"/>
        <w:bottom w:val="none" w:sz="0" w:space="0" w:color="auto"/>
        <w:right w:val="none" w:sz="0" w:space="0" w:color="auto"/>
      </w:divBdr>
    </w:div>
    <w:div w:id="2143770984">
      <w:bodyDiv w:val="1"/>
      <w:marLeft w:val="0"/>
      <w:marRight w:val="0"/>
      <w:marTop w:val="0"/>
      <w:marBottom w:val="0"/>
      <w:divBdr>
        <w:top w:val="none" w:sz="0" w:space="0" w:color="auto"/>
        <w:left w:val="none" w:sz="0" w:space="0" w:color="auto"/>
        <w:bottom w:val="none" w:sz="0" w:space="0" w:color="auto"/>
        <w:right w:val="none" w:sz="0" w:space="0" w:color="auto"/>
      </w:divBdr>
    </w:div>
    <w:div w:id="21455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org/law-practice/case-law-appeals/pdf/t160753du1.pdf" TargetMode="External"/><Relationship Id="rId13" Type="http://schemas.openxmlformats.org/officeDocument/2006/relationships/hyperlink" Target="https://www.epo.org/law-practice/case-law-appeals/pdf/t190179eu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o.org/law-practice/case-law-appeals/pdf/t180505eu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o.org/law-practice/case-law-appeals/pdf/g190001ex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o.org/law-practice/case-law-appeals/pdf/t180755eu1.pdf" TargetMode="External"/><Relationship Id="rId4" Type="http://schemas.openxmlformats.org/officeDocument/2006/relationships/settings" Target="settings.xml"/><Relationship Id="rId9" Type="http://schemas.openxmlformats.org/officeDocument/2006/relationships/hyperlink" Target="https://www.epo.org/law-practice/case-law-appeals/pdf/t172372eu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08F7-D8F4-433A-B758-373EC429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13496</Words>
  <Characters>85031</Characters>
  <Application>Microsoft Office Word</Application>
  <DocSecurity>0</DocSecurity>
  <Lines>708</Lines>
  <Paragraphs>196</Paragraphs>
  <ScaleCrop>false</ScaleCrop>
  <HeadingPairs>
    <vt:vector size="2" baseType="variant">
      <vt:variant>
        <vt:lpstr>Titel</vt:lpstr>
      </vt:variant>
      <vt:variant>
        <vt:i4>1</vt:i4>
      </vt:variant>
    </vt:vector>
  </HeadingPairs>
  <TitlesOfParts>
    <vt:vector size="1" baseType="lpstr">
      <vt:lpstr>T 0152/07 - 3</vt:lpstr>
    </vt:vector>
  </TitlesOfParts>
  <Company>PB</Company>
  <LinksUpToDate>false</LinksUpToDate>
  <CharactersWithSpaces>98331</CharactersWithSpaces>
  <SharedDoc>false</SharedDoc>
  <HLinks>
    <vt:vector size="36" baseType="variant">
      <vt:variant>
        <vt:i4>7274619</vt:i4>
      </vt:variant>
      <vt:variant>
        <vt:i4>15</vt:i4>
      </vt:variant>
      <vt:variant>
        <vt:i4>0</vt:i4>
      </vt:variant>
      <vt:variant>
        <vt:i4>5</vt:i4>
      </vt:variant>
      <vt:variant>
        <vt:lpwstr>http://www.epo.org/law-practice/case-law-appeals/pdf/t081805eu1.pdf</vt:lpwstr>
      </vt:variant>
      <vt:variant>
        <vt:lpwstr/>
      </vt:variant>
      <vt:variant>
        <vt:i4>7078003</vt:i4>
      </vt:variant>
      <vt:variant>
        <vt:i4>12</vt:i4>
      </vt:variant>
      <vt:variant>
        <vt:i4>0</vt:i4>
      </vt:variant>
      <vt:variant>
        <vt:i4>5</vt:i4>
      </vt:variant>
      <vt:variant>
        <vt:lpwstr>http://www.epo.org/law-practice/case-law-appeals/pdf/t090699eu1.pdf</vt:lpwstr>
      </vt:variant>
      <vt:variant>
        <vt:lpwstr/>
      </vt:variant>
      <vt:variant>
        <vt:i4>7143539</vt:i4>
      </vt:variant>
      <vt:variant>
        <vt:i4>9</vt:i4>
      </vt:variant>
      <vt:variant>
        <vt:i4>0</vt:i4>
      </vt:variant>
      <vt:variant>
        <vt:i4>5</vt:i4>
      </vt:variant>
      <vt:variant>
        <vt:lpwstr>http://www.epo.org/law-practice/case-law-appeals/pdf/t090799eu1.pdf</vt:lpwstr>
      </vt:variant>
      <vt:variant>
        <vt:lpwstr/>
      </vt:variant>
      <vt:variant>
        <vt:i4>6684792</vt:i4>
      </vt:variant>
      <vt:variant>
        <vt:i4>6</vt:i4>
      </vt:variant>
      <vt:variant>
        <vt:i4>0</vt:i4>
      </vt:variant>
      <vt:variant>
        <vt:i4>5</vt:i4>
      </vt:variant>
      <vt:variant>
        <vt:lpwstr>http://www.epo.org/law-practice/case-law-appeals/pdf/t101529eu1.pdf</vt:lpwstr>
      </vt:variant>
      <vt:variant>
        <vt:lpwstr/>
      </vt:variant>
      <vt:variant>
        <vt:i4>6553714</vt:i4>
      </vt:variant>
      <vt:variant>
        <vt:i4>3</vt:i4>
      </vt:variant>
      <vt:variant>
        <vt:i4>0</vt:i4>
      </vt:variant>
      <vt:variant>
        <vt:i4>5</vt:i4>
      </vt:variant>
      <vt:variant>
        <vt:lpwstr>http://www.epo.org/law-practice/case-law-appeals/pdf/t101987eu1.pdf</vt:lpwstr>
      </vt:variant>
      <vt:variant>
        <vt:lpwstr/>
      </vt:variant>
      <vt:variant>
        <vt:i4>6488190</vt:i4>
      </vt:variant>
      <vt:variant>
        <vt:i4>0</vt:i4>
      </vt:variant>
      <vt:variant>
        <vt:i4>0</vt:i4>
      </vt:variant>
      <vt:variant>
        <vt:i4>5</vt:i4>
      </vt:variant>
      <vt:variant>
        <vt:lpwstr>http://www.epo.org/law-practice/case-law-appeals/pdf/t092464eu1.pdf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0152/07 - 3</dc:title>
  <dc:creator>Admin</dc:creator>
  <cp:lastModifiedBy>Peter Bittner</cp:lastModifiedBy>
  <cp:revision>36</cp:revision>
  <cp:lastPrinted>2018-08-16T15:09:00Z</cp:lastPrinted>
  <dcterms:created xsi:type="dcterms:W3CDTF">2021-02-04T16:18:00Z</dcterms:created>
  <dcterms:modified xsi:type="dcterms:W3CDTF">2021-07-11T14:57:00Z</dcterms:modified>
</cp:coreProperties>
</file>